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4B" w:rsidRDefault="00DC114B" w:rsidP="00DC114B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14B" w:rsidRPr="00E13169" w:rsidRDefault="00DC114B" w:rsidP="00DC114B">
      <w:pPr>
        <w:pStyle w:val="1"/>
        <w:jc w:val="center"/>
        <w:rPr>
          <w:rFonts w:ascii="Times New Roman" w:hAnsi="Times New Roman"/>
          <w:b w:val="0"/>
          <w:sz w:val="36"/>
        </w:rPr>
      </w:pPr>
      <w:r w:rsidRPr="00E13169">
        <w:rPr>
          <w:rFonts w:ascii="Times New Roman" w:hAnsi="Times New Roman"/>
          <w:b w:val="0"/>
          <w:sz w:val="36"/>
        </w:rPr>
        <w:t>ТВЕРСКАЯ ОБЛАСТЬ</w:t>
      </w:r>
    </w:p>
    <w:p w:rsidR="00DC114B" w:rsidRPr="00E13169" w:rsidRDefault="00DC114B" w:rsidP="00DC114B">
      <w:pPr>
        <w:jc w:val="center"/>
      </w:pPr>
    </w:p>
    <w:p w:rsidR="00DC114B" w:rsidRDefault="00DC114B" w:rsidP="00DC114B">
      <w:pPr>
        <w:jc w:val="center"/>
        <w:rPr>
          <w:b/>
          <w:sz w:val="56"/>
        </w:rPr>
      </w:pPr>
      <w:proofErr w:type="gramStart"/>
      <w:r w:rsidRPr="00E13169">
        <w:rPr>
          <w:b/>
          <w:sz w:val="56"/>
        </w:rPr>
        <w:t>З</w:t>
      </w:r>
      <w:proofErr w:type="gramEnd"/>
      <w:r w:rsidRPr="00E13169">
        <w:rPr>
          <w:b/>
          <w:sz w:val="56"/>
        </w:rPr>
        <w:t xml:space="preserve">  А  К  О  Н</w:t>
      </w:r>
    </w:p>
    <w:p w:rsidR="009D40EB" w:rsidRDefault="009D40EB" w:rsidP="009D40EB">
      <w:pPr>
        <w:widowControl w:val="0"/>
        <w:autoSpaceDE w:val="0"/>
        <w:autoSpaceDN w:val="0"/>
        <w:adjustRightInd w:val="0"/>
        <w:ind w:right="-6"/>
        <w:jc w:val="center"/>
        <w:rPr>
          <w:sz w:val="28"/>
          <w:szCs w:val="28"/>
        </w:rPr>
      </w:pPr>
    </w:p>
    <w:p w:rsidR="004C023E" w:rsidRDefault="009D40EB" w:rsidP="009D40EB">
      <w:pPr>
        <w:widowControl w:val="0"/>
        <w:autoSpaceDE w:val="0"/>
        <w:autoSpaceDN w:val="0"/>
        <w:adjustRightInd w:val="0"/>
        <w:ind w:right="-6"/>
        <w:jc w:val="center"/>
        <w:rPr>
          <w:b/>
          <w:sz w:val="28"/>
          <w:szCs w:val="28"/>
        </w:rPr>
      </w:pPr>
      <w:r w:rsidRPr="00C03410">
        <w:rPr>
          <w:b/>
          <w:sz w:val="28"/>
          <w:szCs w:val="28"/>
        </w:rPr>
        <w:t>О внесении измене</w:t>
      </w:r>
      <w:r>
        <w:rPr>
          <w:b/>
          <w:sz w:val="28"/>
          <w:szCs w:val="28"/>
        </w:rPr>
        <w:t xml:space="preserve">ний в закон Тверской области </w:t>
      </w:r>
      <w:bookmarkStart w:id="0" w:name="_GoBack"/>
      <w:bookmarkEnd w:id="0"/>
    </w:p>
    <w:p w:rsidR="004C023E" w:rsidRDefault="009D40EB" w:rsidP="009D40EB">
      <w:pPr>
        <w:widowControl w:val="0"/>
        <w:autoSpaceDE w:val="0"/>
        <w:autoSpaceDN w:val="0"/>
        <w:adjustRightInd w:val="0"/>
        <w:ind w:right="-6"/>
        <w:jc w:val="center"/>
        <w:rPr>
          <w:b/>
          <w:sz w:val="28"/>
          <w:szCs w:val="28"/>
        </w:rPr>
      </w:pPr>
      <w:r w:rsidRPr="00C03410">
        <w:rPr>
          <w:b/>
          <w:sz w:val="28"/>
          <w:szCs w:val="28"/>
        </w:rPr>
        <w:t xml:space="preserve">«О порядке перемещения транспортных средств на специализированную стоянку, их хранения, оплаты </w:t>
      </w:r>
      <w:r w:rsidRPr="00592BA7">
        <w:rPr>
          <w:b/>
          <w:sz w:val="28"/>
          <w:szCs w:val="28"/>
        </w:rPr>
        <w:t>расходов на</w:t>
      </w:r>
      <w:r w:rsidRPr="00C03410">
        <w:rPr>
          <w:b/>
          <w:sz w:val="28"/>
          <w:szCs w:val="28"/>
        </w:rPr>
        <w:t xml:space="preserve"> перемещение и хранение, </w:t>
      </w:r>
    </w:p>
    <w:p w:rsidR="009D40EB" w:rsidRPr="00C03410" w:rsidRDefault="009D40EB" w:rsidP="009D40EB">
      <w:pPr>
        <w:widowControl w:val="0"/>
        <w:autoSpaceDE w:val="0"/>
        <w:autoSpaceDN w:val="0"/>
        <w:adjustRightInd w:val="0"/>
        <w:ind w:right="-6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C03410">
        <w:rPr>
          <w:b/>
          <w:sz w:val="28"/>
          <w:szCs w:val="28"/>
        </w:rPr>
        <w:t>а также возврата транспортных средств</w:t>
      </w:r>
      <w:r>
        <w:rPr>
          <w:b/>
          <w:sz w:val="28"/>
          <w:szCs w:val="28"/>
        </w:rPr>
        <w:t>»</w:t>
      </w:r>
    </w:p>
    <w:p w:rsidR="009D40EB" w:rsidRDefault="009D40EB" w:rsidP="009D40EB">
      <w:pPr>
        <w:widowControl w:val="0"/>
        <w:autoSpaceDE w:val="0"/>
        <w:autoSpaceDN w:val="0"/>
        <w:adjustRightInd w:val="0"/>
        <w:ind w:right="-6" w:firstLine="709"/>
        <w:jc w:val="both"/>
        <w:rPr>
          <w:b/>
          <w:sz w:val="26"/>
          <w:szCs w:val="26"/>
        </w:rPr>
      </w:pPr>
    </w:p>
    <w:p w:rsidR="00DC114B" w:rsidRPr="00E13169" w:rsidRDefault="00DC114B" w:rsidP="00DC114B">
      <w:pPr>
        <w:pStyle w:val="ab"/>
        <w:spacing w:before="0" w:beforeAutospacing="0" w:after="0" w:afterAutospacing="0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E13169">
        <w:rPr>
          <w:sz w:val="28"/>
          <w:szCs w:val="28"/>
        </w:rPr>
        <w:t>Принят</w:t>
      </w:r>
      <w:proofErr w:type="gramEnd"/>
      <w:r w:rsidRPr="00E13169">
        <w:rPr>
          <w:sz w:val="28"/>
          <w:szCs w:val="28"/>
        </w:rPr>
        <w:t xml:space="preserve"> Законодательным Собранием </w:t>
      </w:r>
    </w:p>
    <w:p w:rsidR="00DC114B" w:rsidRPr="00557E0B" w:rsidRDefault="00DC114B" w:rsidP="00DC114B">
      <w:pPr>
        <w:tabs>
          <w:tab w:val="left" w:pos="4820"/>
          <w:tab w:val="left" w:pos="6750"/>
        </w:tabs>
        <w:jc w:val="right"/>
        <w:rPr>
          <w:b/>
          <w:sz w:val="28"/>
          <w:szCs w:val="28"/>
        </w:rPr>
      </w:pPr>
      <w:r w:rsidRPr="00557E0B">
        <w:rPr>
          <w:sz w:val="28"/>
          <w:szCs w:val="28"/>
        </w:rPr>
        <w:t xml:space="preserve">Тверской области </w:t>
      </w:r>
      <w:r>
        <w:rPr>
          <w:sz w:val="28"/>
          <w:szCs w:val="28"/>
        </w:rPr>
        <w:t>24</w:t>
      </w:r>
      <w:r w:rsidRPr="00557E0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557E0B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557E0B">
        <w:rPr>
          <w:sz w:val="28"/>
          <w:szCs w:val="28"/>
        </w:rPr>
        <w:t xml:space="preserve"> года</w:t>
      </w:r>
    </w:p>
    <w:p w:rsidR="00DC114B" w:rsidRDefault="00DC114B" w:rsidP="009D40EB">
      <w:pPr>
        <w:widowControl w:val="0"/>
        <w:autoSpaceDE w:val="0"/>
        <w:autoSpaceDN w:val="0"/>
        <w:adjustRightInd w:val="0"/>
        <w:ind w:right="-6" w:firstLine="709"/>
        <w:jc w:val="both"/>
        <w:rPr>
          <w:b/>
          <w:sz w:val="28"/>
          <w:szCs w:val="28"/>
        </w:rPr>
      </w:pPr>
    </w:p>
    <w:p w:rsidR="009D40EB" w:rsidRPr="00C03410" w:rsidRDefault="009D40EB" w:rsidP="009D40EB">
      <w:pPr>
        <w:widowControl w:val="0"/>
        <w:autoSpaceDE w:val="0"/>
        <w:autoSpaceDN w:val="0"/>
        <w:adjustRightInd w:val="0"/>
        <w:ind w:right="-6" w:firstLine="709"/>
        <w:jc w:val="both"/>
        <w:rPr>
          <w:b/>
          <w:sz w:val="28"/>
          <w:szCs w:val="28"/>
        </w:rPr>
      </w:pPr>
      <w:r w:rsidRPr="00C03410">
        <w:rPr>
          <w:b/>
          <w:sz w:val="28"/>
          <w:szCs w:val="28"/>
        </w:rPr>
        <w:t xml:space="preserve">Статья 1 </w:t>
      </w:r>
    </w:p>
    <w:p w:rsidR="009D40EB" w:rsidRDefault="009D40EB" w:rsidP="009D40EB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</w:p>
    <w:p w:rsidR="009D40EB" w:rsidRDefault="009D40EB" w:rsidP="009D40EB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з</w:t>
      </w:r>
      <w:r w:rsidRPr="00453CD4">
        <w:rPr>
          <w:sz w:val="28"/>
          <w:szCs w:val="28"/>
        </w:rPr>
        <w:t>акон</w:t>
      </w:r>
      <w:r>
        <w:rPr>
          <w:sz w:val="28"/>
          <w:szCs w:val="28"/>
        </w:rPr>
        <w:t xml:space="preserve"> </w:t>
      </w:r>
      <w:r w:rsidRPr="00453CD4">
        <w:rPr>
          <w:sz w:val="28"/>
          <w:szCs w:val="28"/>
        </w:rPr>
        <w:t xml:space="preserve">Тверской области </w:t>
      </w:r>
      <w:r w:rsidRPr="0001526E">
        <w:rPr>
          <w:sz w:val="28"/>
          <w:szCs w:val="28"/>
        </w:rPr>
        <w:t xml:space="preserve">от 28.06.2012 </w:t>
      </w:r>
      <w:r w:rsidR="0042007F">
        <w:rPr>
          <w:sz w:val="28"/>
          <w:szCs w:val="28"/>
        </w:rPr>
        <w:t>№</w:t>
      </w:r>
      <w:r w:rsidRPr="0001526E">
        <w:rPr>
          <w:sz w:val="28"/>
          <w:szCs w:val="28"/>
        </w:rPr>
        <w:t xml:space="preserve"> 49-ЗО «О порядке перемещения транспортных средств на специализированную стоянку, их хранения, оплаты расходов на перемещение и хранение, а также возврата транспортных средств»</w:t>
      </w:r>
      <w:r>
        <w:rPr>
          <w:sz w:val="28"/>
          <w:szCs w:val="28"/>
        </w:rPr>
        <w:t xml:space="preserve"> (с изменениями, внесенными законом Тверской области от 29.04.2016 № 28-ЗО)</w:t>
      </w:r>
      <w:r w:rsidRPr="00453CD4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9D40EB" w:rsidRPr="00A26A9E" w:rsidRDefault="009D40EB" w:rsidP="009D40EB">
      <w:pPr>
        <w:pStyle w:val="ConsPlusNormal"/>
        <w:numPr>
          <w:ilvl w:val="0"/>
          <w:numId w:val="1"/>
        </w:numPr>
        <w:jc w:val="both"/>
        <w:rPr>
          <w:b/>
          <w:szCs w:val="28"/>
        </w:rPr>
      </w:pPr>
      <w:r>
        <w:rPr>
          <w:szCs w:val="28"/>
        </w:rPr>
        <w:t>наименование изложить в следующей редакции:</w:t>
      </w:r>
    </w:p>
    <w:p w:rsidR="009D40EB" w:rsidRDefault="009D40EB" w:rsidP="009D40EB">
      <w:pPr>
        <w:pStyle w:val="ConsPlusNormal"/>
        <w:ind w:firstLine="710"/>
        <w:jc w:val="both"/>
        <w:rPr>
          <w:szCs w:val="28"/>
        </w:rPr>
      </w:pPr>
      <w:r>
        <w:rPr>
          <w:szCs w:val="28"/>
        </w:rPr>
        <w:t>«</w:t>
      </w:r>
      <w:r w:rsidRPr="0001526E">
        <w:rPr>
          <w:szCs w:val="28"/>
        </w:rPr>
        <w:t xml:space="preserve">О порядке перемещения транспортных средств на специализированную стоянку, их хранения, оплаты </w:t>
      </w:r>
      <w:r>
        <w:rPr>
          <w:szCs w:val="28"/>
        </w:rPr>
        <w:t xml:space="preserve">стоимости </w:t>
      </w:r>
      <w:r w:rsidRPr="0001526E">
        <w:rPr>
          <w:szCs w:val="28"/>
        </w:rPr>
        <w:t>перемещени</w:t>
      </w:r>
      <w:r>
        <w:rPr>
          <w:szCs w:val="28"/>
        </w:rPr>
        <w:t>я</w:t>
      </w:r>
      <w:r w:rsidRPr="0001526E">
        <w:rPr>
          <w:szCs w:val="28"/>
        </w:rPr>
        <w:t xml:space="preserve"> и хранени</w:t>
      </w:r>
      <w:r>
        <w:rPr>
          <w:szCs w:val="28"/>
        </w:rPr>
        <w:t>я</w:t>
      </w:r>
      <w:r w:rsidRPr="0001526E">
        <w:rPr>
          <w:szCs w:val="28"/>
        </w:rPr>
        <w:t>, а также возврата транспортных средств»</w:t>
      </w:r>
      <w:r>
        <w:rPr>
          <w:szCs w:val="28"/>
        </w:rPr>
        <w:t>;</w:t>
      </w:r>
    </w:p>
    <w:p w:rsidR="00D545FD" w:rsidRPr="004015F6" w:rsidRDefault="00D545FD" w:rsidP="00D545FD">
      <w:pPr>
        <w:ind w:firstLine="708"/>
        <w:jc w:val="both"/>
        <w:rPr>
          <w:sz w:val="28"/>
          <w:szCs w:val="28"/>
        </w:rPr>
      </w:pPr>
      <w:r w:rsidRPr="004015F6">
        <w:rPr>
          <w:sz w:val="28"/>
          <w:szCs w:val="28"/>
        </w:rPr>
        <w:t>2) в статье 1 слова «оплаты расходов на перемещение и хранение» заменить словами «оплаты стоимости перемещения и хранения»;</w:t>
      </w:r>
    </w:p>
    <w:p w:rsidR="00ED5C1F" w:rsidRPr="004015F6" w:rsidRDefault="00D545FD" w:rsidP="00D545FD">
      <w:pPr>
        <w:pStyle w:val="ConsPlusNormal"/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4015F6">
        <w:rPr>
          <w:szCs w:val="28"/>
        </w:rPr>
        <w:t>3)</w:t>
      </w:r>
      <w:r w:rsidR="009D40EB" w:rsidRPr="004015F6">
        <w:rPr>
          <w:szCs w:val="28"/>
        </w:rPr>
        <w:t xml:space="preserve"> </w:t>
      </w:r>
      <w:r w:rsidR="00ED5C1F" w:rsidRPr="004015F6">
        <w:rPr>
          <w:szCs w:val="28"/>
        </w:rPr>
        <w:t xml:space="preserve">в статье 1.1: </w:t>
      </w:r>
    </w:p>
    <w:p w:rsidR="009D40EB" w:rsidRDefault="009D40EB" w:rsidP="00D545FD">
      <w:pPr>
        <w:pStyle w:val="ConsPlusNormal"/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AF3EDD">
        <w:rPr>
          <w:szCs w:val="28"/>
        </w:rPr>
        <w:t>в абзаце втором</w:t>
      </w:r>
      <w:r w:rsidR="00ED5C1F">
        <w:rPr>
          <w:szCs w:val="28"/>
        </w:rPr>
        <w:t xml:space="preserve"> </w:t>
      </w:r>
      <w:r w:rsidRPr="00AF3EDD">
        <w:rPr>
          <w:szCs w:val="28"/>
        </w:rPr>
        <w:t>слова «или о прекращении указанного задержания» заменить словами «, о прекращении указанного задержания или о возврате транспортного средства»;</w:t>
      </w:r>
    </w:p>
    <w:p w:rsidR="00ED5C1F" w:rsidRPr="004015F6" w:rsidRDefault="00ED5C1F" w:rsidP="00D545FD">
      <w:pPr>
        <w:pStyle w:val="ConsPlusNormal"/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4015F6">
        <w:rPr>
          <w:szCs w:val="28"/>
        </w:rPr>
        <w:t>в абзаце третьем слова «расходы за и</w:t>
      </w:r>
      <w:r w:rsidR="00FC45D7" w:rsidRPr="004015F6">
        <w:rPr>
          <w:szCs w:val="28"/>
        </w:rPr>
        <w:t>х</w:t>
      </w:r>
      <w:r w:rsidRPr="004015F6">
        <w:rPr>
          <w:szCs w:val="28"/>
        </w:rPr>
        <w:t xml:space="preserve"> перемещение и хранение» заменить словами «стоимость перемещения и хранения задержанных транспортных средств»; </w:t>
      </w:r>
    </w:p>
    <w:p w:rsidR="00ED5C1F" w:rsidRPr="004015F6" w:rsidRDefault="00ED5C1F" w:rsidP="00D545FD">
      <w:pPr>
        <w:pStyle w:val="ConsPlusNormal"/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4015F6">
        <w:rPr>
          <w:szCs w:val="28"/>
        </w:rPr>
        <w:t xml:space="preserve">дополнить абзацем девятым следующего содержания: «уполномоченный исполнительный орган государственной власти – исполнительный орган государственной власти Тверской области, осуществляющий на территории Тверской области государственное регулирование цен (тарифов) в соответствии с законодательством Российской Федерации и Тверской области </w:t>
      </w:r>
      <w:r w:rsidR="00FC45D7" w:rsidRPr="004015F6">
        <w:rPr>
          <w:szCs w:val="28"/>
        </w:rPr>
        <w:t>и контроль за их применением</w:t>
      </w:r>
      <w:proofErr w:type="gramStart"/>
      <w:r w:rsidR="00FC45D7" w:rsidRPr="004015F6">
        <w:rPr>
          <w:szCs w:val="28"/>
        </w:rPr>
        <w:t>.</w:t>
      </w:r>
      <w:r w:rsidR="008B640A" w:rsidRPr="004015F6">
        <w:rPr>
          <w:szCs w:val="28"/>
        </w:rPr>
        <w:t>»;</w:t>
      </w:r>
      <w:proofErr w:type="gramEnd"/>
    </w:p>
    <w:p w:rsidR="00A567AA" w:rsidRPr="004015F6" w:rsidRDefault="00D545FD" w:rsidP="00D545FD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4015F6">
        <w:rPr>
          <w:sz w:val="28"/>
          <w:szCs w:val="28"/>
        </w:rPr>
        <w:lastRenderedPageBreak/>
        <w:t xml:space="preserve">4) </w:t>
      </w:r>
      <w:r w:rsidR="00A567AA" w:rsidRPr="004015F6">
        <w:rPr>
          <w:sz w:val="28"/>
          <w:szCs w:val="28"/>
        </w:rPr>
        <w:t>в статье 2:</w:t>
      </w:r>
    </w:p>
    <w:p w:rsidR="00FF5BF8" w:rsidRPr="004015F6" w:rsidRDefault="00A567AA" w:rsidP="00D545FD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4015F6">
        <w:rPr>
          <w:sz w:val="28"/>
          <w:szCs w:val="28"/>
        </w:rPr>
        <w:t>а)</w:t>
      </w:r>
      <w:r w:rsidR="00C3084B" w:rsidRPr="004015F6">
        <w:rPr>
          <w:sz w:val="28"/>
          <w:szCs w:val="28"/>
        </w:rPr>
        <w:t xml:space="preserve"> </w:t>
      </w:r>
      <w:r w:rsidRPr="004015F6">
        <w:rPr>
          <w:sz w:val="28"/>
          <w:szCs w:val="28"/>
        </w:rPr>
        <w:t>в части 3</w:t>
      </w:r>
      <w:r w:rsidR="00FF5BF8" w:rsidRPr="004015F6">
        <w:rPr>
          <w:sz w:val="28"/>
          <w:szCs w:val="28"/>
        </w:rPr>
        <w:t>:</w:t>
      </w:r>
    </w:p>
    <w:p w:rsidR="00FF5BF8" w:rsidRPr="004015F6" w:rsidRDefault="00A567AA" w:rsidP="00DC11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15F6">
        <w:rPr>
          <w:sz w:val="28"/>
          <w:szCs w:val="28"/>
        </w:rPr>
        <w:t>в абзаце четвертом</w:t>
      </w:r>
      <w:r w:rsidR="008C30D3" w:rsidRPr="004015F6">
        <w:rPr>
          <w:sz w:val="28"/>
          <w:szCs w:val="28"/>
        </w:rPr>
        <w:t xml:space="preserve"> слова «владельцу (представителю владельца) </w:t>
      </w:r>
      <w:r w:rsidR="008C30D3" w:rsidRPr="004015F6">
        <w:rPr>
          <w:rFonts w:eastAsiaTheme="minorHAnsi"/>
          <w:bCs/>
          <w:sz w:val="28"/>
          <w:szCs w:val="28"/>
          <w:lang w:eastAsia="en-US"/>
        </w:rPr>
        <w:t>транспортного средства</w:t>
      </w:r>
      <w:r w:rsidR="008C30D3" w:rsidRPr="004015F6">
        <w:rPr>
          <w:sz w:val="28"/>
          <w:szCs w:val="28"/>
        </w:rPr>
        <w:t>» заменить словами «владельцу, представителю владельца</w:t>
      </w:r>
      <w:r w:rsidR="00C3084B" w:rsidRPr="004015F6">
        <w:rPr>
          <w:sz w:val="28"/>
          <w:szCs w:val="28"/>
        </w:rPr>
        <w:t xml:space="preserve"> </w:t>
      </w:r>
      <w:r w:rsidR="00C3084B" w:rsidRPr="004015F6">
        <w:rPr>
          <w:rFonts w:eastAsiaTheme="minorHAnsi"/>
          <w:bCs/>
          <w:sz w:val="28"/>
          <w:szCs w:val="28"/>
          <w:lang w:eastAsia="en-US"/>
        </w:rPr>
        <w:t>транспортного средства</w:t>
      </w:r>
      <w:r w:rsidR="008C30D3" w:rsidRPr="004015F6">
        <w:rPr>
          <w:sz w:val="28"/>
          <w:szCs w:val="28"/>
        </w:rPr>
        <w:t xml:space="preserve"> или лицу, имеющему при себе документы, необходимые для управления данным транспортным средством»;</w:t>
      </w:r>
    </w:p>
    <w:p w:rsidR="00C3084B" w:rsidRPr="004015F6" w:rsidRDefault="00FF5BF8" w:rsidP="00C308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15F6">
        <w:rPr>
          <w:sz w:val="28"/>
          <w:szCs w:val="28"/>
        </w:rPr>
        <w:t>в абзаце пятом</w:t>
      </w:r>
      <w:r w:rsidR="00C3084B" w:rsidRPr="004015F6">
        <w:rPr>
          <w:sz w:val="28"/>
          <w:szCs w:val="28"/>
        </w:rPr>
        <w:t xml:space="preserve"> слова «владельцу (представителю владельца) </w:t>
      </w:r>
      <w:r w:rsidR="00C3084B" w:rsidRPr="004015F6">
        <w:rPr>
          <w:rFonts w:eastAsiaTheme="minorHAnsi"/>
          <w:bCs/>
          <w:sz w:val="28"/>
          <w:szCs w:val="28"/>
          <w:lang w:eastAsia="en-US"/>
        </w:rPr>
        <w:t>транспортного средства</w:t>
      </w:r>
      <w:r w:rsidR="00C3084B" w:rsidRPr="004015F6">
        <w:rPr>
          <w:sz w:val="28"/>
          <w:szCs w:val="28"/>
        </w:rPr>
        <w:t xml:space="preserve">» заменить словами «владельцу, представителю владельца </w:t>
      </w:r>
      <w:r w:rsidR="00C3084B" w:rsidRPr="004015F6">
        <w:rPr>
          <w:rFonts w:eastAsiaTheme="minorHAnsi"/>
          <w:bCs/>
          <w:sz w:val="28"/>
          <w:szCs w:val="28"/>
          <w:lang w:eastAsia="en-US"/>
        </w:rPr>
        <w:t>транспортного средства</w:t>
      </w:r>
      <w:r w:rsidR="00C3084B" w:rsidRPr="004015F6">
        <w:rPr>
          <w:sz w:val="28"/>
          <w:szCs w:val="28"/>
        </w:rPr>
        <w:t xml:space="preserve"> или лицу, имеющему при себе документы, необходимые для управления данным транспортным средством</w:t>
      </w:r>
      <w:proofErr w:type="gramStart"/>
      <w:r w:rsidR="00C3084B" w:rsidRPr="004015F6">
        <w:rPr>
          <w:sz w:val="28"/>
          <w:szCs w:val="28"/>
        </w:rPr>
        <w:t>,»</w:t>
      </w:r>
      <w:proofErr w:type="gramEnd"/>
      <w:r w:rsidR="00C3084B" w:rsidRPr="004015F6">
        <w:rPr>
          <w:sz w:val="28"/>
          <w:szCs w:val="28"/>
        </w:rPr>
        <w:t>;</w:t>
      </w:r>
    </w:p>
    <w:p w:rsidR="00A567AA" w:rsidRPr="004015F6" w:rsidRDefault="00FF5BF8" w:rsidP="00D545FD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4015F6">
        <w:rPr>
          <w:sz w:val="28"/>
          <w:szCs w:val="28"/>
        </w:rPr>
        <w:t xml:space="preserve">в абзаце </w:t>
      </w:r>
      <w:r w:rsidR="00A567AA" w:rsidRPr="004015F6">
        <w:rPr>
          <w:sz w:val="28"/>
          <w:szCs w:val="28"/>
        </w:rPr>
        <w:t>шестом слова «владел</w:t>
      </w:r>
      <w:r w:rsidR="00C3084B" w:rsidRPr="004015F6">
        <w:rPr>
          <w:sz w:val="28"/>
          <w:szCs w:val="28"/>
        </w:rPr>
        <w:t>ь</w:t>
      </w:r>
      <w:r w:rsidR="00A567AA" w:rsidRPr="004015F6">
        <w:rPr>
          <w:sz w:val="28"/>
          <w:szCs w:val="28"/>
        </w:rPr>
        <w:t>ц</w:t>
      </w:r>
      <w:r w:rsidR="00C3084B" w:rsidRPr="004015F6">
        <w:rPr>
          <w:sz w:val="28"/>
          <w:szCs w:val="28"/>
        </w:rPr>
        <w:t>а</w:t>
      </w:r>
      <w:r w:rsidR="00A567AA" w:rsidRPr="004015F6">
        <w:rPr>
          <w:sz w:val="28"/>
          <w:szCs w:val="28"/>
        </w:rPr>
        <w:t xml:space="preserve"> (представител</w:t>
      </w:r>
      <w:r w:rsidR="00C3084B" w:rsidRPr="004015F6">
        <w:rPr>
          <w:sz w:val="28"/>
          <w:szCs w:val="28"/>
        </w:rPr>
        <w:t>я</w:t>
      </w:r>
      <w:r w:rsidR="00A567AA" w:rsidRPr="004015F6">
        <w:rPr>
          <w:sz w:val="28"/>
          <w:szCs w:val="28"/>
        </w:rPr>
        <w:t xml:space="preserve"> владельца)</w:t>
      </w:r>
      <w:r w:rsidR="00C3084B" w:rsidRPr="004015F6">
        <w:rPr>
          <w:sz w:val="28"/>
          <w:szCs w:val="28"/>
        </w:rPr>
        <w:t xml:space="preserve"> </w:t>
      </w:r>
      <w:r w:rsidR="00C3084B" w:rsidRPr="004015F6">
        <w:rPr>
          <w:rFonts w:eastAsiaTheme="minorHAnsi"/>
          <w:bCs/>
          <w:sz w:val="28"/>
          <w:szCs w:val="28"/>
          <w:lang w:eastAsia="en-US"/>
        </w:rPr>
        <w:t>транспортного средства</w:t>
      </w:r>
      <w:r w:rsidR="00A567AA" w:rsidRPr="004015F6">
        <w:rPr>
          <w:sz w:val="28"/>
          <w:szCs w:val="28"/>
        </w:rPr>
        <w:t xml:space="preserve">» </w:t>
      </w:r>
      <w:r w:rsidR="00C3084B" w:rsidRPr="004015F6">
        <w:rPr>
          <w:sz w:val="28"/>
          <w:szCs w:val="28"/>
        </w:rPr>
        <w:t xml:space="preserve">заменить </w:t>
      </w:r>
      <w:r w:rsidR="00A567AA" w:rsidRPr="004015F6">
        <w:rPr>
          <w:sz w:val="28"/>
          <w:szCs w:val="28"/>
        </w:rPr>
        <w:t>словами «владел</w:t>
      </w:r>
      <w:r w:rsidR="00C3084B" w:rsidRPr="004015F6">
        <w:rPr>
          <w:sz w:val="28"/>
          <w:szCs w:val="28"/>
        </w:rPr>
        <w:t>ь</w:t>
      </w:r>
      <w:r w:rsidR="00A567AA" w:rsidRPr="004015F6">
        <w:rPr>
          <w:sz w:val="28"/>
          <w:szCs w:val="28"/>
        </w:rPr>
        <w:t>ц</w:t>
      </w:r>
      <w:r w:rsidR="00C3084B" w:rsidRPr="004015F6">
        <w:rPr>
          <w:sz w:val="28"/>
          <w:szCs w:val="28"/>
        </w:rPr>
        <w:t>а, представителя</w:t>
      </w:r>
      <w:r w:rsidR="00A567AA" w:rsidRPr="004015F6">
        <w:rPr>
          <w:sz w:val="28"/>
          <w:szCs w:val="28"/>
        </w:rPr>
        <w:t xml:space="preserve"> владельца </w:t>
      </w:r>
      <w:r w:rsidR="00C3084B" w:rsidRPr="004015F6">
        <w:rPr>
          <w:sz w:val="28"/>
          <w:szCs w:val="28"/>
        </w:rPr>
        <w:t xml:space="preserve">транспортного средства </w:t>
      </w:r>
      <w:r w:rsidR="00A567AA" w:rsidRPr="004015F6">
        <w:rPr>
          <w:sz w:val="28"/>
          <w:szCs w:val="28"/>
        </w:rPr>
        <w:t>или лиц</w:t>
      </w:r>
      <w:r w:rsidR="00C3084B" w:rsidRPr="004015F6">
        <w:rPr>
          <w:sz w:val="28"/>
          <w:szCs w:val="28"/>
        </w:rPr>
        <w:t>а</w:t>
      </w:r>
      <w:r w:rsidR="00A567AA" w:rsidRPr="004015F6">
        <w:rPr>
          <w:sz w:val="28"/>
          <w:szCs w:val="28"/>
        </w:rPr>
        <w:t>, имеюще</w:t>
      </w:r>
      <w:r w:rsidR="00C3084B" w:rsidRPr="004015F6">
        <w:rPr>
          <w:sz w:val="28"/>
          <w:szCs w:val="28"/>
        </w:rPr>
        <w:t>го</w:t>
      </w:r>
      <w:r w:rsidR="00A567AA" w:rsidRPr="004015F6">
        <w:rPr>
          <w:sz w:val="28"/>
          <w:szCs w:val="28"/>
        </w:rPr>
        <w:t xml:space="preserve"> при себе документы, необходимые для управления данным транспортным средством</w:t>
      </w:r>
      <w:proofErr w:type="gramStart"/>
      <w:r w:rsidR="00C3084B" w:rsidRPr="004015F6">
        <w:rPr>
          <w:sz w:val="28"/>
          <w:szCs w:val="28"/>
        </w:rPr>
        <w:t>,</w:t>
      </w:r>
      <w:r w:rsidR="00A567AA" w:rsidRPr="004015F6">
        <w:rPr>
          <w:sz w:val="28"/>
          <w:szCs w:val="28"/>
        </w:rPr>
        <w:t>»</w:t>
      </w:r>
      <w:proofErr w:type="gramEnd"/>
      <w:r w:rsidR="00C3084B" w:rsidRPr="004015F6">
        <w:rPr>
          <w:sz w:val="28"/>
          <w:szCs w:val="28"/>
        </w:rPr>
        <w:t>;</w:t>
      </w:r>
    </w:p>
    <w:p w:rsidR="00A313B6" w:rsidRPr="004015F6" w:rsidRDefault="00A567AA" w:rsidP="00A567AA">
      <w:pPr>
        <w:ind w:firstLine="708"/>
        <w:jc w:val="both"/>
        <w:rPr>
          <w:sz w:val="28"/>
          <w:szCs w:val="28"/>
        </w:rPr>
      </w:pPr>
      <w:proofErr w:type="gramStart"/>
      <w:r w:rsidRPr="004015F6">
        <w:rPr>
          <w:sz w:val="28"/>
          <w:szCs w:val="28"/>
        </w:rPr>
        <w:t>б) в части 4</w:t>
      </w:r>
      <w:r w:rsidR="00A313B6" w:rsidRPr="004015F6">
        <w:rPr>
          <w:sz w:val="28"/>
          <w:szCs w:val="28"/>
        </w:rPr>
        <w:t xml:space="preserve"> </w:t>
      </w:r>
      <w:r w:rsidRPr="004015F6">
        <w:rPr>
          <w:sz w:val="28"/>
          <w:szCs w:val="28"/>
        </w:rPr>
        <w:t xml:space="preserve">слова «владельцу (представителю владельца)» </w:t>
      </w:r>
      <w:r w:rsidR="00FF5BF8" w:rsidRPr="004015F6">
        <w:rPr>
          <w:sz w:val="28"/>
          <w:szCs w:val="28"/>
        </w:rPr>
        <w:t xml:space="preserve">заменить </w:t>
      </w:r>
      <w:r w:rsidRPr="004015F6">
        <w:rPr>
          <w:sz w:val="28"/>
          <w:szCs w:val="28"/>
        </w:rPr>
        <w:t>словами «влад</w:t>
      </w:r>
      <w:r w:rsidR="00A313B6" w:rsidRPr="004015F6">
        <w:rPr>
          <w:sz w:val="28"/>
          <w:szCs w:val="28"/>
        </w:rPr>
        <w:t>ельцу, представителю владельца», после слова «незамедлительно» дополнить словами «после устранения причины задержания»;</w:t>
      </w:r>
      <w:proofErr w:type="gramEnd"/>
    </w:p>
    <w:p w:rsidR="009D13ED" w:rsidRPr="004015F6" w:rsidRDefault="00A567AA" w:rsidP="00DC114B">
      <w:pPr>
        <w:ind w:firstLine="708"/>
        <w:jc w:val="both"/>
        <w:rPr>
          <w:sz w:val="28"/>
          <w:szCs w:val="28"/>
        </w:rPr>
      </w:pPr>
      <w:r w:rsidRPr="004015F6">
        <w:rPr>
          <w:sz w:val="28"/>
          <w:szCs w:val="28"/>
        </w:rPr>
        <w:t xml:space="preserve">в) в </w:t>
      </w:r>
      <w:r w:rsidR="009D13ED" w:rsidRPr="004015F6">
        <w:rPr>
          <w:sz w:val="28"/>
          <w:szCs w:val="28"/>
        </w:rPr>
        <w:t>части 5 слова «владельца (представителя владельца)» заменить словами «владельца, представителя владельца»;</w:t>
      </w:r>
    </w:p>
    <w:p w:rsidR="00D545FD" w:rsidRPr="004015F6" w:rsidRDefault="00A567AA" w:rsidP="00DC114B">
      <w:pPr>
        <w:pStyle w:val="ConsPlusNormal"/>
        <w:tabs>
          <w:tab w:val="left" w:pos="0"/>
          <w:tab w:val="left" w:pos="993"/>
        </w:tabs>
        <w:ind w:firstLine="708"/>
        <w:jc w:val="both"/>
        <w:rPr>
          <w:szCs w:val="28"/>
        </w:rPr>
      </w:pPr>
      <w:r w:rsidRPr="004015F6">
        <w:rPr>
          <w:szCs w:val="28"/>
        </w:rPr>
        <w:t>5) в статье 3:</w:t>
      </w:r>
    </w:p>
    <w:p w:rsidR="00A567AA" w:rsidRPr="004015F6" w:rsidRDefault="00C75C99" w:rsidP="00DC11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15F6">
        <w:rPr>
          <w:sz w:val="28"/>
          <w:szCs w:val="28"/>
        </w:rPr>
        <w:t>а) в пункте 3 части 2 слова</w:t>
      </w:r>
      <w:r w:rsidRPr="004015F6">
        <w:rPr>
          <w:rFonts w:eastAsiaTheme="minorHAnsi"/>
          <w:sz w:val="28"/>
          <w:szCs w:val="28"/>
          <w:lang w:eastAsia="en-US"/>
        </w:rPr>
        <w:t xml:space="preserve"> «владельце (представителе владельца)» </w:t>
      </w:r>
      <w:r w:rsidR="000332C3" w:rsidRPr="004015F6">
        <w:rPr>
          <w:sz w:val="28"/>
          <w:szCs w:val="28"/>
        </w:rPr>
        <w:t xml:space="preserve">заменить </w:t>
      </w:r>
      <w:r w:rsidRPr="004015F6">
        <w:rPr>
          <w:sz w:val="28"/>
          <w:szCs w:val="28"/>
        </w:rPr>
        <w:t>словами «владельце, представителе владельца»;</w:t>
      </w:r>
    </w:p>
    <w:p w:rsidR="00E52231" w:rsidRPr="004015F6" w:rsidRDefault="00C75C99" w:rsidP="00DC11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15F6">
        <w:rPr>
          <w:sz w:val="28"/>
          <w:szCs w:val="28"/>
        </w:rPr>
        <w:t xml:space="preserve">б) </w:t>
      </w:r>
      <w:r w:rsidR="00E52231" w:rsidRPr="004015F6">
        <w:rPr>
          <w:sz w:val="28"/>
          <w:szCs w:val="28"/>
        </w:rPr>
        <w:t xml:space="preserve">в части 4: </w:t>
      </w:r>
    </w:p>
    <w:p w:rsidR="009D13ED" w:rsidRPr="004015F6" w:rsidRDefault="000332C3" w:rsidP="00DC11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15F6">
        <w:rPr>
          <w:sz w:val="28"/>
          <w:szCs w:val="28"/>
        </w:rPr>
        <w:t>в абзац</w:t>
      </w:r>
      <w:r w:rsidR="00C00F57" w:rsidRPr="004015F6">
        <w:rPr>
          <w:sz w:val="28"/>
          <w:szCs w:val="28"/>
        </w:rPr>
        <w:t>ах</w:t>
      </w:r>
      <w:r w:rsidRPr="004015F6">
        <w:rPr>
          <w:sz w:val="28"/>
          <w:szCs w:val="28"/>
        </w:rPr>
        <w:t xml:space="preserve"> первом</w:t>
      </w:r>
      <w:r w:rsidR="00C00F57" w:rsidRPr="004015F6">
        <w:rPr>
          <w:sz w:val="28"/>
          <w:szCs w:val="28"/>
        </w:rPr>
        <w:t xml:space="preserve"> – </w:t>
      </w:r>
      <w:r w:rsidRPr="004015F6">
        <w:rPr>
          <w:sz w:val="28"/>
          <w:szCs w:val="28"/>
        </w:rPr>
        <w:t>третьем</w:t>
      </w:r>
      <w:r w:rsidR="00E52231" w:rsidRPr="004015F6">
        <w:rPr>
          <w:sz w:val="28"/>
          <w:szCs w:val="28"/>
        </w:rPr>
        <w:t xml:space="preserve"> </w:t>
      </w:r>
      <w:r w:rsidRPr="004015F6">
        <w:rPr>
          <w:sz w:val="28"/>
          <w:szCs w:val="28"/>
        </w:rPr>
        <w:t>слова</w:t>
      </w:r>
      <w:r w:rsidRPr="004015F6">
        <w:rPr>
          <w:rFonts w:eastAsiaTheme="minorHAnsi"/>
          <w:sz w:val="28"/>
          <w:szCs w:val="28"/>
          <w:lang w:eastAsia="en-US"/>
        </w:rPr>
        <w:t xml:space="preserve"> «владельца (представителя владельца)»</w:t>
      </w:r>
      <w:r w:rsidR="00C00F57" w:rsidRPr="004015F6">
        <w:rPr>
          <w:rFonts w:eastAsiaTheme="minorHAnsi"/>
          <w:sz w:val="28"/>
          <w:szCs w:val="28"/>
          <w:lang w:eastAsia="en-US"/>
        </w:rPr>
        <w:t xml:space="preserve"> </w:t>
      </w:r>
      <w:r w:rsidRPr="004015F6">
        <w:rPr>
          <w:sz w:val="28"/>
          <w:szCs w:val="28"/>
        </w:rPr>
        <w:t>заменить словами «владельца, представителя владельца»;</w:t>
      </w:r>
    </w:p>
    <w:p w:rsidR="00C00F57" w:rsidRPr="004015F6" w:rsidRDefault="00C00F57" w:rsidP="00DC11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15F6">
        <w:rPr>
          <w:sz w:val="28"/>
          <w:szCs w:val="28"/>
        </w:rPr>
        <w:t xml:space="preserve">в абзаце третьем слова «владельцем </w:t>
      </w:r>
      <w:r w:rsidRPr="004015F6">
        <w:rPr>
          <w:rFonts w:eastAsiaTheme="minorHAnsi"/>
          <w:sz w:val="28"/>
          <w:szCs w:val="28"/>
          <w:lang w:eastAsia="en-US"/>
        </w:rPr>
        <w:t>(представителем владельца)» заменить словами «</w:t>
      </w:r>
      <w:r w:rsidRPr="004015F6">
        <w:rPr>
          <w:sz w:val="28"/>
          <w:szCs w:val="28"/>
        </w:rPr>
        <w:t xml:space="preserve">владельцем, </w:t>
      </w:r>
      <w:r w:rsidRPr="004015F6">
        <w:rPr>
          <w:rFonts w:eastAsiaTheme="minorHAnsi"/>
          <w:sz w:val="28"/>
          <w:szCs w:val="28"/>
          <w:lang w:eastAsia="en-US"/>
        </w:rPr>
        <w:t>представителем владельца»;</w:t>
      </w:r>
    </w:p>
    <w:p w:rsidR="009D40EB" w:rsidRDefault="00C75C99" w:rsidP="00DC114B">
      <w:pPr>
        <w:pStyle w:val="ConsPlusNormal"/>
        <w:ind w:firstLine="708"/>
        <w:jc w:val="both"/>
        <w:rPr>
          <w:b/>
          <w:szCs w:val="28"/>
        </w:rPr>
      </w:pPr>
      <w:r w:rsidRPr="004015F6">
        <w:rPr>
          <w:szCs w:val="28"/>
        </w:rPr>
        <w:t>6)</w:t>
      </w:r>
      <w:r>
        <w:rPr>
          <w:szCs w:val="28"/>
        </w:rPr>
        <w:t xml:space="preserve"> </w:t>
      </w:r>
      <w:r w:rsidR="009D40EB">
        <w:rPr>
          <w:szCs w:val="28"/>
        </w:rPr>
        <w:t>статью 4 изложить в следующей редакции:</w:t>
      </w:r>
    </w:p>
    <w:p w:rsidR="009D40EB" w:rsidRPr="00C1769B" w:rsidRDefault="009D40EB" w:rsidP="00DC11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1769B">
        <w:rPr>
          <w:rFonts w:eastAsiaTheme="minorHAnsi"/>
          <w:sz w:val="28"/>
          <w:szCs w:val="28"/>
          <w:lang w:eastAsia="en-US"/>
        </w:rPr>
        <w:t>«Статья 4. Оплата стоимости  перемещения и хранения задержанного транспортного средства</w:t>
      </w:r>
    </w:p>
    <w:p w:rsidR="00C1769B" w:rsidRPr="004015F6" w:rsidRDefault="00D545FD" w:rsidP="00C44D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15F6">
        <w:rPr>
          <w:sz w:val="28"/>
          <w:szCs w:val="28"/>
        </w:rPr>
        <w:t xml:space="preserve">1. </w:t>
      </w:r>
      <w:proofErr w:type="gramStart"/>
      <w:r w:rsidRPr="004015F6">
        <w:rPr>
          <w:sz w:val="28"/>
          <w:szCs w:val="28"/>
        </w:rPr>
        <w:t xml:space="preserve">Оплата стоимости перемещения и хранения задержанного транспортного средства осуществляется </w:t>
      </w:r>
      <w:r w:rsidR="001F6AB8" w:rsidRPr="004015F6">
        <w:rPr>
          <w:sz w:val="28"/>
          <w:szCs w:val="28"/>
        </w:rPr>
        <w:t xml:space="preserve">в сроки и </w:t>
      </w:r>
      <w:r w:rsidRPr="004015F6">
        <w:rPr>
          <w:sz w:val="28"/>
          <w:szCs w:val="28"/>
        </w:rPr>
        <w:t xml:space="preserve">по тарифам, установленным нормативным правовым актом </w:t>
      </w:r>
      <w:r w:rsidR="001F6AB8" w:rsidRPr="004015F6">
        <w:rPr>
          <w:sz w:val="28"/>
          <w:szCs w:val="28"/>
        </w:rPr>
        <w:t>уполномоченного</w:t>
      </w:r>
      <w:r w:rsidRPr="004015F6">
        <w:rPr>
          <w:sz w:val="28"/>
          <w:szCs w:val="28"/>
        </w:rPr>
        <w:t xml:space="preserve"> исполнительного органа государственной власти</w:t>
      </w:r>
      <w:r w:rsidR="001F6AB8" w:rsidRPr="004015F6">
        <w:rPr>
          <w:sz w:val="28"/>
          <w:szCs w:val="28"/>
        </w:rPr>
        <w:t xml:space="preserve"> в соответствии с </w:t>
      </w:r>
      <w:r w:rsidR="00C1769B" w:rsidRPr="004015F6">
        <w:rPr>
          <w:sz w:val="28"/>
          <w:szCs w:val="28"/>
        </w:rPr>
        <w:t xml:space="preserve">методическими указаниями, </w:t>
      </w:r>
      <w:r w:rsidR="00C1769B" w:rsidRPr="004015F6">
        <w:rPr>
          <w:rFonts w:eastAsiaTheme="minorHAnsi"/>
          <w:sz w:val="28"/>
          <w:szCs w:val="28"/>
          <w:lang w:eastAsia="en-US"/>
        </w:rPr>
        <w:t xml:space="preserve">утвержденными уполномоченным федеральным органом исполнительной власти,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(тарифов) на товары (услуги). </w:t>
      </w:r>
      <w:proofErr w:type="gramEnd"/>
    </w:p>
    <w:p w:rsidR="00D545FD" w:rsidRDefault="00D545FD" w:rsidP="00D545FD">
      <w:pPr>
        <w:pStyle w:val="2"/>
        <w:shd w:val="clear" w:color="auto" w:fill="auto"/>
        <w:spacing w:after="0" w:line="240" w:lineRule="auto"/>
        <w:ind w:firstLine="708"/>
        <w:jc w:val="both"/>
      </w:pPr>
      <w:r w:rsidRPr="004015F6">
        <w:t>Срок хранения транспортного средства начинает течь с момента помещения транспортного средства на специализированную стоянку.</w:t>
      </w:r>
    </w:p>
    <w:p w:rsidR="00DC114B" w:rsidRDefault="00DC114B" w:rsidP="00D545FD">
      <w:pPr>
        <w:pStyle w:val="2"/>
        <w:shd w:val="clear" w:color="auto" w:fill="auto"/>
        <w:spacing w:after="0" w:line="240" w:lineRule="auto"/>
        <w:ind w:firstLine="708"/>
        <w:jc w:val="both"/>
      </w:pPr>
    </w:p>
    <w:p w:rsidR="00DC114B" w:rsidRPr="004015F6" w:rsidRDefault="00DC114B" w:rsidP="00D545FD">
      <w:pPr>
        <w:pStyle w:val="2"/>
        <w:shd w:val="clear" w:color="auto" w:fill="auto"/>
        <w:spacing w:after="0" w:line="240" w:lineRule="auto"/>
        <w:ind w:firstLine="708"/>
        <w:jc w:val="both"/>
      </w:pPr>
    </w:p>
    <w:p w:rsidR="00D545FD" w:rsidRDefault="00D545FD" w:rsidP="00C1769B">
      <w:pPr>
        <w:ind w:firstLine="708"/>
        <w:jc w:val="both"/>
        <w:rPr>
          <w:sz w:val="28"/>
          <w:szCs w:val="28"/>
        </w:rPr>
      </w:pPr>
      <w:r w:rsidRPr="00D545FD">
        <w:rPr>
          <w:sz w:val="28"/>
          <w:szCs w:val="28"/>
        </w:rPr>
        <w:lastRenderedPageBreak/>
        <w:t xml:space="preserve">2. </w:t>
      </w:r>
      <w:r w:rsidRPr="004231A0">
        <w:rPr>
          <w:sz w:val="28"/>
          <w:szCs w:val="28"/>
        </w:rPr>
        <w:t>Оплата стоимости перемещения и хранения задержанного транспортного средства может осуществляться на специализированной стоянке либо в кредитном учреждении. Прием денежных средств на специализированной стоянке производится в круглосуточном режиме</w:t>
      </w:r>
      <w:proofErr w:type="gramStart"/>
      <w:r w:rsidRPr="004231A0">
        <w:rPr>
          <w:sz w:val="28"/>
          <w:szCs w:val="28"/>
        </w:rPr>
        <w:t>.</w:t>
      </w:r>
      <w:r w:rsidR="00C1769B">
        <w:rPr>
          <w:sz w:val="28"/>
          <w:szCs w:val="28"/>
        </w:rPr>
        <w:t>»;</w:t>
      </w:r>
      <w:proofErr w:type="gramEnd"/>
    </w:p>
    <w:p w:rsidR="009D40EB" w:rsidRDefault="00FF5BF8" w:rsidP="00C75C99">
      <w:pPr>
        <w:pStyle w:val="ConsPlusNormal"/>
        <w:tabs>
          <w:tab w:val="left" w:pos="0"/>
        </w:tabs>
        <w:ind w:left="709"/>
        <w:jc w:val="both"/>
        <w:rPr>
          <w:b/>
          <w:szCs w:val="28"/>
        </w:rPr>
      </w:pPr>
      <w:r w:rsidRPr="00CD394F">
        <w:rPr>
          <w:szCs w:val="28"/>
        </w:rPr>
        <w:t>7)</w:t>
      </w:r>
      <w:r>
        <w:rPr>
          <w:b/>
          <w:szCs w:val="28"/>
        </w:rPr>
        <w:t xml:space="preserve"> </w:t>
      </w:r>
      <w:r w:rsidR="009D40EB">
        <w:rPr>
          <w:szCs w:val="28"/>
        </w:rPr>
        <w:t>статью 5 изложить в следующей редакции:</w:t>
      </w:r>
    </w:p>
    <w:p w:rsidR="009D40EB" w:rsidRDefault="009D40EB" w:rsidP="009D40EB">
      <w:pPr>
        <w:pStyle w:val="ConsPlusNormal"/>
        <w:tabs>
          <w:tab w:val="left" w:pos="1134"/>
        </w:tabs>
        <w:ind w:firstLine="709"/>
        <w:jc w:val="both"/>
        <w:outlineLvl w:val="0"/>
        <w:rPr>
          <w:szCs w:val="28"/>
        </w:rPr>
      </w:pPr>
      <w:r w:rsidRPr="000D7868">
        <w:rPr>
          <w:szCs w:val="28"/>
        </w:rPr>
        <w:t>«Статья</w:t>
      </w:r>
      <w:r>
        <w:rPr>
          <w:szCs w:val="28"/>
        </w:rPr>
        <w:t xml:space="preserve"> 5</w:t>
      </w:r>
      <w:r w:rsidRPr="000D7868">
        <w:rPr>
          <w:szCs w:val="28"/>
        </w:rPr>
        <w:t xml:space="preserve">. </w:t>
      </w:r>
      <w:r>
        <w:rPr>
          <w:szCs w:val="28"/>
        </w:rPr>
        <w:t>Возврат транспортного средства</w:t>
      </w:r>
    </w:p>
    <w:p w:rsidR="00D545FD" w:rsidRPr="00D545FD" w:rsidRDefault="00DC114B" w:rsidP="00DC11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D545FD" w:rsidRPr="004015F6">
        <w:rPr>
          <w:sz w:val="28"/>
          <w:szCs w:val="28"/>
        </w:rPr>
        <w:t>В</w:t>
      </w:r>
      <w:r w:rsidR="00D545FD" w:rsidRPr="004015F6">
        <w:rPr>
          <w:rFonts w:eastAsiaTheme="minorHAnsi"/>
          <w:sz w:val="28"/>
          <w:szCs w:val="28"/>
          <w:lang w:eastAsia="en-US"/>
        </w:rPr>
        <w:t xml:space="preserve">озврат задержанного транспортного средства </w:t>
      </w:r>
      <w:r w:rsidR="00D545FD" w:rsidRPr="004015F6">
        <w:rPr>
          <w:rFonts w:eastAsia="Calibri"/>
          <w:sz w:val="28"/>
          <w:szCs w:val="28"/>
        </w:rPr>
        <w:t xml:space="preserve">со специализированной стоянки </w:t>
      </w:r>
      <w:r w:rsidR="00D545FD" w:rsidRPr="004015F6">
        <w:rPr>
          <w:rFonts w:eastAsiaTheme="minorHAnsi"/>
          <w:sz w:val="28"/>
          <w:szCs w:val="28"/>
          <w:lang w:eastAsia="en-US"/>
        </w:rPr>
        <w:t>производится владельцу, представителю владельца</w:t>
      </w:r>
      <w:r w:rsidR="00D545FD" w:rsidRPr="004015F6">
        <w:rPr>
          <w:sz w:val="28"/>
          <w:szCs w:val="28"/>
        </w:rPr>
        <w:t xml:space="preserve"> или лицу, имеющему при себе документы, необходимые для</w:t>
      </w:r>
      <w:r w:rsidR="00D545FD" w:rsidRPr="00D545FD">
        <w:rPr>
          <w:sz w:val="28"/>
          <w:szCs w:val="28"/>
        </w:rPr>
        <w:t xml:space="preserve"> управления данным транспортным средством</w:t>
      </w:r>
      <w:r w:rsidR="00D545FD" w:rsidRPr="00D545FD">
        <w:rPr>
          <w:b/>
          <w:sz w:val="28"/>
          <w:szCs w:val="28"/>
        </w:rPr>
        <w:t>,</w:t>
      </w:r>
      <w:r w:rsidR="00D545FD" w:rsidRPr="00D545FD">
        <w:rPr>
          <w:rFonts w:eastAsiaTheme="minorHAnsi"/>
          <w:sz w:val="28"/>
          <w:szCs w:val="28"/>
          <w:lang w:eastAsia="en-US"/>
        </w:rPr>
        <w:t xml:space="preserve"> представителем лица, исполняющего решение о задержании транспортного средства, ответственным за хранение, на основании решения уполномоченного должностного лица о возврате задержанного транспортного средства.</w:t>
      </w:r>
    </w:p>
    <w:p w:rsidR="00D545FD" w:rsidRPr="00D545FD" w:rsidRDefault="00DC114B" w:rsidP="00D545FD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2. </w:t>
      </w:r>
      <w:r w:rsidR="00D545FD" w:rsidRPr="00D545FD">
        <w:rPr>
          <w:rFonts w:eastAsiaTheme="minorHAnsi"/>
          <w:szCs w:val="28"/>
          <w:lang w:eastAsia="en-US"/>
        </w:rPr>
        <w:t>Для получения задержанного транспортного средства со специализированной стоянки владелец, представитель владельца</w:t>
      </w:r>
      <w:r w:rsidR="00D545FD" w:rsidRPr="00D545FD">
        <w:rPr>
          <w:szCs w:val="28"/>
        </w:rPr>
        <w:t xml:space="preserve"> или лицо, имеющее при себе документы, необходимые для управления данным транспортным средством</w:t>
      </w:r>
      <w:r w:rsidR="00D545FD" w:rsidRPr="00D545FD">
        <w:rPr>
          <w:b/>
          <w:szCs w:val="28"/>
        </w:rPr>
        <w:t xml:space="preserve">, </w:t>
      </w:r>
      <w:r w:rsidR="00D545FD" w:rsidRPr="00D545FD">
        <w:rPr>
          <w:rFonts w:eastAsiaTheme="minorHAnsi"/>
          <w:color w:val="00B0F0"/>
          <w:szCs w:val="28"/>
          <w:lang w:eastAsia="en-US"/>
        </w:rPr>
        <w:t xml:space="preserve"> </w:t>
      </w:r>
      <w:r w:rsidR="00D545FD" w:rsidRPr="00D545FD">
        <w:rPr>
          <w:rFonts w:eastAsiaTheme="minorHAnsi"/>
          <w:szCs w:val="28"/>
          <w:lang w:eastAsia="en-US"/>
        </w:rPr>
        <w:t>предъявляет:</w:t>
      </w:r>
    </w:p>
    <w:p w:rsidR="00D545FD" w:rsidRPr="00D545FD" w:rsidRDefault="00D545FD" w:rsidP="00D545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545FD">
        <w:rPr>
          <w:rFonts w:eastAsiaTheme="minorHAnsi"/>
          <w:sz w:val="28"/>
          <w:szCs w:val="28"/>
          <w:lang w:eastAsia="en-US"/>
        </w:rPr>
        <w:t>1) паспорт или иной документ, удостоверяющий личность;</w:t>
      </w:r>
    </w:p>
    <w:p w:rsidR="00D545FD" w:rsidRPr="00D545FD" w:rsidRDefault="00D545FD" w:rsidP="00D545F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545FD">
        <w:rPr>
          <w:rFonts w:eastAsiaTheme="minorHAnsi"/>
          <w:sz w:val="28"/>
          <w:szCs w:val="28"/>
          <w:lang w:eastAsia="en-US"/>
        </w:rPr>
        <w:t>2) документ, подтверждающий право собственности на транспортное средство либо право владения, пользования, распоряжения, управления транспортным средством;</w:t>
      </w:r>
    </w:p>
    <w:p w:rsidR="00D545FD" w:rsidRPr="00D545FD" w:rsidRDefault="00D545FD" w:rsidP="00D545FD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 w:rsidRPr="00D545FD">
        <w:rPr>
          <w:rFonts w:eastAsiaTheme="minorHAnsi"/>
          <w:szCs w:val="28"/>
          <w:lang w:eastAsia="en-US"/>
        </w:rPr>
        <w:t xml:space="preserve">3) решение уполномоченного должностного лица о возврате задержанного транспортного средства. </w:t>
      </w:r>
    </w:p>
    <w:p w:rsidR="00D545FD" w:rsidRPr="004015F6" w:rsidRDefault="00D545FD" w:rsidP="00D545FD">
      <w:pPr>
        <w:tabs>
          <w:tab w:val="left" w:pos="31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15F6">
        <w:rPr>
          <w:rFonts w:eastAsiaTheme="minorHAnsi"/>
          <w:sz w:val="28"/>
          <w:szCs w:val="28"/>
          <w:lang w:eastAsia="en-US"/>
        </w:rPr>
        <w:t>3. Возврат задержанных транспортных средств, хранящихся на специализированной стоянке, осуществляется круглосуточно.</w:t>
      </w:r>
    </w:p>
    <w:p w:rsidR="00D545FD" w:rsidRPr="004015F6" w:rsidRDefault="00D545FD" w:rsidP="00DC114B">
      <w:pPr>
        <w:tabs>
          <w:tab w:val="left" w:pos="31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15F6"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 w:rsidRPr="004015F6">
        <w:rPr>
          <w:rFonts w:eastAsiaTheme="minorHAnsi"/>
          <w:sz w:val="28"/>
          <w:szCs w:val="28"/>
          <w:lang w:eastAsia="en-US"/>
        </w:rPr>
        <w:t xml:space="preserve">При возврате задержанного транспортного средства со специализированной стоянки </w:t>
      </w:r>
      <w:r w:rsidRPr="004015F6">
        <w:rPr>
          <w:sz w:val="28"/>
          <w:szCs w:val="28"/>
        </w:rPr>
        <w:t>владелец, представитель владельца или лицо, имеющее при себе документы, необходимые для управления данным транспортным средством</w:t>
      </w:r>
      <w:r w:rsidR="008516E3" w:rsidRPr="004015F6">
        <w:rPr>
          <w:sz w:val="28"/>
          <w:szCs w:val="28"/>
        </w:rPr>
        <w:t>,</w:t>
      </w:r>
      <w:r w:rsidRPr="004015F6">
        <w:rPr>
          <w:sz w:val="28"/>
          <w:szCs w:val="28"/>
        </w:rPr>
        <w:t xml:space="preserve"> </w:t>
      </w:r>
      <w:r w:rsidRPr="004015F6">
        <w:rPr>
          <w:rFonts w:eastAsiaTheme="minorHAnsi"/>
          <w:sz w:val="28"/>
          <w:szCs w:val="28"/>
          <w:lang w:eastAsia="en-US"/>
        </w:rPr>
        <w:t xml:space="preserve">в присутствии представителя лица, исполняющего решение о задержании транспортного средства, ответственного за хранение задержанных транспортных средств, имеет право произвести осмотр транспортного средства с составлением акта осмотра выдаваемого транспортного средства, в котором указываются сведения, предусмотренные </w:t>
      </w:r>
      <w:hyperlink r:id="rId8" w:history="1">
        <w:r w:rsidRPr="004015F6">
          <w:rPr>
            <w:rFonts w:eastAsiaTheme="minorHAnsi"/>
            <w:sz w:val="28"/>
            <w:szCs w:val="28"/>
            <w:lang w:eastAsia="en-US"/>
          </w:rPr>
          <w:t>абзацем первым части</w:t>
        </w:r>
        <w:proofErr w:type="gramEnd"/>
        <w:r w:rsidRPr="004015F6">
          <w:rPr>
            <w:rFonts w:eastAsiaTheme="minorHAnsi"/>
            <w:sz w:val="28"/>
            <w:szCs w:val="28"/>
            <w:lang w:eastAsia="en-US"/>
          </w:rPr>
          <w:t xml:space="preserve"> 3 статьи 2</w:t>
        </w:r>
      </w:hyperlink>
      <w:r w:rsidRPr="004015F6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7502D1" w:rsidRPr="004015F6">
        <w:rPr>
          <w:rFonts w:eastAsiaTheme="minorHAnsi"/>
          <w:sz w:val="28"/>
          <w:szCs w:val="28"/>
          <w:lang w:eastAsia="en-US"/>
        </w:rPr>
        <w:t>з</w:t>
      </w:r>
      <w:r w:rsidRPr="004015F6">
        <w:rPr>
          <w:rFonts w:eastAsiaTheme="minorHAnsi"/>
          <w:sz w:val="28"/>
          <w:szCs w:val="28"/>
          <w:lang w:eastAsia="en-US"/>
        </w:rPr>
        <w:t>акона.</w:t>
      </w:r>
    </w:p>
    <w:p w:rsidR="00D545FD" w:rsidRPr="004015F6" w:rsidRDefault="00D545FD" w:rsidP="00D545FD">
      <w:pPr>
        <w:tabs>
          <w:tab w:val="left" w:pos="31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15F6">
        <w:rPr>
          <w:rFonts w:eastAsiaTheme="minorHAnsi"/>
          <w:sz w:val="28"/>
          <w:szCs w:val="28"/>
          <w:lang w:eastAsia="en-US"/>
        </w:rPr>
        <w:t>Акт осмотра выдаваемого транспортного средства составляется в двух экземплярах, один из которых передается</w:t>
      </w:r>
      <w:r w:rsidRPr="004015F6">
        <w:rPr>
          <w:sz w:val="28"/>
          <w:szCs w:val="28"/>
        </w:rPr>
        <w:t xml:space="preserve"> владельцу, представителю владельца или лицу, имеющему при себе документы, необходимые для управления данным транспортным средством</w:t>
      </w:r>
      <w:r w:rsidRPr="004015F6">
        <w:rPr>
          <w:rFonts w:eastAsiaTheme="minorHAnsi"/>
          <w:sz w:val="28"/>
          <w:szCs w:val="28"/>
          <w:lang w:eastAsia="en-US"/>
        </w:rPr>
        <w:t>, второй - представителю лица, исполняющего решение о задержании транспортного средства, осуществляющему хранение задержанного транспортного средства (ответственному за хранение)</w:t>
      </w:r>
      <w:proofErr w:type="gramStart"/>
      <w:r w:rsidRPr="004015F6">
        <w:rPr>
          <w:rFonts w:eastAsiaTheme="minorHAnsi"/>
          <w:sz w:val="28"/>
          <w:szCs w:val="28"/>
          <w:lang w:eastAsia="en-US"/>
        </w:rPr>
        <w:t>.»</w:t>
      </w:r>
      <w:proofErr w:type="gramEnd"/>
      <w:r w:rsidRPr="004015F6">
        <w:rPr>
          <w:rFonts w:eastAsiaTheme="minorHAnsi"/>
          <w:sz w:val="28"/>
          <w:szCs w:val="28"/>
          <w:lang w:eastAsia="en-US"/>
        </w:rPr>
        <w:t>.</w:t>
      </w:r>
    </w:p>
    <w:p w:rsidR="004C023E" w:rsidRDefault="004C023E" w:rsidP="00D545FD">
      <w:pPr>
        <w:pStyle w:val="ConsPlusNormal"/>
        <w:tabs>
          <w:tab w:val="left" w:pos="1134"/>
        </w:tabs>
        <w:ind w:firstLine="709"/>
        <w:jc w:val="both"/>
        <w:outlineLvl w:val="0"/>
        <w:rPr>
          <w:szCs w:val="28"/>
        </w:rPr>
      </w:pPr>
    </w:p>
    <w:p w:rsidR="00DC114B" w:rsidRDefault="00DC114B" w:rsidP="00D545FD">
      <w:pPr>
        <w:pStyle w:val="ConsPlusNormal"/>
        <w:tabs>
          <w:tab w:val="left" w:pos="1134"/>
        </w:tabs>
        <w:ind w:firstLine="709"/>
        <w:jc w:val="both"/>
        <w:outlineLvl w:val="0"/>
        <w:rPr>
          <w:szCs w:val="28"/>
        </w:rPr>
      </w:pPr>
    </w:p>
    <w:p w:rsidR="00DC114B" w:rsidRDefault="00DC114B" w:rsidP="00D545FD">
      <w:pPr>
        <w:pStyle w:val="ConsPlusNormal"/>
        <w:tabs>
          <w:tab w:val="left" w:pos="1134"/>
        </w:tabs>
        <w:ind w:firstLine="709"/>
        <w:jc w:val="both"/>
        <w:outlineLvl w:val="0"/>
        <w:rPr>
          <w:szCs w:val="28"/>
        </w:rPr>
      </w:pPr>
    </w:p>
    <w:p w:rsidR="009D40EB" w:rsidRPr="00DC114B" w:rsidRDefault="009D40EB" w:rsidP="009D40EB">
      <w:pPr>
        <w:spacing w:after="120"/>
        <w:ind w:firstLine="720"/>
        <w:jc w:val="both"/>
        <w:rPr>
          <w:b/>
          <w:sz w:val="28"/>
          <w:szCs w:val="28"/>
        </w:rPr>
      </w:pPr>
      <w:r w:rsidRPr="00DC114B">
        <w:rPr>
          <w:b/>
          <w:sz w:val="28"/>
          <w:szCs w:val="28"/>
        </w:rPr>
        <w:lastRenderedPageBreak/>
        <w:t xml:space="preserve">Статья 2 </w:t>
      </w:r>
    </w:p>
    <w:p w:rsidR="009D40EB" w:rsidRPr="004015F6" w:rsidRDefault="00D545FD" w:rsidP="009D40EB">
      <w:pPr>
        <w:ind w:firstLine="720"/>
        <w:jc w:val="both"/>
        <w:rPr>
          <w:sz w:val="28"/>
          <w:szCs w:val="28"/>
        </w:rPr>
      </w:pPr>
      <w:r w:rsidRPr="004015F6">
        <w:rPr>
          <w:rFonts w:eastAsia="Calibri"/>
          <w:iCs/>
          <w:sz w:val="28"/>
          <w:szCs w:val="28"/>
        </w:rPr>
        <w:t>Настоящий закон вступает в силу со дня его официального опубликования.</w:t>
      </w:r>
    </w:p>
    <w:p w:rsidR="007502D1" w:rsidRDefault="007502D1" w:rsidP="009D40EB">
      <w:pPr>
        <w:jc w:val="both"/>
        <w:rPr>
          <w:sz w:val="28"/>
          <w:szCs w:val="28"/>
        </w:rPr>
      </w:pPr>
    </w:p>
    <w:p w:rsidR="004C023E" w:rsidRDefault="004C023E" w:rsidP="009D40EB">
      <w:pPr>
        <w:jc w:val="both"/>
        <w:rPr>
          <w:sz w:val="28"/>
          <w:szCs w:val="28"/>
        </w:rPr>
      </w:pPr>
    </w:p>
    <w:p w:rsidR="0060228E" w:rsidRDefault="009D40EB" w:rsidP="007502D1">
      <w:pPr>
        <w:jc w:val="both"/>
        <w:rPr>
          <w:sz w:val="28"/>
          <w:szCs w:val="28"/>
        </w:rPr>
      </w:pPr>
      <w:r w:rsidRPr="00645379">
        <w:rPr>
          <w:sz w:val="28"/>
          <w:szCs w:val="28"/>
        </w:rPr>
        <w:t>Губернатор Тверской области                                                        И.М. Руденя</w:t>
      </w:r>
    </w:p>
    <w:p w:rsidR="004015F6" w:rsidRDefault="004015F6" w:rsidP="007502D1">
      <w:pPr>
        <w:jc w:val="both"/>
        <w:rPr>
          <w:sz w:val="28"/>
          <w:szCs w:val="28"/>
        </w:rPr>
      </w:pPr>
    </w:p>
    <w:p w:rsidR="004015F6" w:rsidRDefault="004015F6" w:rsidP="007502D1">
      <w:pPr>
        <w:jc w:val="both"/>
        <w:rPr>
          <w:sz w:val="28"/>
          <w:szCs w:val="28"/>
        </w:rPr>
      </w:pPr>
    </w:p>
    <w:p w:rsidR="004015F6" w:rsidRDefault="004015F6" w:rsidP="007502D1">
      <w:pPr>
        <w:jc w:val="both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4F74C2" w:rsidRPr="004F74C2" w:rsidRDefault="004F74C2" w:rsidP="004F74C2">
      <w:pPr>
        <w:jc w:val="both"/>
        <w:rPr>
          <w:color w:val="000000"/>
          <w:sz w:val="28"/>
          <w:szCs w:val="28"/>
        </w:rPr>
      </w:pPr>
      <w:r w:rsidRPr="004F74C2">
        <w:rPr>
          <w:color w:val="000000"/>
          <w:sz w:val="28"/>
          <w:szCs w:val="28"/>
        </w:rPr>
        <w:t>02 декабря 2016 года</w:t>
      </w:r>
    </w:p>
    <w:p w:rsidR="004015F6" w:rsidRPr="004F74C2" w:rsidRDefault="004F74C2" w:rsidP="004F74C2">
      <w:pPr>
        <w:jc w:val="both"/>
        <w:rPr>
          <w:sz w:val="28"/>
          <w:szCs w:val="28"/>
        </w:rPr>
      </w:pPr>
      <w:r w:rsidRPr="004F74C2">
        <w:rPr>
          <w:color w:val="000000"/>
          <w:sz w:val="28"/>
          <w:szCs w:val="28"/>
        </w:rPr>
        <w:t>№ 8</w:t>
      </w:r>
      <w:r>
        <w:rPr>
          <w:color w:val="000000"/>
          <w:sz w:val="28"/>
          <w:szCs w:val="28"/>
        </w:rPr>
        <w:t>1</w:t>
      </w:r>
      <w:r w:rsidRPr="004F74C2">
        <w:rPr>
          <w:color w:val="000000"/>
          <w:sz w:val="28"/>
          <w:szCs w:val="28"/>
        </w:rPr>
        <w:t>-ЗО</w:t>
      </w:r>
    </w:p>
    <w:p w:rsidR="004015F6" w:rsidRDefault="004015F6" w:rsidP="007502D1">
      <w:pPr>
        <w:jc w:val="both"/>
        <w:rPr>
          <w:sz w:val="28"/>
          <w:szCs w:val="28"/>
        </w:rPr>
      </w:pPr>
    </w:p>
    <w:p w:rsidR="004015F6" w:rsidRDefault="004015F6" w:rsidP="007502D1">
      <w:pPr>
        <w:jc w:val="both"/>
        <w:rPr>
          <w:sz w:val="28"/>
          <w:szCs w:val="28"/>
        </w:rPr>
      </w:pPr>
    </w:p>
    <w:p w:rsidR="00DC114B" w:rsidRDefault="00DC114B" w:rsidP="007502D1">
      <w:pPr>
        <w:jc w:val="both"/>
        <w:rPr>
          <w:sz w:val="28"/>
          <w:szCs w:val="28"/>
        </w:rPr>
      </w:pPr>
    </w:p>
    <w:p w:rsidR="00DC114B" w:rsidRDefault="00DC114B" w:rsidP="007502D1">
      <w:pPr>
        <w:jc w:val="both"/>
        <w:rPr>
          <w:sz w:val="28"/>
          <w:szCs w:val="28"/>
        </w:rPr>
      </w:pPr>
    </w:p>
    <w:p w:rsidR="00DC114B" w:rsidRDefault="00DC114B" w:rsidP="007502D1">
      <w:pPr>
        <w:jc w:val="both"/>
        <w:rPr>
          <w:sz w:val="28"/>
          <w:szCs w:val="28"/>
        </w:rPr>
      </w:pPr>
    </w:p>
    <w:p w:rsidR="00DC114B" w:rsidRDefault="00DC114B" w:rsidP="007502D1">
      <w:pPr>
        <w:jc w:val="both"/>
        <w:rPr>
          <w:sz w:val="28"/>
          <w:szCs w:val="28"/>
        </w:rPr>
      </w:pPr>
    </w:p>
    <w:p w:rsidR="00DC114B" w:rsidRDefault="00DC114B" w:rsidP="007502D1">
      <w:pPr>
        <w:jc w:val="both"/>
        <w:rPr>
          <w:sz w:val="28"/>
          <w:szCs w:val="28"/>
        </w:rPr>
      </w:pPr>
    </w:p>
    <w:p w:rsidR="00DC114B" w:rsidRDefault="00DC114B" w:rsidP="007502D1">
      <w:pPr>
        <w:jc w:val="both"/>
        <w:rPr>
          <w:sz w:val="28"/>
          <w:szCs w:val="28"/>
        </w:rPr>
      </w:pPr>
    </w:p>
    <w:p w:rsidR="00DC114B" w:rsidRDefault="00DC114B" w:rsidP="007502D1">
      <w:pPr>
        <w:jc w:val="both"/>
        <w:rPr>
          <w:sz w:val="28"/>
          <w:szCs w:val="28"/>
        </w:rPr>
      </w:pPr>
    </w:p>
    <w:p w:rsidR="00DC114B" w:rsidRDefault="00DC114B" w:rsidP="007502D1">
      <w:pPr>
        <w:jc w:val="both"/>
        <w:rPr>
          <w:sz w:val="28"/>
          <w:szCs w:val="28"/>
        </w:rPr>
      </w:pPr>
    </w:p>
    <w:p w:rsidR="00DC114B" w:rsidRDefault="00DC114B" w:rsidP="007502D1">
      <w:pPr>
        <w:jc w:val="both"/>
        <w:rPr>
          <w:sz w:val="28"/>
          <w:szCs w:val="28"/>
        </w:rPr>
      </w:pPr>
    </w:p>
    <w:p w:rsidR="00DC114B" w:rsidRDefault="00DC114B" w:rsidP="007502D1">
      <w:pPr>
        <w:jc w:val="both"/>
        <w:rPr>
          <w:sz w:val="28"/>
          <w:szCs w:val="28"/>
        </w:rPr>
      </w:pPr>
    </w:p>
    <w:p w:rsidR="00DC114B" w:rsidRDefault="00DC114B" w:rsidP="007502D1">
      <w:pPr>
        <w:jc w:val="both"/>
        <w:rPr>
          <w:sz w:val="28"/>
          <w:szCs w:val="28"/>
        </w:rPr>
      </w:pPr>
    </w:p>
    <w:p w:rsidR="00DC114B" w:rsidRDefault="00DC114B" w:rsidP="007502D1">
      <w:pPr>
        <w:jc w:val="both"/>
        <w:rPr>
          <w:sz w:val="28"/>
          <w:szCs w:val="28"/>
        </w:rPr>
      </w:pPr>
    </w:p>
    <w:p w:rsidR="00DC114B" w:rsidRDefault="00DC114B" w:rsidP="007502D1">
      <w:pPr>
        <w:jc w:val="both"/>
        <w:rPr>
          <w:sz w:val="28"/>
          <w:szCs w:val="28"/>
        </w:rPr>
      </w:pPr>
    </w:p>
    <w:p w:rsidR="00DC114B" w:rsidRDefault="00DC114B" w:rsidP="007502D1">
      <w:pPr>
        <w:jc w:val="both"/>
        <w:rPr>
          <w:sz w:val="28"/>
          <w:szCs w:val="28"/>
        </w:rPr>
      </w:pPr>
    </w:p>
    <w:p w:rsidR="00DC114B" w:rsidRDefault="00DC114B" w:rsidP="007502D1">
      <w:pPr>
        <w:jc w:val="both"/>
        <w:rPr>
          <w:sz w:val="28"/>
          <w:szCs w:val="28"/>
        </w:rPr>
      </w:pPr>
    </w:p>
    <w:p w:rsidR="00DC114B" w:rsidRDefault="00DC114B" w:rsidP="007502D1">
      <w:pPr>
        <w:jc w:val="both"/>
        <w:rPr>
          <w:sz w:val="28"/>
          <w:szCs w:val="28"/>
        </w:rPr>
      </w:pPr>
    </w:p>
    <w:p w:rsidR="00DC114B" w:rsidRDefault="00DC114B" w:rsidP="007502D1">
      <w:pPr>
        <w:jc w:val="both"/>
        <w:rPr>
          <w:sz w:val="28"/>
          <w:szCs w:val="28"/>
        </w:rPr>
      </w:pPr>
    </w:p>
    <w:p w:rsidR="00DC114B" w:rsidRDefault="00DC114B" w:rsidP="007502D1">
      <w:pPr>
        <w:jc w:val="both"/>
        <w:rPr>
          <w:sz w:val="28"/>
          <w:szCs w:val="28"/>
        </w:rPr>
      </w:pPr>
    </w:p>
    <w:p w:rsidR="00DC114B" w:rsidRDefault="00DC114B" w:rsidP="007502D1">
      <w:pPr>
        <w:jc w:val="both"/>
        <w:rPr>
          <w:sz w:val="28"/>
          <w:szCs w:val="28"/>
        </w:rPr>
      </w:pPr>
    </w:p>
    <w:p w:rsidR="00DC114B" w:rsidRDefault="00DC114B" w:rsidP="007502D1">
      <w:pPr>
        <w:jc w:val="both"/>
        <w:rPr>
          <w:sz w:val="28"/>
          <w:szCs w:val="28"/>
        </w:rPr>
      </w:pPr>
    </w:p>
    <w:p w:rsidR="00DC114B" w:rsidRDefault="00DC114B" w:rsidP="007502D1">
      <w:pPr>
        <w:jc w:val="both"/>
        <w:rPr>
          <w:sz w:val="28"/>
          <w:szCs w:val="28"/>
        </w:rPr>
      </w:pPr>
    </w:p>
    <w:p w:rsidR="00DC114B" w:rsidRDefault="00DC114B" w:rsidP="007502D1">
      <w:pPr>
        <w:jc w:val="both"/>
        <w:rPr>
          <w:sz w:val="28"/>
          <w:szCs w:val="28"/>
        </w:rPr>
      </w:pPr>
    </w:p>
    <w:p w:rsidR="00DC114B" w:rsidRDefault="00DC114B" w:rsidP="007502D1">
      <w:pPr>
        <w:jc w:val="both"/>
        <w:rPr>
          <w:sz w:val="28"/>
          <w:szCs w:val="28"/>
        </w:rPr>
      </w:pPr>
    </w:p>
    <w:p w:rsidR="00DC114B" w:rsidRDefault="00DC114B" w:rsidP="007502D1">
      <w:pPr>
        <w:jc w:val="both"/>
        <w:rPr>
          <w:sz w:val="28"/>
          <w:szCs w:val="28"/>
        </w:rPr>
      </w:pPr>
    </w:p>
    <w:p w:rsidR="00DC114B" w:rsidRDefault="00DC114B" w:rsidP="007502D1">
      <w:pPr>
        <w:jc w:val="both"/>
        <w:rPr>
          <w:sz w:val="28"/>
          <w:szCs w:val="28"/>
        </w:rPr>
      </w:pPr>
    </w:p>
    <w:p w:rsidR="00DC114B" w:rsidRDefault="00DC114B" w:rsidP="007502D1">
      <w:pPr>
        <w:jc w:val="both"/>
        <w:rPr>
          <w:sz w:val="28"/>
          <w:szCs w:val="28"/>
        </w:rPr>
      </w:pPr>
    </w:p>
    <w:p w:rsidR="00DC114B" w:rsidRDefault="00DC114B" w:rsidP="007502D1">
      <w:pPr>
        <w:jc w:val="both"/>
        <w:rPr>
          <w:sz w:val="28"/>
          <w:szCs w:val="28"/>
        </w:rPr>
      </w:pPr>
    </w:p>
    <w:p w:rsidR="00DC114B" w:rsidRDefault="00DC114B" w:rsidP="007502D1">
      <w:pPr>
        <w:jc w:val="both"/>
        <w:rPr>
          <w:sz w:val="28"/>
          <w:szCs w:val="28"/>
        </w:rPr>
      </w:pPr>
    </w:p>
    <w:p w:rsidR="00DC114B" w:rsidRDefault="00DC114B" w:rsidP="007502D1">
      <w:pPr>
        <w:jc w:val="both"/>
        <w:rPr>
          <w:sz w:val="28"/>
          <w:szCs w:val="28"/>
        </w:rPr>
      </w:pPr>
    </w:p>
    <w:sectPr w:rsidR="00DC114B" w:rsidSect="00DC114B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E1B" w:rsidRDefault="00924E1B" w:rsidP="003C47B4">
      <w:r>
        <w:separator/>
      </w:r>
    </w:p>
  </w:endnote>
  <w:endnote w:type="continuationSeparator" w:id="0">
    <w:p w:rsidR="00924E1B" w:rsidRDefault="00924E1B" w:rsidP="003C4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E1B" w:rsidRDefault="00924E1B" w:rsidP="003C47B4">
      <w:r>
        <w:separator/>
      </w:r>
    </w:p>
  </w:footnote>
  <w:footnote w:type="continuationSeparator" w:id="0">
    <w:p w:rsidR="00924E1B" w:rsidRDefault="00924E1B" w:rsidP="003C47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F31" w:rsidRDefault="00614E85" w:rsidP="009E344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F379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379A">
      <w:rPr>
        <w:rStyle w:val="a5"/>
        <w:noProof/>
      </w:rPr>
      <w:t>3</w:t>
    </w:r>
    <w:r>
      <w:rPr>
        <w:rStyle w:val="a5"/>
      </w:rPr>
      <w:fldChar w:fldCharType="end"/>
    </w:r>
  </w:p>
  <w:p w:rsidR="005E4F31" w:rsidRDefault="00924E1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24266"/>
    </w:sdtPr>
    <w:sdtContent>
      <w:p w:rsidR="00645379" w:rsidRDefault="00614E85">
        <w:pPr>
          <w:pStyle w:val="a3"/>
          <w:jc w:val="right"/>
        </w:pPr>
        <w:fldSimple w:instr=" PAGE   \* MERGEFORMAT ">
          <w:r w:rsidR="00DB7A9C">
            <w:rPr>
              <w:noProof/>
            </w:rPr>
            <w:t>4</w:t>
          </w:r>
        </w:fldSimple>
      </w:p>
    </w:sdtContent>
  </w:sdt>
  <w:p w:rsidR="005E4F31" w:rsidRDefault="00924E1B" w:rsidP="0064537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7697"/>
    <w:multiLevelType w:val="hybridMultilevel"/>
    <w:tmpl w:val="E1143DD2"/>
    <w:lvl w:ilvl="0" w:tplc="482E7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582456"/>
    <w:multiLevelType w:val="hybridMultilevel"/>
    <w:tmpl w:val="4EDCE3D8"/>
    <w:lvl w:ilvl="0" w:tplc="5D1EA032">
      <w:start w:val="7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C577E96"/>
    <w:multiLevelType w:val="hybridMultilevel"/>
    <w:tmpl w:val="14D6B8E2"/>
    <w:lvl w:ilvl="0" w:tplc="7C3475DA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3CA0EEA"/>
    <w:multiLevelType w:val="hybridMultilevel"/>
    <w:tmpl w:val="C6482E74"/>
    <w:lvl w:ilvl="0" w:tplc="8FAAFA20">
      <w:start w:val="6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0EB"/>
    <w:rsid w:val="000332C3"/>
    <w:rsid w:val="00055CE4"/>
    <w:rsid w:val="0007177E"/>
    <w:rsid w:val="000F3EF4"/>
    <w:rsid w:val="00144760"/>
    <w:rsid w:val="00175977"/>
    <w:rsid w:val="00184A8B"/>
    <w:rsid w:val="001C5BC5"/>
    <w:rsid w:val="001F6AB8"/>
    <w:rsid w:val="00237614"/>
    <w:rsid w:val="00287A0B"/>
    <w:rsid w:val="00302DFA"/>
    <w:rsid w:val="003C47B4"/>
    <w:rsid w:val="004015F6"/>
    <w:rsid w:val="0042007F"/>
    <w:rsid w:val="00467A37"/>
    <w:rsid w:val="00477D40"/>
    <w:rsid w:val="004C023E"/>
    <w:rsid w:val="004C59A0"/>
    <w:rsid w:val="004F74C2"/>
    <w:rsid w:val="005920AE"/>
    <w:rsid w:val="005C4003"/>
    <w:rsid w:val="0060228E"/>
    <w:rsid w:val="00614E85"/>
    <w:rsid w:val="006253CE"/>
    <w:rsid w:val="00645379"/>
    <w:rsid w:val="0066740C"/>
    <w:rsid w:val="00685BBC"/>
    <w:rsid w:val="006F77F9"/>
    <w:rsid w:val="007502D1"/>
    <w:rsid w:val="007E67EB"/>
    <w:rsid w:val="0081722D"/>
    <w:rsid w:val="00843227"/>
    <w:rsid w:val="008516E3"/>
    <w:rsid w:val="008B640A"/>
    <w:rsid w:val="008C30D3"/>
    <w:rsid w:val="008E2F3B"/>
    <w:rsid w:val="00924E1B"/>
    <w:rsid w:val="00964FA5"/>
    <w:rsid w:val="009D13ED"/>
    <w:rsid w:val="009D40EB"/>
    <w:rsid w:val="00A25EFD"/>
    <w:rsid w:val="00A313B6"/>
    <w:rsid w:val="00A567AA"/>
    <w:rsid w:val="00A61095"/>
    <w:rsid w:val="00A849BD"/>
    <w:rsid w:val="00C00F57"/>
    <w:rsid w:val="00C12122"/>
    <w:rsid w:val="00C1769B"/>
    <w:rsid w:val="00C3084B"/>
    <w:rsid w:val="00C44D44"/>
    <w:rsid w:val="00C75C99"/>
    <w:rsid w:val="00CD394F"/>
    <w:rsid w:val="00CD7570"/>
    <w:rsid w:val="00CE4AAE"/>
    <w:rsid w:val="00D545FD"/>
    <w:rsid w:val="00DB3807"/>
    <w:rsid w:val="00DB5093"/>
    <w:rsid w:val="00DB7A9C"/>
    <w:rsid w:val="00DC114B"/>
    <w:rsid w:val="00E52231"/>
    <w:rsid w:val="00EB51CE"/>
    <w:rsid w:val="00ED5C1F"/>
    <w:rsid w:val="00EE7593"/>
    <w:rsid w:val="00F63254"/>
    <w:rsid w:val="00F6483D"/>
    <w:rsid w:val="00FC45D7"/>
    <w:rsid w:val="00FF379A"/>
    <w:rsid w:val="00FF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E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11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D40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40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D40EB"/>
  </w:style>
  <w:style w:type="paragraph" w:customStyle="1" w:styleId="ConsPlusNormal">
    <w:name w:val="ConsPlusNormal"/>
    <w:rsid w:val="009D40EB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45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45F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1"/>
    <w:rsid w:val="00D545F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D545FD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2">
    <w:name w:val="Основной текст2"/>
    <w:basedOn w:val="a"/>
    <w:rsid w:val="00D545FD"/>
    <w:pPr>
      <w:shd w:val="clear" w:color="auto" w:fill="FFFFFF"/>
      <w:spacing w:after="240" w:line="0" w:lineRule="atLeast"/>
    </w:pPr>
    <w:rPr>
      <w:color w:val="000000"/>
      <w:sz w:val="28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6453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453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C114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b">
    <w:name w:val="Normal (Web)"/>
    <w:basedOn w:val="a"/>
    <w:rsid w:val="00DC114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39EE8DBB9E04781FFCBFEFD74447AAC088BC96E803B1C92CDCCEA3170D6805B040FF0C0888F996FAC60Eh0lD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MihalevskayaII</dc:creator>
  <cp:lastModifiedBy>GoncharovaMA</cp:lastModifiedBy>
  <cp:revision>18</cp:revision>
  <cp:lastPrinted>2016-10-18T08:32:00Z</cp:lastPrinted>
  <dcterms:created xsi:type="dcterms:W3CDTF">2016-10-18T08:42:00Z</dcterms:created>
  <dcterms:modified xsi:type="dcterms:W3CDTF">2016-12-05T08:35:00Z</dcterms:modified>
</cp:coreProperties>
</file>