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E9" w:rsidRDefault="00377BE9" w:rsidP="00377BE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BE9" w:rsidRPr="00377BE9" w:rsidRDefault="00377BE9" w:rsidP="00377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BE9" w:rsidRPr="001F723F" w:rsidRDefault="00377BE9" w:rsidP="00377BE9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377BE9" w:rsidRPr="00377BE9" w:rsidRDefault="00377BE9" w:rsidP="00377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BE9" w:rsidRPr="00377BE9" w:rsidRDefault="00377BE9" w:rsidP="00377BE9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77BE9">
        <w:rPr>
          <w:rFonts w:ascii="Times New Roman" w:hAnsi="Times New Roman" w:cs="Times New Roman"/>
          <w:b/>
          <w:sz w:val="56"/>
        </w:rPr>
        <w:t>З</w:t>
      </w:r>
      <w:proofErr w:type="gramEnd"/>
      <w:r w:rsidRPr="00377BE9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377BE9" w:rsidRPr="00377BE9" w:rsidRDefault="00377BE9" w:rsidP="00377BE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B11D6" w:rsidRDefault="00BB11D6" w:rsidP="00A513F0">
      <w:pPr>
        <w:pStyle w:val="20"/>
        <w:shd w:val="clear" w:color="auto" w:fill="auto"/>
        <w:spacing w:before="0" w:after="0" w:line="240" w:lineRule="auto"/>
        <w:ind w:right="20"/>
        <w:rPr>
          <w:spacing w:val="0"/>
          <w:sz w:val="28"/>
          <w:szCs w:val="28"/>
        </w:rPr>
      </w:pPr>
      <w:r w:rsidRPr="00BB11D6">
        <w:rPr>
          <w:spacing w:val="0"/>
          <w:sz w:val="28"/>
          <w:szCs w:val="28"/>
        </w:rPr>
        <w:t xml:space="preserve">О внесении изменений в часть 1 статьи 13 закона Тверской области </w:t>
      </w:r>
    </w:p>
    <w:p w:rsidR="00D13541" w:rsidRPr="00BB11D6" w:rsidRDefault="00BB11D6" w:rsidP="00A513F0">
      <w:pPr>
        <w:pStyle w:val="20"/>
        <w:shd w:val="clear" w:color="auto" w:fill="auto"/>
        <w:spacing w:before="0" w:after="0" w:line="240" w:lineRule="auto"/>
        <w:ind w:right="20"/>
        <w:rPr>
          <w:spacing w:val="0"/>
          <w:sz w:val="28"/>
          <w:szCs w:val="28"/>
        </w:rPr>
      </w:pPr>
      <w:r w:rsidRPr="00BB11D6">
        <w:rPr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</w:t>
      </w:r>
    </w:p>
    <w:p w:rsidR="00A513F0" w:rsidRPr="00377BE9" w:rsidRDefault="00A513F0" w:rsidP="00377BE9">
      <w:pPr>
        <w:pStyle w:val="20"/>
        <w:shd w:val="clear" w:color="auto" w:fill="auto"/>
        <w:spacing w:before="0" w:after="0" w:line="240" w:lineRule="auto"/>
        <w:ind w:left="60" w:firstLine="360"/>
        <w:jc w:val="both"/>
        <w:rPr>
          <w:spacing w:val="0"/>
          <w:sz w:val="28"/>
          <w:szCs w:val="28"/>
        </w:rPr>
      </w:pPr>
    </w:p>
    <w:p w:rsidR="00377BE9" w:rsidRPr="00377BE9" w:rsidRDefault="00377BE9" w:rsidP="00377BE9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"/>
      <w:proofErr w:type="gramStart"/>
      <w:r w:rsidRPr="00377BE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377BE9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77BE9" w:rsidRPr="00377BE9" w:rsidRDefault="00377BE9" w:rsidP="00377BE9">
      <w:pPr>
        <w:widowControl w:val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7BE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77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377BE9">
        <w:rPr>
          <w:rFonts w:ascii="Times New Roman" w:hAnsi="Times New Roman" w:cs="Times New Roman"/>
          <w:sz w:val="28"/>
          <w:szCs w:val="28"/>
        </w:rPr>
        <w:t xml:space="preserve"> 2015 года</w:t>
      </w:r>
    </w:p>
    <w:bookmarkEnd w:id="0"/>
    <w:p w:rsidR="00377BE9" w:rsidRPr="00377BE9" w:rsidRDefault="00377BE9" w:rsidP="00377BE9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3541" w:rsidRDefault="007B036A" w:rsidP="00A513F0">
      <w:pPr>
        <w:pStyle w:val="20"/>
        <w:shd w:val="clear" w:color="auto" w:fill="auto"/>
        <w:spacing w:before="0" w:after="0" w:line="240" w:lineRule="auto"/>
        <w:ind w:left="60" w:firstLine="649"/>
        <w:jc w:val="both"/>
        <w:rPr>
          <w:spacing w:val="0"/>
          <w:sz w:val="28"/>
          <w:szCs w:val="28"/>
        </w:rPr>
      </w:pPr>
      <w:r w:rsidRPr="00A513F0">
        <w:rPr>
          <w:spacing w:val="0"/>
          <w:sz w:val="28"/>
          <w:szCs w:val="28"/>
        </w:rPr>
        <w:t>Статья 1</w:t>
      </w:r>
    </w:p>
    <w:p w:rsidR="00A513F0" w:rsidRPr="00A513F0" w:rsidRDefault="00A513F0" w:rsidP="00A513F0">
      <w:pPr>
        <w:pStyle w:val="20"/>
        <w:shd w:val="clear" w:color="auto" w:fill="auto"/>
        <w:spacing w:before="0" w:after="0" w:line="240" w:lineRule="auto"/>
        <w:ind w:left="60" w:firstLine="360"/>
        <w:jc w:val="both"/>
        <w:rPr>
          <w:spacing w:val="0"/>
          <w:sz w:val="28"/>
          <w:szCs w:val="28"/>
        </w:rPr>
      </w:pPr>
    </w:p>
    <w:p w:rsidR="00BB11D6" w:rsidRPr="00BB11D6" w:rsidRDefault="00BB11D6" w:rsidP="00BB11D6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B11D6">
        <w:rPr>
          <w:sz w:val="28"/>
          <w:szCs w:val="28"/>
        </w:rPr>
        <w:t>Внести в статью 13 закона Тверской области от 28.06.2013 № 43-</w:t>
      </w:r>
      <w:r w:rsidR="00377BE9">
        <w:rPr>
          <w:sz w:val="28"/>
          <w:szCs w:val="28"/>
        </w:rPr>
        <w:t>ЗО</w:t>
      </w:r>
      <w:r>
        <w:rPr>
          <w:sz w:val="28"/>
          <w:szCs w:val="28"/>
        </w:rPr>
        <w:t xml:space="preserve">     </w:t>
      </w:r>
      <w:r w:rsidR="00A82E3E">
        <w:rPr>
          <w:sz w:val="28"/>
          <w:szCs w:val="28"/>
        </w:rPr>
        <w:t xml:space="preserve">    </w:t>
      </w:r>
      <w:r w:rsidRPr="00BB11D6">
        <w:rPr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законом Тверской области </w:t>
      </w:r>
      <w:r w:rsidR="00377BE9">
        <w:rPr>
          <w:sz w:val="28"/>
          <w:szCs w:val="28"/>
        </w:rPr>
        <w:t xml:space="preserve">от </w:t>
      </w:r>
      <w:r w:rsidRPr="00BB11D6">
        <w:rPr>
          <w:sz w:val="28"/>
          <w:szCs w:val="28"/>
        </w:rPr>
        <w:t>11.02.2014 № 6-</w:t>
      </w:r>
      <w:r w:rsidR="00377BE9">
        <w:rPr>
          <w:sz w:val="28"/>
          <w:szCs w:val="28"/>
        </w:rPr>
        <w:t>ЗО</w:t>
      </w:r>
      <w:r w:rsidRPr="00BB11D6">
        <w:rPr>
          <w:sz w:val="28"/>
          <w:szCs w:val="28"/>
        </w:rPr>
        <w:t xml:space="preserve">) изменение, изложив часть </w:t>
      </w:r>
      <w:r w:rsidR="00377BE9">
        <w:rPr>
          <w:sz w:val="28"/>
          <w:szCs w:val="28"/>
        </w:rPr>
        <w:t>1</w:t>
      </w:r>
      <w:r w:rsidRPr="00BB11D6">
        <w:rPr>
          <w:sz w:val="28"/>
          <w:szCs w:val="28"/>
        </w:rPr>
        <w:t xml:space="preserve"> в следующей редакции:</w:t>
      </w:r>
    </w:p>
    <w:p w:rsidR="00D13541" w:rsidRPr="00BB11D6" w:rsidRDefault="00BB11D6" w:rsidP="00BB11D6">
      <w:pPr>
        <w:pStyle w:val="11"/>
        <w:shd w:val="clear" w:color="auto" w:fill="auto"/>
        <w:spacing w:after="0" w:line="240" w:lineRule="auto"/>
        <w:ind w:right="60" w:firstLine="709"/>
        <w:jc w:val="both"/>
        <w:rPr>
          <w:sz w:val="28"/>
          <w:szCs w:val="28"/>
        </w:rPr>
      </w:pPr>
      <w:r w:rsidRPr="00BB11D6">
        <w:rPr>
          <w:sz w:val="28"/>
          <w:szCs w:val="28"/>
        </w:rPr>
        <w:t xml:space="preserve">«1. </w:t>
      </w:r>
      <w:proofErr w:type="gramStart"/>
      <w:r w:rsidRPr="00BB11D6">
        <w:rPr>
          <w:sz w:val="28"/>
          <w:szCs w:val="28"/>
        </w:rPr>
        <w:t>Объем средств, которые региональный оператор ежегодно вправе израсходовать на финансирование региональной программы по проведению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составляет не более девяноста пяти процентов от объема взносов на капитальный ремонт, поступивших региональному оператору за предшествующий год, и</w:t>
      </w:r>
      <w:proofErr w:type="gramEnd"/>
      <w:r w:rsidRPr="00BB11D6">
        <w:rPr>
          <w:sz w:val="28"/>
          <w:szCs w:val="28"/>
        </w:rPr>
        <w:t xml:space="preserve"> не более десяти процентов </w:t>
      </w:r>
      <w:proofErr w:type="gramStart"/>
      <w:r w:rsidRPr="00BB11D6">
        <w:rPr>
          <w:sz w:val="28"/>
          <w:szCs w:val="28"/>
        </w:rPr>
        <w:t>от</w:t>
      </w:r>
      <w:proofErr w:type="gramEnd"/>
      <w:r w:rsidRPr="00BB11D6">
        <w:rPr>
          <w:sz w:val="28"/>
          <w:szCs w:val="28"/>
        </w:rPr>
        <w:t xml:space="preserve"> прогнозируемого объема поступлений взносов на капитальный ремонт в текущем году</w:t>
      </w:r>
      <w:proofErr w:type="gramStart"/>
      <w:r w:rsidRPr="00BB11D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513F0" w:rsidRDefault="00A513F0" w:rsidP="00A513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</w:p>
    <w:p w:rsidR="00D13541" w:rsidRDefault="007B036A" w:rsidP="00A513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A513F0">
        <w:rPr>
          <w:spacing w:val="0"/>
          <w:sz w:val="28"/>
          <w:szCs w:val="28"/>
        </w:rPr>
        <w:t>Статья 2</w:t>
      </w:r>
    </w:p>
    <w:p w:rsidR="00A513F0" w:rsidRPr="00A513F0" w:rsidRDefault="00A513F0" w:rsidP="00A513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</w:p>
    <w:p w:rsidR="00D13541" w:rsidRDefault="007B036A" w:rsidP="00A513F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513F0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932202" w:rsidRDefault="00932202" w:rsidP="00A513F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775AD" w:rsidRPr="00A41EC9" w:rsidRDefault="00E775AD" w:rsidP="00BE775C">
      <w:pPr>
        <w:rPr>
          <w:rFonts w:ascii="Times New Roman" w:hAnsi="Times New Roman"/>
          <w:sz w:val="28"/>
          <w:szCs w:val="28"/>
        </w:rPr>
      </w:pPr>
      <w:proofErr w:type="gramStart"/>
      <w:r w:rsidRPr="00A41EC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41EC9">
        <w:rPr>
          <w:rFonts w:ascii="Times New Roman" w:hAnsi="Times New Roman"/>
          <w:sz w:val="28"/>
          <w:szCs w:val="28"/>
        </w:rPr>
        <w:t xml:space="preserve"> обязанности </w:t>
      </w:r>
    </w:p>
    <w:p w:rsidR="00E775AD" w:rsidRPr="00A41EC9" w:rsidRDefault="00E775AD" w:rsidP="00BE775C">
      <w:pPr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 xml:space="preserve">Губернатора Тверской области, </w:t>
      </w:r>
    </w:p>
    <w:p w:rsidR="00E775AD" w:rsidRPr="00A41EC9" w:rsidRDefault="00E775AD" w:rsidP="00BE775C">
      <w:pPr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E775AD" w:rsidRPr="00A41EC9" w:rsidRDefault="00E775AD" w:rsidP="00BE775C">
      <w:pPr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rFonts w:ascii="Times New Roman" w:hAnsi="Times New Roman"/>
          <w:sz w:val="28"/>
          <w:szCs w:val="28"/>
        </w:rPr>
        <w:t>Дудукин</w:t>
      </w:r>
      <w:proofErr w:type="spellEnd"/>
    </w:p>
    <w:p w:rsidR="00A513F0" w:rsidRDefault="00A513F0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B11D6" w:rsidRDefault="00377BE9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E775AD" w:rsidRPr="00E775AD" w:rsidRDefault="00E775AD" w:rsidP="00E775A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775AD">
        <w:rPr>
          <w:rFonts w:ascii="Times New Roman" w:hAnsi="Times New Roman"/>
          <w:sz w:val="28"/>
          <w:szCs w:val="28"/>
        </w:rPr>
        <w:t>06 июля 2015 года</w:t>
      </w:r>
    </w:p>
    <w:p w:rsidR="00E775AD" w:rsidRDefault="00E775AD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775AD">
        <w:rPr>
          <w:rFonts w:ascii="Times New Roman" w:hAnsi="Times New Roman"/>
          <w:sz w:val="28"/>
          <w:szCs w:val="28"/>
        </w:rPr>
        <w:t>№ 63-ЗО</w:t>
      </w:r>
    </w:p>
    <w:sectPr w:rsidR="00E775AD" w:rsidSect="00377AF3">
      <w:headerReference w:type="default" r:id="rId8"/>
      <w:type w:val="continuous"/>
      <w:pgSz w:w="11905" w:h="16837"/>
      <w:pgMar w:top="567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02" w:rsidRDefault="00E60902" w:rsidP="00D13541">
      <w:r>
        <w:separator/>
      </w:r>
    </w:p>
  </w:endnote>
  <w:endnote w:type="continuationSeparator" w:id="0">
    <w:p w:rsidR="00E60902" w:rsidRDefault="00E60902" w:rsidP="00D1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02" w:rsidRDefault="00E60902"/>
  </w:footnote>
  <w:footnote w:type="continuationSeparator" w:id="0">
    <w:p w:rsidR="00E60902" w:rsidRDefault="00E609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9954"/>
      <w:docPartObj>
        <w:docPartGallery w:val="Page Numbers (Top of Page)"/>
        <w:docPartUnique/>
      </w:docPartObj>
    </w:sdtPr>
    <w:sdtContent>
      <w:p w:rsidR="006818CE" w:rsidRDefault="006818CE">
        <w:pPr>
          <w:pStyle w:val="ab"/>
          <w:jc w:val="right"/>
        </w:pPr>
      </w:p>
      <w:p w:rsidR="006818CE" w:rsidRDefault="00CF3F6F">
        <w:pPr>
          <w:pStyle w:val="ab"/>
          <w:jc w:val="right"/>
        </w:pPr>
        <w:fldSimple w:instr=" PAGE   \* MERGEFORMAT ">
          <w:r w:rsidR="00E775AD">
            <w:rPr>
              <w:noProof/>
            </w:rPr>
            <w:t>2</w:t>
          </w:r>
        </w:fldSimple>
      </w:p>
    </w:sdtContent>
  </w:sdt>
  <w:p w:rsidR="006818CE" w:rsidRDefault="006818C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3541"/>
    <w:rsid w:val="00055F31"/>
    <w:rsid w:val="001942C8"/>
    <w:rsid w:val="001C118A"/>
    <w:rsid w:val="00287E8D"/>
    <w:rsid w:val="00377AF3"/>
    <w:rsid w:val="00377BE9"/>
    <w:rsid w:val="00677643"/>
    <w:rsid w:val="006818CE"/>
    <w:rsid w:val="00760B0F"/>
    <w:rsid w:val="007B036A"/>
    <w:rsid w:val="00932202"/>
    <w:rsid w:val="00965DDB"/>
    <w:rsid w:val="009F0059"/>
    <w:rsid w:val="00A513F0"/>
    <w:rsid w:val="00A82E3E"/>
    <w:rsid w:val="00B24894"/>
    <w:rsid w:val="00BB11D6"/>
    <w:rsid w:val="00CE47EC"/>
    <w:rsid w:val="00CF3F6F"/>
    <w:rsid w:val="00D13541"/>
    <w:rsid w:val="00D77D20"/>
    <w:rsid w:val="00E41C67"/>
    <w:rsid w:val="00E60902"/>
    <w:rsid w:val="00E7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41"/>
    <w:rPr>
      <w:color w:val="000000"/>
    </w:rPr>
  </w:style>
  <w:style w:type="paragraph" w:styleId="1">
    <w:name w:val="heading 1"/>
    <w:basedOn w:val="a"/>
    <w:next w:val="a"/>
    <w:link w:val="10"/>
    <w:qFormat/>
    <w:rsid w:val="00A513F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35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1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4">
    <w:name w:val="Основной текст_"/>
    <w:basedOn w:val="a0"/>
    <w:link w:val="11"/>
    <w:rsid w:val="00D1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0pt">
    <w:name w:val="Основной текст + Полужирный;Интервал 0 pt"/>
    <w:basedOn w:val="a4"/>
    <w:rsid w:val="00D13541"/>
    <w:rPr>
      <w:b/>
      <w:bCs/>
      <w:spacing w:val="10"/>
    </w:rPr>
  </w:style>
  <w:style w:type="paragraph" w:customStyle="1" w:styleId="20">
    <w:name w:val="Основной текст (2)"/>
    <w:basedOn w:val="a"/>
    <w:link w:val="2"/>
    <w:rsid w:val="00D13541"/>
    <w:pPr>
      <w:shd w:val="clear" w:color="auto" w:fill="FFFFFF"/>
      <w:spacing w:before="120" w:after="12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1">
    <w:name w:val="Основной текст1"/>
    <w:basedOn w:val="a"/>
    <w:link w:val="a4"/>
    <w:rsid w:val="00D13541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rsid w:val="00A513F0"/>
    <w:rPr>
      <w:rFonts w:ascii="Times New Roman" w:eastAsia="Times New Roman" w:hAnsi="Times New Roman" w:cs="Times New Roman"/>
      <w:b/>
      <w:sz w:val="32"/>
      <w:szCs w:val="28"/>
      <w:lang w:val="ru-RU"/>
    </w:rPr>
  </w:style>
  <w:style w:type="paragraph" w:styleId="a5">
    <w:name w:val="List Paragraph"/>
    <w:basedOn w:val="a"/>
    <w:uiPriority w:val="34"/>
    <w:qFormat/>
    <w:rsid w:val="00BB11D6"/>
    <w:pPr>
      <w:ind w:left="708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styleId="a6">
    <w:name w:val="Body Text"/>
    <w:basedOn w:val="a"/>
    <w:link w:val="a7"/>
    <w:rsid w:val="00BB11D6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7">
    <w:name w:val="Основной текст Знак"/>
    <w:basedOn w:val="a0"/>
    <w:link w:val="a6"/>
    <w:rsid w:val="00BB11D6"/>
    <w:rPr>
      <w:rFonts w:ascii="Times New Roman" w:eastAsia="Times New Roman" w:hAnsi="Times New Roman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77B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BE9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41C67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77A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AF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377A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7AF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7A25-F66B-4A03-9562-3CF273EA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Ольга Михайловна</dc:creator>
  <cp:lastModifiedBy>pom</cp:lastModifiedBy>
  <cp:revision>4</cp:revision>
  <cp:lastPrinted>2015-06-26T09:58:00Z</cp:lastPrinted>
  <dcterms:created xsi:type="dcterms:W3CDTF">2015-07-02T08:46:00Z</dcterms:created>
  <dcterms:modified xsi:type="dcterms:W3CDTF">2015-07-06T12:50:00Z</dcterms:modified>
</cp:coreProperties>
</file>