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69F88" w14:textId="78F86590" w:rsidR="00B04BFC" w:rsidRPr="00B04BFC" w:rsidRDefault="00B04BFC" w:rsidP="00B04BFC">
      <w:pPr>
        <w:spacing w:after="0" w:line="240" w:lineRule="auto"/>
        <w:jc w:val="center"/>
        <w:rPr>
          <w:rFonts w:ascii="Times New Roman" w:hAnsi="Times New Roman" w:cs="Times New Roman"/>
          <w:lang w:val="en-US"/>
        </w:rPr>
      </w:pPr>
      <w:r w:rsidRPr="00B04BFC">
        <w:rPr>
          <w:rFonts w:ascii="Times New Roman" w:hAnsi="Times New Roman" w:cs="Times New Roman"/>
          <w:noProof/>
          <w:lang w:eastAsia="ru-RU"/>
        </w:rPr>
        <w:drawing>
          <wp:inline distT="0" distB="0" distL="0" distR="0" wp14:anchorId="4DAE0F1D" wp14:editId="6E922DEA">
            <wp:extent cx="9429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14:paraId="2CA2EFA3" w14:textId="77777777" w:rsidR="00B04BFC" w:rsidRPr="00B04BFC" w:rsidRDefault="00B04BFC" w:rsidP="00B04BFC">
      <w:pPr>
        <w:spacing w:after="0" w:line="240" w:lineRule="auto"/>
        <w:jc w:val="center"/>
        <w:rPr>
          <w:rFonts w:ascii="Times New Roman" w:hAnsi="Times New Roman" w:cs="Times New Roman"/>
        </w:rPr>
      </w:pPr>
    </w:p>
    <w:p w14:paraId="01D001C8" w14:textId="77777777" w:rsidR="00B04BFC" w:rsidRPr="00B04BFC" w:rsidRDefault="00B04BFC" w:rsidP="00B04BFC">
      <w:pPr>
        <w:pStyle w:val="1"/>
        <w:spacing w:before="0" w:after="0"/>
        <w:rPr>
          <w:rFonts w:ascii="Times New Roman" w:hAnsi="Times New Roman"/>
          <w:b w:val="0"/>
          <w:color w:val="auto"/>
          <w:sz w:val="36"/>
        </w:rPr>
      </w:pPr>
      <w:r w:rsidRPr="00B04BFC">
        <w:rPr>
          <w:rFonts w:ascii="Times New Roman" w:hAnsi="Times New Roman"/>
          <w:b w:val="0"/>
          <w:color w:val="auto"/>
          <w:sz w:val="36"/>
        </w:rPr>
        <w:t>ТВЕРСКАЯ ОБЛАСТЬ</w:t>
      </w:r>
    </w:p>
    <w:p w14:paraId="23E106A9" w14:textId="77777777" w:rsidR="00B04BFC" w:rsidRPr="00B04BFC" w:rsidRDefault="00B04BFC" w:rsidP="00B04BFC">
      <w:pPr>
        <w:spacing w:after="0" w:line="240" w:lineRule="auto"/>
        <w:rPr>
          <w:rFonts w:ascii="Times New Roman" w:hAnsi="Times New Roman" w:cs="Times New Roman"/>
        </w:rPr>
      </w:pPr>
    </w:p>
    <w:p w14:paraId="0AC9534C" w14:textId="77777777" w:rsidR="00B04BFC" w:rsidRPr="00B04BFC" w:rsidRDefault="00B04BFC" w:rsidP="00B04BFC">
      <w:pPr>
        <w:pStyle w:val="2"/>
        <w:rPr>
          <w:sz w:val="56"/>
        </w:rPr>
      </w:pPr>
      <w:r w:rsidRPr="00B04BFC">
        <w:rPr>
          <w:sz w:val="56"/>
        </w:rPr>
        <w:t>З  А  К  О  Н</w:t>
      </w:r>
    </w:p>
    <w:p w14:paraId="688D432E" w14:textId="77777777" w:rsidR="00B04BFC" w:rsidRPr="00B04BFC" w:rsidRDefault="00B04BFC" w:rsidP="00B04BFC">
      <w:pPr>
        <w:spacing w:after="0" w:line="240" w:lineRule="auto"/>
        <w:rPr>
          <w:rFonts w:ascii="Times New Roman" w:hAnsi="Times New Roman" w:cs="Times New Roman"/>
          <w:sz w:val="28"/>
          <w:szCs w:val="28"/>
        </w:rPr>
      </w:pPr>
    </w:p>
    <w:p w14:paraId="7DB93DE1" w14:textId="77777777" w:rsidR="00B04BFC" w:rsidRPr="00017E78" w:rsidRDefault="00B04BFC" w:rsidP="00B04BFC">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017E78">
        <w:rPr>
          <w:rFonts w:ascii="Times New Roman" w:hAnsi="Times New Roman" w:cs="Times New Roman"/>
          <w:b/>
          <w:color w:val="000000" w:themeColor="text1"/>
          <w:sz w:val="28"/>
          <w:szCs w:val="28"/>
        </w:rPr>
        <w:t>О внесении изменений в закон Тверской области «О наделении органов местного самоуправления Тверской области государственными полномочиями Тверской области по обеспечению жилыми помещениями отдельных категорий граждан» и закон Тверской области «О дополнительной мере социальной поддержки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Тверской области, и о внесении изменений в отдельные законы Тверской области»</w:t>
      </w:r>
    </w:p>
    <w:p w14:paraId="70180DBF" w14:textId="77777777" w:rsidR="00B04BFC" w:rsidRPr="00B04BFC" w:rsidRDefault="00B04BFC" w:rsidP="00B04BFC">
      <w:pPr>
        <w:shd w:val="clear" w:color="auto" w:fill="FFFFFF"/>
        <w:spacing w:after="0" w:line="240" w:lineRule="auto"/>
        <w:ind w:firstLine="720"/>
        <w:jc w:val="right"/>
        <w:rPr>
          <w:rFonts w:ascii="Times New Roman" w:hAnsi="Times New Roman" w:cs="Times New Roman"/>
          <w:sz w:val="28"/>
          <w:szCs w:val="28"/>
        </w:rPr>
      </w:pPr>
    </w:p>
    <w:p w14:paraId="65D45D02" w14:textId="77777777" w:rsidR="00B04BFC" w:rsidRPr="00B04BFC" w:rsidRDefault="00B04BFC" w:rsidP="00B04BFC">
      <w:pPr>
        <w:shd w:val="clear" w:color="auto" w:fill="FFFFFF"/>
        <w:spacing w:after="0" w:line="240" w:lineRule="auto"/>
        <w:ind w:firstLine="720"/>
        <w:jc w:val="right"/>
        <w:rPr>
          <w:rFonts w:ascii="Times New Roman" w:hAnsi="Times New Roman" w:cs="Times New Roman"/>
          <w:sz w:val="28"/>
          <w:szCs w:val="28"/>
        </w:rPr>
      </w:pPr>
      <w:r w:rsidRPr="00B04BFC">
        <w:rPr>
          <w:rFonts w:ascii="Times New Roman" w:hAnsi="Times New Roman" w:cs="Times New Roman"/>
          <w:sz w:val="28"/>
          <w:szCs w:val="28"/>
        </w:rPr>
        <w:t>Принят Законодательным Собранием</w:t>
      </w:r>
    </w:p>
    <w:p w14:paraId="1F01030D" w14:textId="7D0FB5EC" w:rsidR="00B04BFC" w:rsidRPr="00B04BFC" w:rsidRDefault="00B04BFC" w:rsidP="00B04BFC">
      <w:pPr>
        <w:shd w:val="clear" w:color="auto" w:fill="FFFFFF"/>
        <w:spacing w:after="0" w:line="240" w:lineRule="auto"/>
        <w:ind w:firstLine="720"/>
        <w:jc w:val="right"/>
        <w:rPr>
          <w:rFonts w:ascii="Times New Roman" w:hAnsi="Times New Roman" w:cs="Times New Roman"/>
          <w:color w:val="000000"/>
          <w:sz w:val="28"/>
          <w:szCs w:val="28"/>
        </w:rPr>
      </w:pPr>
      <w:r w:rsidRPr="00B04BFC">
        <w:rPr>
          <w:rFonts w:ascii="Times New Roman" w:hAnsi="Times New Roman" w:cs="Times New Roman"/>
          <w:color w:val="000000"/>
          <w:sz w:val="28"/>
          <w:szCs w:val="28"/>
        </w:rPr>
        <w:t xml:space="preserve">Тверской области </w:t>
      </w:r>
      <w:r w:rsidR="00F24FD7">
        <w:rPr>
          <w:rFonts w:ascii="Times New Roman" w:hAnsi="Times New Roman" w:cs="Times New Roman"/>
          <w:color w:val="000000"/>
          <w:sz w:val="28"/>
          <w:szCs w:val="28"/>
        </w:rPr>
        <w:t>18</w:t>
      </w:r>
      <w:r w:rsidRPr="00B04BF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июля</w:t>
      </w:r>
      <w:r w:rsidRPr="00B04BFC">
        <w:rPr>
          <w:rFonts w:ascii="Times New Roman" w:hAnsi="Times New Roman" w:cs="Times New Roman"/>
          <w:color w:val="000000"/>
          <w:sz w:val="28"/>
          <w:szCs w:val="28"/>
        </w:rPr>
        <w:t xml:space="preserve"> 202</w:t>
      </w:r>
      <w:r>
        <w:rPr>
          <w:rFonts w:ascii="Times New Roman" w:hAnsi="Times New Roman" w:cs="Times New Roman"/>
          <w:color w:val="000000"/>
          <w:sz w:val="28"/>
          <w:szCs w:val="28"/>
        </w:rPr>
        <w:t>4</w:t>
      </w:r>
      <w:r w:rsidRPr="00B04BFC">
        <w:rPr>
          <w:rFonts w:ascii="Times New Roman" w:hAnsi="Times New Roman" w:cs="Times New Roman"/>
          <w:color w:val="000000"/>
          <w:sz w:val="28"/>
          <w:szCs w:val="28"/>
        </w:rPr>
        <w:t xml:space="preserve"> года</w:t>
      </w:r>
    </w:p>
    <w:p w14:paraId="04DEBDBA" w14:textId="77777777" w:rsidR="00B04BFC" w:rsidRPr="00B04BFC" w:rsidRDefault="00B04BFC" w:rsidP="00B04BFC">
      <w:pPr>
        <w:shd w:val="clear" w:color="auto" w:fill="FFFFFF"/>
        <w:spacing w:after="0" w:line="240" w:lineRule="auto"/>
        <w:ind w:firstLine="720"/>
        <w:jc w:val="right"/>
        <w:rPr>
          <w:rFonts w:ascii="Times New Roman" w:hAnsi="Times New Roman" w:cs="Times New Roman"/>
          <w:sz w:val="28"/>
          <w:szCs w:val="28"/>
        </w:rPr>
      </w:pPr>
    </w:p>
    <w:p w14:paraId="18E2B0CC" w14:textId="65DF96EE" w:rsidR="00042277" w:rsidRPr="00B04BFC" w:rsidRDefault="00042277" w:rsidP="00B04BFC">
      <w:pPr>
        <w:spacing w:after="0" w:line="240" w:lineRule="auto"/>
        <w:jc w:val="right"/>
        <w:rPr>
          <w:rFonts w:ascii="Times New Roman" w:hAnsi="Times New Roman" w:cs="Times New Roman"/>
          <w:sz w:val="28"/>
          <w:szCs w:val="28"/>
        </w:rPr>
      </w:pPr>
    </w:p>
    <w:p w14:paraId="38AECD2F" w14:textId="77777777" w:rsidR="00B04BFC" w:rsidRPr="00FF5150" w:rsidRDefault="00B04BFC" w:rsidP="00042277">
      <w:pPr>
        <w:jc w:val="right"/>
        <w:rPr>
          <w:rFonts w:ascii="Times New Roman" w:hAnsi="Times New Roman" w:cs="Times New Roman"/>
          <w:sz w:val="32"/>
          <w:szCs w:val="32"/>
        </w:rPr>
      </w:pPr>
    </w:p>
    <w:p w14:paraId="28BCCDDD" w14:textId="77777777" w:rsidR="009C3167" w:rsidRPr="00017E78" w:rsidRDefault="009C3167" w:rsidP="00B04BFC">
      <w:pPr>
        <w:spacing w:after="0" w:line="240" w:lineRule="auto"/>
        <w:ind w:firstLine="709"/>
        <w:jc w:val="both"/>
        <w:rPr>
          <w:rFonts w:ascii="Times New Roman" w:hAnsi="Times New Roman" w:cs="Times New Roman"/>
          <w:b/>
          <w:color w:val="000000" w:themeColor="text1"/>
          <w:sz w:val="28"/>
          <w:szCs w:val="28"/>
        </w:rPr>
      </w:pPr>
      <w:r w:rsidRPr="00017E78">
        <w:rPr>
          <w:rFonts w:ascii="Times New Roman" w:hAnsi="Times New Roman" w:cs="Times New Roman"/>
          <w:b/>
          <w:color w:val="000000" w:themeColor="text1"/>
          <w:sz w:val="28"/>
          <w:szCs w:val="28"/>
        </w:rPr>
        <w:t>Статья 1</w:t>
      </w:r>
    </w:p>
    <w:p w14:paraId="6E324D28" w14:textId="77777777" w:rsidR="009C3167" w:rsidRPr="00017E78" w:rsidRDefault="009C3167" w:rsidP="00B04BFC">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1AC6E860" w14:textId="77777777" w:rsidR="009C3167" w:rsidRPr="00017E78" w:rsidRDefault="009C3167" w:rsidP="00B04BF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17E78">
        <w:rPr>
          <w:rFonts w:ascii="Times New Roman" w:eastAsia="Times New Roman" w:hAnsi="Times New Roman" w:cs="Times New Roman"/>
          <w:color w:val="000000" w:themeColor="text1"/>
          <w:sz w:val="28"/>
          <w:szCs w:val="28"/>
          <w:lang w:eastAsia="ru-RU"/>
        </w:rPr>
        <w:t xml:space="preserve">Внести </w:t>
      </w:r>
      <w:r w:rsidRPr="00017E78">
        <w:rPr>
          <w:rFonts w:ascii="Times New Roman" w:hAnsi="Times New Roman" w:cs="Times New Roman"/>
          <w:color w:val="000000" w:themeColor="text1"/>
          <w:sz w:val="28"/>
          <w:szCs w:val="28"/>
        </w:rPr>
        <w:t xml:space="preserve">в закон Тверской области от 07.12.2011 № 78-ЗО «О наделении органов местного самоуправления Тверской области государственными полномочиями Тверской области по обеспечению жилыми помещениями отдельных категорий граждан» (с изменениями, внесенными законами Тверской области от 06.02.2013 № 3-ЗО, от 04.12.2014 № 101-ЗО, от 29.11.2022 № 69-ЗО) </w:t>
      </w:r>
      <w:r w:rsidRPr="00017E78">
        <w:rPr>
          <w:rFonts w:ascii="Times New Roman" w:eastAsia="Times New Roman" w:hAnsi="Times New Roman" w:cs="Times New Roman"/>
          <w:color w:val="000000" w:themeColor="text1"/>
          <w:sz w:val="28"/>
          <w:szCs w:val="28"/>
          <w:lang w:eastAsia="ru-RU"/>
        </w:rPr>
        <w:t>следующие изменения:</w:t>
      </w:r>
    </w:p>
    <w:p w14:paraId="5BCD73A1" w14:textId="09CDEF0F" w:rsidR="0094295C" w:rsidRPr="00017E78" w:rsidRDefault="00B04BFC" w:rsidP="00B04BFC">
      <w:pPr>
        <w:pStyle w:val="a9"/>
        <w:spacing w:after="0" w:line="24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w:t>
      </w:r>
      <w:r w:rsidR="0094295C" w:rsidRPr="00017E78">
        <w:rPr>
          <w:rFonts w:ascii="Times New Roman" w:eastAsia="Times New Roman" w:hAnsi="Times New Roman" w:cs="Times New Roman"/>
          <w:color w:val="000000" w:themeColor="text1"/>
          <w:sz w:val="28"/>
          <w:szCs w:val="28"/>
          <w:lang w:eastAsia="ru-RU"/>
        </w:rPr>
        <w:t>наименование после слов «органов местного самоуправления» дополнить словами «муниципальных образований»;</w:t>
      </w:r>
    </w:p>
    <w:p w14:paraId="73D9CFA3" w14:textId="146DD35D" w:rsidR="0094295C" w:rsidRPr="00017E78" w:rsidRDefault="00B04BFC" w:rsidP="00B04BFC">
      <w:pPr>
        <w:pStyle w:val="a9"/>
        <w:spacing w:after="0" w:line="24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w:t>
      </w:r>
      <w:r w:rsidR="0094295C" w:rsidRPr="00017E78">
        <w:rPr>
          <w:rFonts w:ascii="Times New Roman" w:eastAsia="Times New Roman" w:hAnsi="Times New Roman" w:cs="Times New Roman"/>
          <w:color w:val="000000" w:themeColor="text1"/>
          <w:sz w:val="28"/>
          <w:szCs w:val="28"/>
          <w:lang w:eastAsia="ru-RU"/>
        </w:rPr>
        <w:t xml:space="preserve">преамбулу изложить в следующей редакции: </w:t>
      </w:r>
    </w:p>
    <w:p w14:paraId="05FF8C7D" w14:textId="07A64852" w:rsidR="0094295C" w:rsidRPr="00017E78" w:rsidRDefault="0094295C" w:rsidP="00B04BF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17E78">
        <w:rPr>
          <w:rFonts w:ascii="Times New Roman" w:eastAsia="Times New Roman" w:hAnsi="Times New Roman" w:cs="Times New Roman"/>
          <w:color w:val="000000" w:themeColor="text1"/>
          <w:sz w:val="28"/>
          <w:szCs w:val="28"/>
          <w:lang w:eastAsia="ru-RU"/>
        </w:rPr>
        <w:t>«Настоящий закон регулирует отношения, связанные с наделением органов местного самоуправления муниципальных образований Тверской области государственными полномочиями Тверской области по обеспечению жилыми помещениями граждан в соответствии со статьями 8, 8</w:t>
      </w:r>
      <w:r w:rsidR="004B26AB" w:rsidRPr="00017E78">
        <w:rPr>
          <w:rFonts w:ascii="Times New Roman" w:eastAsia="Times New Roman" w:hAnsi="Times New Roman" w:cs="Times New Roman"/>
          <w:color w:val="000000" w:themeColor="text1"/>
          <w:sz w:val="28"/>
          <w:szCs w:val="28"/>
          <w:vertAlign w:val="superscript"/>
          <w:lang w:eastAsia="ru-RU"/>
        </w:rPr>
        <w:t>1</w:t>
      </w:r>
      <w:r w:rsidRPr="00017E78">
        <w:rPr>
          <w:rFonts w:ascii="Times New Roman" w:eastAsia="Times New Roman" w:hAnsi="Times New Roman" w:cs="Times New Roman"/>
          <w:color w:val="000000" w:themeColor="text1"/>
          <w:sz w:val="28"/>
          <w:szCs w:val="28"/>
          <w:lang w:eastAsia="ru-RU"/>
        </w:rPr>
        <w:t xml:space="preserve"> Федерального закона от 21.12.1996 № 159-ФЗ «О дополнительных гарантиях по социальной поддержке детей-сирот и детей, оставшихся без попечения родителей», статьей 44 Феде</w:t>
      </w:r>
      <w:r w:rsidR="007B44CA">
        <w:rPr>
          <w:rFonts w:ascii="Times New Roman" w:eastAsia="Times New Roman" w:hAnsi="Times New Roman" w:cs="Times New Roman"/>
          <w:color w:val="000000" w:themeColor="text1"/>
          <w:sz w:val="28"/>
          <w:szCs w:val="28"/>
          <w:lang w:eastAsia="ru-RU"/>
        </w:rPr>
        <w:t>рального закона от 21.12.2021 № </w:t>
      </w:r>
      <w:r w:rsidRPr="00017E78">
        <w:rPr>
          <w:rFonts w:ascii="Times New Roman" w:eastAsia="Times New Roman" w:hAnsi="Times New Roman" w:cs="Times New Roman"/>
          <w:color w:val="000000" w:themeColor="text1"/>
          <w:sz w:val="28"/>
          <w:szCs w:val="28"/>
          <w:lang w:eastAsia="ru-RU"/>
        </w:rPr>
        <w:t xml:space="preserve">414-ФЗ «Об общих </w:t>
      </w:r>
      <w:r w:rsidRPr="00017E78">
        <w:rPr>
          <w:rFonts w:ascii="Times New Roman" w:eastAsia="Times New Roman" w:hAnsi="Times New Roman" w:cs="Times New Roman"/>
          <w:color w:val="000000" w:themeColor="text1"/>
          <w:sz w:val="28"/>
          <w:szCs w:val="28"/>
          <w:lang w:eastAsia="ru-RU"/>
        </w:rPr>
        <w:lastRenderedPageBreak/>
        <w:t xml:space="preserve">принципах организации публичной власти в </w:t>
      </w:r>
      <w:r w:rsidR="004B26AB" w:rsidRPr="00017E78">
        <w:rPr>
          <w:rFonts w:ascii="Times New Roman" w:eastAsia="Times New Roman" w:hAnsi="Times New Roman" w:cs="Times New Roman"/>
          <w:color w:val="000000" w:themeColor="text1"/>
          <w:sz w:val="28"/>
          <w:szCs w:val="28"/>
          <w:lang w:eastAsia="ru-RU"/>
        </w:rPr>
        <w:t xml:space="preserve">субъектах Российской Федерации», </w:t>
      </w:r>
      <w:r w:rsidRPr="00017E78">
        <w:rPr>
          <w:rFonts w:ascii="Times New Roman" w:eastAsia="Times New Roman" w:hAnsi="Times New Roman" w:cs="Times New Roman"/>
          <w:color w:val="000000" w:themeColor="text1"/>
          <w:sz w:val="28"/>
          <w:szCs w:val="28"/>
          <w:lang w:eastAsia="ru-RU"/>
        </w:rPr>
        <w:t xml:space="preserve">статьей 8 </w:t>
      </w:r>
      <w:r w:rsidR="004B26AB" w:rsidRPr="00017E78">
        <w:rPr>
          <w:rFonts w:ascii="Times New Roman" w:eastAsia="Times New Roman" w:hAnsi="Times New Roman" w:cs="Times New Roman"/>
          <w:color w:val="000000" w:themeColor="text1"/>
          <w:sz w:val="28"/>
          <w:szCs w:val="28"/>
          <w:lang w:eastAsia="ru-RU"/>
        </w:rPr>
        <w:t>з</w:t>
      </w:r>
      <w:r w:rsidRPr="00017E78">
        <w:rPr>
          <w:rFonts w:ascii="Times New Roman" w:eastAsia="Times New Roman" w:hAnsi="Times New Roman" w:cs="Times New Roman"/>
          <w:color w:val="000000" w:themeColor="text1"/>
          <w:sz w:val="28"/>
          <w:szCs w:val="28"/>
          <w:lang w:eastAsia="ru-RU"/>
        </w:rPr>
        <w:t xml:space="preserve">акона Тверской области от 09.12.2005 № 150-ЗО </w:t>
      </w:r>
      <w:r w:rsidR="00B04BFC">
        <w:rPr>
          <w:rFonts w:ascii="Times New Roman" w:eastAsia="Times New Roman" w:hAnsi="Times New Roman" w:cs="Times New Roman"/>
          <w:color w:val="000000" w:themeColor="text1"/>
          <w:sz w:val="28"/>
          <w:szCs w:val="28"/>
          <w:lang w:eastAsia="ru-RU"/>
        </w:rPr>
        <w:t>«О </w:t>
      </w:r>
      <w:r w:rsidRPr="00017E78">
        <w:rPr>
          <w:rFonts w:ascii="Times New Roman" w:eastAsia="Times New Roman" w:hAnsi="Times New Roman" w:cs="Times New Roman"/>
          <w:color w:val="000000" w:themeColor="text1"/>
          <w:sz w:val="28"/>
          <w:szCs w:val="28"/>
          <w:lang w:eastAsia="ru-RU"/>
        </w:rPr>
        <w:t>реализации дополнительных гарантий по социальной поддержке детей-сирот и детей, оставшихся без попечения родителей, в Тверской области»</w:t>
      </w:r>
      <w:r w:rsidR="004B26AB" w:rsidRPr="00017E78">
        <w:rPr>
          <w:rFonts w:ascii="Times New Roman" w:eastAsia="Times New Roman" w:hAnsi="Times New Roman" w:cs="Times New Roman"/>
          <w:color w:val="000000" w:themeColor="text1"/>
          <w:sz w:val="28"/>
          <w:szCs w:val="28"/>
          <w:lang w:eastAsia="ru-RU"/>
        </w:rPr>
        <w:t xml:space="preserve"> и законом Тверской области </w:t>
      </w:r>
      <w:r w:rsidR="004B26AB" w:rsidRPr="00017E78">
        <w:rPr>
          <w:rFonts w:ascii="Times New Roman" w:hAnsi="Times New Roman" w:cs="Times New Roman"/>
          <w:color w:val="000000" w:themeColor="text1"/>
          <w:sz w:val="28"/>
          <w:szCs w:val="28"/>
          <w:shd w:val="clear" w:color="auto" w:fill="FFFFFF"/>
        </w:rPr>
        <w:t>от 29.11.2022 № 69-ЗО</w:t>
      </w:r>
      <w:r w:rsidRPr="00017E78">
        <w:rPr>
          <w:rFonts w:ascii="Times New Roman" w:eastAsia="Times New Roman" w:hAnsi="Times New Roman" w:cs="Times New Roman"/>
          <w:color w:val="000000" w:themeColor="text1"/>
          <w:sz w:val="28"/>
          <w:szCs w:val="28"/>
          <w:lang w:eastAsia="ru-RU"/>
        </w:rPr>
        <w:t xml:space="preserve"> </w:t>
      </w:r>
      <w:r w:rsidR="004B26AB" w:rsidRPr="00017E78">
        <w:rPr>
          <w:rFonts w:ascii="Times New Roman" w:eastAsia="Times New Roman" w:hAnsi="Times New Roman" w:cs="Times New Roman"/>
          <w:color w:val="000000" w:themeColor="text1"/>
          <w:sz w:val="28"/>
          <w:szCs w:val="28"/>
          <w:lang w:eastAsia="ru-RU"/>
        </w:rPr>
        <w:t xml:space="preserve">«О дополнительных гарантиях права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Тверской области,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и о внесении изменений в отдельные законы Тверской области» </w:t>
      </w:r>
      <w:r w:rsidRPr="00017E78">
        <w:rPr>
          <w:rFonts w:ascii="Times New Roman" w:eastAsia="Times New Roman" w:hAnsi="Times New Roman" w:cs="Times New Roman"/>
          <w:color w:val="000000" w:themeColor="text1"/>
          <w:sz w:val="28"/>
          <w:szCs w:val="28"/>
          <w:lang w:eastAsia="ru-RU"/>
        </w:rPr>
        <w:t xml:space="preserve">(далее </w:t>
      </w:r>
      <w:r w:rsidR="00B04BFC">
        <w:rPr>
          <w:rFonts w:ascii="Times New Roman" w:eastAsia="Times New Roman" w:hAnsi="Times New Roman" w:cs="Times New Roman"/>
          <w:color w:val="000000" w:themeColor="text1"/>
          <w:sz w:val="28"/>
          <w:szCs w:val="28"/>
          <w:lang w:eastAsia="ru-RU"/>
        </w:rPr>
        <w:t>–</w:t>
      </w:r>
      <w:r w:rsidRPr="00017E78">
        <w:rPr>
          <w:rFonts w:ascii="Times New Roman" w:eastAsia="Times New Roman" w:hAnsi="Times New Roman" w:cs="Times New Roman"/>
          <w:color w:val="000000" w:themeColor="text1"/>
          <w:sz w:val="28"/>
          <w:szCs w:val="28"/>
          <w:lang w:eastAsia="ru-RU"/>
        </w:rPr>
        <w:t xml:space="preserve"> государственные полномочия).»;</w:t>
      </w:r>
    </w:p>
    <w:p w14:paraId="6D59175B" w14:textId="1D9A88C4" w:rsidR="00BD48FB" w:rsidRPr="00017E78" w:rsidRDefault="00B04BFC" w:rsidP="00B04BFC">
      <w:pPr>
        <w:pStyle w:val="a9"/>
        <w:spacing w:after="0" w:line="24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w:t>
      </w:r>
      <w:r w:rsidR="00BD48FB" w:rsidRPr="00017E78">
        <w:rPr>
          <w:rFonts w:ascii="Times New Roman" w:eastAsia="Times New Roman" w:hAnsi="Times New Roman" w:cs="Times New Roman"/>
          <w:color w:val="000000" w:themeColor="text1"/>
          <w:sz w:val="28"/>
          <w:szCs w:val="28"/>
          <w:lang w:eastAsia="ru-RU"/>
        </w:rPr>
        <w:t>в статье 2:</w:t>
      </w:r>
    </w:p>
    <w:p w14:paraId="1C6BCB67" w14:textId="11104C71" w:rsidR="00BD48FB" w:rsidRPr="00017E78" w:rsidRDefault="00BD48FB" w:rsidP="00B04BFC">
      <w:pPr>
        <w:pStyle w:val="a9"/>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017E78">
        <w:rPr>
          <w:rFonts w:ascii="Times New Roman" w:eastAsia="Times New Roman" w:hAnsi="Times New Roman" w:cs="Times New Roman"/>
          <w:color w:val="000000" w:themeColor="text1"/>
          <w:sz w:val="28"/>
          <w:szCs w:val="28"/>
          <w:lang w:eastAsia="ru-RU"/>
        </w:rPr>
        <w:t>а) в абзаце первом слова «муниципальных образований Тверской области» исключить;</w:t>
      </w:r>
    </w:p>
    <w:p w14:paraId="37BD5D05" w14:textId="13AD26B9" w:rsidR="00D62E98" w:rsidRPr="00017E78" w:rsidRDefault="00BD48FB" w:rsidP="00B04BFC">
      <w:pPr>
        <w:pStyle w:val="a9"/>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017E78">
        <w:rPr>
          <w:rFonts w:ascii="Times New Roman" w:eastAsia="Times New Roman" w:hAnsi="Times New Roman" w:cs="Times New Roman"/>
          <w:color w:val="000000" w:themeColor="text1"/>
          <w:sz w:val="28"/>
          <w:szCs w:val="28"/>
          <w:lang w:eastAsia="ru-RU"/>
        </w:rPr>
        <w:t xml:space="preserve">б) </w:t>
      </w:r>
      <w:r w:rsidR="00AC12A3" w:rsidRPr="00017E78">
        <w:rPr>
          <w:rFonts w:ascii="Times New Roman" w:eastAsia="Times New Roman" w:hAnsi="Times New Roman" w:cs="Times New Roman"/>
          <w:color w:val="000000" w:themeColor="text1"/>
          <w:sz w:val="28"/>
          <w:szCs w:val="28"/>
          <w:lang w:eastAsia="ru-RU"/>
        </w:rPr>
        <w:t xml:space="preserve">пункт 2 </w:t>
      </w:r>
      <w:r w:rsidR="00D62E98" w:rsidRPr="00017E78">
        <w:rPr>
          <w:rFonts w:ascii="Times New Roman" w:eastAsia="Times New Roman" w:hAnsi="Times New Roman" w:cs="Times New Roman"/>
          <w:color w:val="000000" w:themeColor="text1"/>
          <w:sz w:val="28"/>
          <w:szCs w:val="28"/>
          <w:lang w:eastAsia="ru-RU"/>
        </w:rPr>
        <w:t>изложить в следующей редакции:</w:t>
      </w:r>
    </w:p>
    <w:p w14:paraId="76A658D6" w14:textId="159304D9" w:rsidR="00D62E98" w:rsidRPr="00017E78" w:rsidRDefault="005A2D01" w:rsidP="00B04BFC">
      <w:pPr>
        <w:pStyle w:val="aa"/>
        <w:ind w:firstLine="709"/>
        <w:jc w:val="both"/>
        <w:rPr>
          <w:rFonts w:ascii="Times New Roman" w:eastAsia="Times New Roman" w:hAnsi="Times New Roman" w:cs="Times New Roman"/>
          <w:color w:val="000000" w:themeColor="text1"/>
          <w:sz w:val="28"/>
          <w:szCs w:val="28"/>
          <w:lang w:eastAsia="ru-RU"/>
        </w:rPr>
      </w:pPr>
      <w:r w:rsidRPr="00017E78">
        <w:rPr>
          <w:rFonts w:ascii="Times New Roman" w:hAnsi="Times New Roman" w:cs="Times New Roman"/>
          <w:color w:val="000000" w:themeColor="text1"/>
          <w:sz w:val="28"/>
          <w:szCs w:val="28"/>
        </w:rPr>
        <w:t>«</w:t>
      </w:r>
      <w:r w:rsidR="00D62E98" w:rsidRPr="00017E78">
        <w:rPr>
          <w:rFonts w:ascii="Times New Roman" w:hAnsi="Times New Roman" w:cs="Times New Roman"/>
          <w:color w:val="000000" w:themeColor="text1"/>
          <w:sz w:val="28"/>
          <w:szCs w:val="28"/>
        </w:rPr>
        <w:t xml:space="preserve">2) путем предоставления </w:t>
      </w:r>
      <w:r w:rsidR="00D62E98" w:rsidRPr="00017E78">
        <w:rPr>
          <w:rFonts w:ascii="Times New Roman" w:hAnsi="Times New Roman" w:cs="Times New Roman"/>
          <w:color w:val="000000" w:themeColor="text1"/>
          <w:sz w:val="28"/>
          <w:szCs w:val="28"/>
          <w:shd w:val="clear" w:color="auto" w:fill="FFFFFF"/>
        </w:rPr>
        <w:t>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w:t>
      </w:r>
      <w:r w:rsidR="00D62E98" w:rsidRPr="00017E78">
        <w:rPr>
          <w:rFonts w:ascii="Times New Roman" w:hAnsi="Times New Roman" w:cs="Times New Roman"/>
          <w:color w:val="000000" w:themeColor="text1"/>
          <w:sz w:val="28"/>
          <w:szCs w:val="28"/>
        </w:rPr>
        <w:t xml:space="preserve">, обязательства заемщика по которому обеспечены ипотекой (далее </w:t>
      </w:r>
      <w:r w:rsidR="00933741">
        <w:rPr>
          <w:rFonts w:ascii="Times New Roman" w:hAnsi="Times New Roman" w:cs="Times New Roman"/>
          <w:color w:val="000000" w:themeColor="text1"/>
          <w:sz w:val="28"/>
          <w:szCs w:val="28"/>
        </w:rPr>
        <w:t>–</w:t>
      </w:r>
      <w:r w:rsidR="00D62E98" w:rsidRPr="00017E78">
        <w:rPr>
          <w:rFonts w:ascii="Times New Roman" w:hAnsi="Times New Roman" w:cs="Times New Roman"/>
          <w:color w:val="000000" w:themeColor="text1"/>
          <w:sz w:val="28"/>
          <w:szCs w:val="28"/>
        </w:rPr>
        <w:t xml:space="preserve"> целевой кредит)</w:t>
      </w:r>
      <w:r w:rsidR="00C6083B">
        <w:rPr>
          <w:rFonts w:ascii="Times New Roman" w:hAnsi="Times New Roman" w:cs="Times New Roman"/>
          <w:color w:val="000000" w:themeColor="text1"/>
          <w:sz w:val="28"/>
          <w:szCs w:val="28"/>
        </w:rPr>
        <w:t>,</w:t>
      </w:r>
      <w:r w:rsidR="00D62E98" w:rsidRPr="00017E78">
        <w:rPr>
          <w:rFonts w:ascii="Times New Roman" w:hAnsi="Times New Roman" w:cs="Times New Roman"/>
          <w:color w:val="000000" w:themeColor="text1"/>
          <w:sz w:val="28"/>
          <w:szCs w:val="28"/>
        </w:rPr>
        <w:t xml:space="preserve"> лицам, которые относились к категории детей-сирот и детей, оставшихся без попечения родителей, </w:t>
      </w:r>
      <w:r w:rsidR="00613484" w:rsidRPr="00017E78">
        <w:rPr>
          <w:rFonts w:ascii="Times New Roman" w:hAnsi="Times New Roman" w:cs="Times New Roman"/>
          <w:color w:val="000000" w:themeColor="text1"/>
          <w:sz w:val="28"/>
          <w:szCs w:val="28"/>
        </w:rPr>
        <w:t xml:space="preserve">лиц из числа детей-сирот и детей, оставшихся без попечения родителей, </w:t>
      </w:r>
      <w:r w:rsidR="00D62E98" w:rsidRPr="00017E78">
        <w:rPr>
          <w:rFonts w:ascii="Times New Roman" w:hAnsi="Times New Roman" w:cs="Times New Roman"/>
          <w:color w:val="000000" w:themeColor="text1"/>
          <w:sz w:val="28"/>
          <w:szCs w:val="28"/>
        </w:rPr>
        <w:t>подлежащих обеспечению жилыми помещениями по договорам найма специализированных жилых помещений, достигшим возраста 23 лет, не обеспеченным за счет средств областного бюджета Тверской области благоустроенными жилыми помещениями специализированного жилищного фонда по договорам найма специализированных жилых помещений на территории Тверской области, в том числе исключенным из списка, предусмотренного</w:t>
      </w:r>
      <w:r w:rsidRPr="00017E78">
        <w:rPr>
          <w:rFonts w:ascii="Times New Roman" w:hAnsi="Times New Roman" w:cs="Times New Roman"/>
          <w:color w:val="000000" w:themeColor="text1"/>
          <w:sz w:val="28"/>
          <w:szCs w:val="28"/>
        </w:rPr>
        <w:t xml:space="preserve"> абзацем четвертым части 1 статьи 2 з</w:t>
      </w:r>
      <w:r w:rsidR="00D62E98" w:rsidRPr="00017E78">
        <w:rPr>
          <w:rFonts w:ascii="Times New Roman" w:hAnsi="Times New Roman" w:cs="Times New Roman"/>
          <w:color w:val="000000" w:themeColor="text1"/>
          <w:sz w:val="28"/>
          <w:szCs w:val="28"/>
        </w:rPr>
        <w:t xml:space="preserve">акона Тверской области от 06.02.2013 </w:t>
      </w:r>
      <w:r w:rsidRPr="00017E78">
        <w:rPr>
          <w:rFonts w:ascii="Times New Roman" w:hAnsi="Times New Roman" w:cs="Times New Roman"/>
          <w:color w:val="000000" w:themeColor="text1"/>
          <w:sz w:val="28"/>
          <w:szCs w:val="28"/>
        </w:rPr>
        <w:t xml:space="preserve">№ </w:t>
      </w:r>
      <w:r w:rsidR="00D62E98" w:rsidRPr="00017E78">
        <w:rPr>
          <w:rFonts w:ascii="Times New Roman" w:hAnsi="Times New Roman" w:cs="Times New Roman"/>
          <w:color w:val="000000" w:themeColor="text1"/>
          <w:sz w:val="28"/>
          <w:szCs w:val="28"/>
        </w:rPr>
        <w:t xml:space="preserve">2-ЗО </w:t>
      </w:r>
      <w:r w:rsidRPr="00017E78">
        <w:rPr>
          <w:rFonts w:ascii="Times New Roman" w:hAnsi="Times New Roman" w:cs="Times New Roman"/>
          <w:color w:val="000000" w:themeColor="text1"/>
          <w:sz w:val="28"/>
          <w:szCs w:val="28"/>
        </w:rPr>
        <w:t>«</w:t>
      </w:r>
      <w:r w:rsidR="00711B3D">
        <w:rPr>
          <w:rFonts w:ascii="Times New Roman" w:hAnsi="Times New Roman" w:cs="Times New Roman"/>
          <w:color w:val="000000" w:themeColor="text1"/>
          <w:sz w:val="28"/>
          <w:szCs w:val="28"/>
        </w:rPr>
        <w:t>Об </w:t>
      </w:r>
      <w:r w:rsidR="00D62E98" w:rsidRPr="00017E78">
        <w:rPr>
          <w:rFonts w:ascii="Times New Roman" w:hAnsi="Times New Roman" w:cs="Times New Roman"/>
          <w:color w:val="000000" w:themeColor="text1"/>
          <w:sz w:val="28"/>
          <w:szCs w:val="28"/>
        </w:rPr>
        <w:t>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r w:rsidRPr="00017E78">
        <w:rPr>
          <w:rFonts w:ascii="Times New Roman" w:hAnsi="Times New Roman" w:cs="Times New Roman"/>
          <w:color w:val="000000" w:themeColor="text1"/>
          <w:sz w:val="28"/>
          <w:szCs w:val="28"/>
        </w:rPr>
        <w:t>»</w:t>
      </w:r>
      <w:r w:rsidR="00D62E98" w:rsidRPr="00017E78">
        <w:rPr>
          <w:rFonts w:ascii="Times New Roman" w:hAnsi="Times New Roman" w:cs="Times New Roman"/>
          <w:color w:val="000000" w:themeColor="text1"/>
          <w:sz w:val="28"/>
          <w:szCs w:val="28"/>
        </w:rPr>
        <w:t>, в связи с приобретением в собственность жилого помещения с использованием целевого кредита</w:t>
      </w:r>
      <w:r w:rsidRPr="00017E78">
        <w:rPr>
          <w:rFonts w:ascii="Times New Roman" w:hAnsi="Times New Roman" w:cs="Times New Roman"/>
          <w:color w:val="000000" w:themeColor="text1"/>
          <w:sz w:val="28"/>
          <w:szCs w:val="28"/>
        </w:rPr>
        <w:t>.»;</w:t>
      </w:r>
    </w:p>
    <w:p w14:paraId="66AB09A5" w14:textId="38798E7B" w:rsidR="00F1261F" w:rsidRPr="00017E78" w:rsidRDefault="00B04BFC" w:rsidP="00B04BFC">
      <w:pPr>
        <w:pStyle w:val="a9"/>
        <w:spacing w:after="0" w:line="24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 </w:t>
      </w:r>
      <w:r w:rsidR="00F1261F" w:rsidRPr="00017E78">
        <w:rPr>
          <w:rFonts w:ascii="Times New Roman" w:eastAsia="Times New Roman" w:hAnsi="Times New Roman" w:cs="Times New Roman"/>
          <w:color w:val="000000" w:themeColor="text1"/>
          <w:sz w:val="28"/>
          <w:szCs w:val="28"/>
          <w:lang w:eastAsia="ru-RU"/>
        </w:rPr>
        <w:t xml:space="preserve">в </w:t>
      </w:r>
      <w:r w:rsidR="008C2E93" w:rsidRPr="00017E78">
        <w:rPr>
          <w:rFonts w:ascii="Times New Roman" w:eastAsia="Times New Roman" w:hAnsi="Times New Roman" w:cs="Times New Roman"/>
          <w:color w:val="000000" w:themeColor="text1"/>
          <w:sz w:val="28"/>
          <w:szCs w:val="28"/>
          <w:lang w:eastAsia="ru-RU"/>
        </w:rPr>
        <w:t>части</w:t>
      </w:r>
      <w:r w:rsidR="00F1261F" w:rsidRPr="00017E78">
        <w:rPr>
          <w:rFonts w:ascii="Times New Roman" w:eastAsia="Times New Roman" w:hAnsi="Times New Roman" w:cs="Times New Roman"/>
          <w:color w:val="000000" w:themeColor="text1"/>
          <w:sz w:val="28"/>
          <w:szCs w:val="28"/>
          <w:lang w:eastAsia="ru-RU"/>
        </w:rPr>
        <w:t xml:space="preserve"> 2 статьи 5:</w:t>
      </w:r>
    </w:p>
    <w:p w14:paraId="4A9DDB2E" w14:textId="77719BB5" w:rsidR="00E95F26" w:rsidRPr="00017E78" w:rsidRDefault="00E95F26" w:rsidP="00B04BFC">
      <w:pPr>
        <w:pStyle w:val="a9"/>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017E78">
        <w:rPr>
          <w:rFonts w:ascii="Times New Roman" w:eastAsia="Times New Roman" w:hAnsi="Times New Roman" w:cs="Times New Roman"/>
          <w:color w:val="000000" w:themeColor="text1"/>
          <w:sz w:val="28"/>
          <w:szCs w:val="28"/>
          <w:lang w:eastAsia="ru-RU"/>
        </w:rPr>
        <w:t>а) в пункте 2 слов</w:t>
      </w:r>
      <w:r w:rsidR="00BA5144" w:rsidRPr="00017E78">
        <w:rPr>
          <w:rFonts w:ascii="Times New Roman" w:eastAsia="Times New Roman" w:hAnsi="Times New Roman" w:cs="Times New Roman"/>
          <w:color w:val="000000" w:themeColor="text1"/>
          <w:sz w:val="28"/>
          <w:szCs w:val="28"/>
          <w:lang w:eastAsia="ru-RU"/>
        </w:rPr>
        <w:t>а</w:t>
      </w:r>
      <w:r w:rsidRPr="00017E78">
        <w:rPr>
          <w:rFonts w:ascii="Times New Roman" w:eastAsia="Times New Roman" w:hAnsi="Times New Roman" w:cs="Times New Roman"/>
          <w:color w:val="000000" w:themeColor="text1"/>
          <w:sz w:val="28"/>
          <w:szCs w:val="28"/>
          <w:lang w:eastAsia="ru-RU"/>
        </w:rPr>
        <w:t xml:space="preserve"> «</w:t>
      </w:r>
      <w:r w:rsidR="00F30F03" w:rsidRPr="00017E78">
        <w:rPr>
          <w:rFonts w:ascii="Times New Roman" w:eastAsia="Times New Roman" w:hAnsi="Times New Roman" w:cs="Times New Roman"/>
          <w:color w:val="000000" w:themeColor="text1"/>
          <w:sz w:val="28"/>
          <w:szCs w:val="28"/>
          <w:lang w:eastAsia="ru-RU"/>
        </w:rPr>
        <w:t xml:space="preserve">Комиссии по формированию списков отдельных категорий граждан для предоставления жилых помещений специализированного жилищного фонда по договору найма специализированного жилого помещения, для предоставления </w:t>
      </w:r>
      <w:r w:rsidRPr="00017E78">
        <w:rPr>
          <w:rFonts w:ascii="Times New Roman" w:eastAsia="Times New Roman" w:hAnsi="Times New Roman" w:cs="Times New Roman"/>
          <w:color w:val="000000" w:themeColor="text1"/>
          <w:sz w:val="28"/>
          <w:szCs w:val="28"/>
          <w:lang w:eastAsia="ru-RU"/>
        </w:rPr>
        <w:t>социальной</w:t>
      </w:r>
      <w:r w:rsidR="00BA5144" w:rsidRPr="00017E78">
        <w:rPr>
          <w:rFonts w:ascii="Times New Roman" w:eastAsia="Times New Roman" w:hAnsi="Times New Roman" w:cs="Times New Roman"/>
          <w:color w:val="000000" w:themeColor="text1"/>
          <w:sz w:val="28"/>
          <w:szCs w:val="28"/>
          <w:lang w:eastAsia="ru-RU"/>
        </w:rPr>
        <w:t xml:space="preserve"> выплаты на приобретение жилого помещения в собственность или погашение части целевого кредита на приобретение жилого помещения</w:t>
      </w:r>
      <w:r w:rsidRPr="00017E78">
        <w:rPr>
          <w:rFonts w:ascii="Times New Roman" w:eastAsia="Times New Roman" w:hAnsi="Times New Roman" w:cs="Times New Roman"/>
          <w:color w:val="000000" w:themeColor="text1"/>
          <w:sz w:val="28"/>
          <w:szCs w:val="28"/>
          <w:lang w:eastAsia="ru-RU"/>
        </w:rPr>
        <w:t>»</w:t>
      </w:r>
      <w:r w:rsidR="00F30F03" w:rsidRPr="00017E78">
        <w:rPr>
          <w:rFonts w:ascii="Times New Roman" w:eastAsia="Times New Roman" w:hAnsi="Times New Roman" w:cs="Times New Roman"/>
          <w:color w:val="000000" w:themeColor="text1"/>
          <w:sz w:val="28"/>
          <w:szCs w:val="28"/>
          <w:lang w:eastAsia="ru-RU"/>
        </w:rPr>
        <w:t xml:space="preserve"> заменить словами «</w:t>
      </w:r>
      <w:r w:rsidR="00D8201F" w:rsidRPr="00017E78">
        <w:rPr>
          <w:rFonts w:ascii="Times New Roman" w:eastAsia="Times New Roman" w:hAnsi="Times New Roman" w:cs="Times New Roman"/>
          <w:color w:val="000000" w:themeColor="text1"/>
          <w:sz w:val="28"/>
          <w:szCs w:val="28"/>
          <w:lang w:eastAsia="ru-RU"/>
        </w:rPr>
        <w:t xml:space="preserve">Комиссии по формированию списков детей-сирот и детей, оставшихся без попечения родителей, лиц из числа детей-сирот и детей, </w:t>
      </w:r>
      <w:r w:rsidR="00D8201F" w:rsidRPr="00017E78">
        <w:rPr>
          <w:rFonts w:ascii="Times New Roman" w:eastAsia="Times New Roman" w:hAnsi="Times New Roman" w:cs="Times New Roman"/>
          <w:color w:val="000000" w:themeColor="text1"/>
          <w:sz w:val="28"/>
          <w:szCs w:val="28"/>
          <w:lang w:eastAsia="ru-RU"/>
        </w:rPr>
        <w:lastRenderedPageBreak/>
        <w:t>оставшихся без попечения родителей, для предоставления жилых помещений специализированного жилищного фонда по договору найма специализированного жилого помещения»;</w:t>
      </w:r>
    </w:p>
    <w:p w14:paraId="24EE3E31" w14:textId="77777777" w:rsidR="00F1261F" w:rsidRPr="00017E78" w:rsidRDefault="00E95F26" w:rsidP="00B04BFC">
      <w:pPr>
        <w:pStyle w:val="a9"/>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017E78">
        <w:rPr>
          <w:rFonts w:ascii="Times New Roman" w:eastAsia="Times New Roman" w:hAnsi="Times New Roman" w:cs="Times New Roman"/>
          <w:color w:val="000000" w:themeColor="text1"/>
          <w:sz w:val="28"/>
          <w:szCs w:val="28"/>
          <w:lang w:eastAsia="ru-RU"/>
        </w:rPr>
        <w:t>б</w:t>
      </w:r>
      <w:r w:rsidR="00F1261F" w:rsidRPr="00017E78">
        <w:rPr>
          <w:rFonts w:ascii="Times New Roman" w:eastAsia="Times New Roman" w:hAnsi="Times New Roman" w:cs="Times New Roman"/>
          <w:color w:val="000000" w:themeColor="text1"/>
          <w:sz w:val="28"/>
          <w:szCs w:val="28"/>
          <w:lang w:eastAsia="ru-RU"/>
        </w:rPr>
        <w:t xml:space="preserve">) </w:t>
      </w:r>
      <w:r w:rsidR="008C2E93" w:rsidRPr="00017E78">
        <w:rPr>
          <w:rFonts w:ascii="Times New Roman" w:eastAsia="Times New Roman" w:hAnsi="Times New Roman" w:cs="Times New Roman"/>
          <w:color w:val="000000" w:themeColor="text1"/>
          <w:sz w:val="28"/>
          <w:szCs w:val="28"/>
          <w:lang w:eastAsia="ru-RU"/>
        </w:rPr>
        <w:t xml:space="preserve">в </w:t>
      </w:r>
      <w:r w:rsidR="00F1261F" w:rsidRPr="00017E78">
        <w:rPr>
          <w:rFonts w:ascii="Times New Roman" w:eastAsia="Times New Roman" w:hAnsi="Times New Roman" w:cs="Times New Roman"/>
          <w:color w:val="000000" w:themeColor="text1"/>
          <w:sz w:val="28"/>
          <w:szCs w:val="28"/>
          <w:lang w:eastAsia="ru-RU"/>
        </w:rPr>
        <w:t>пункте 7 слова «органов государственной власти» заменить словами «исполнительных органов»;</w:t>
      </w:r>
    </w:p>
    <w:p w14:paraId="02088EA4" w14:textId="24E36B60" w:rsidR="002C19A0" w:rsidRPr="00017E78" w:rsidRDefault="00E95F26" w:rsidP="00B04BFC">
      <w:pPr>
        <w:pStyle w:val="a9"/>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017E78">
        <w:rPr>
          <w:rFonts w:ascii="Times New Roman" w:eastAsia="Times New Roman" w:hAnsi="Times New Roman" w:cs="Times New Roman"/>
          <w:color w:val="000000" w:themeColor="text1"/>
          <w:sz w:val="28"/>
          <w:szCs w:val="28"/>
          <w:lang w:eastAsia="ru-RU"/>
        </w:rPr>
        <w:t>в</w:t>
      </w:r>
      <w:r w:rsidR="00F1261F" w:rsidRPr="00017E78">
        <w:rPr>
          <w:rFonts w:ascii="Times New Roman" w:eastAsia="Times New Roman" w:hAnsi="Times New Roman" w:cs="Times New Roman"/>
          <w:color w:val="000000" w:themeColor="text1"/>
          <w:sz w:val="28"/>
          <w:szCs w:val="28"/>
          <w:lang w:eastAsia="ru-RU"/>
        </w:rPr>
        <w:t xml:space="preserve">) </w:t>
      </w:r>
      <w:r w:rsidR="008C2E93" w:rsidRPr="00017E78">
        <w:rPr>
          <w:rFonts w:ascii="Times New Roman" w:eastAsia="Times New Roman" w:hAnsi="Times New Roman" w:cs="Times New Roman"/>
          <w:color w:val="000000" w:themeColor="text1"/>
          <w:sz w:val="28"/>
          <w:szCs w:val="28"/>
          <w:lang w:eastAsia="ru-RU"/>
        </w:rPr>
        <w:t xml:space="preserve">в </w:t>
      </w:r>
      <w:r w:rsidR="00F1261F" w:rsidRPr="00017E78">
        <w:rPr>
          <w:rFonts w:ascii="Times New Roman" w:eastAsia="Times New Roman" w:hAnsi="Times New Roman" w:cs="Times New Roman"/>
          <w:color w:val="000000" w:themeColor="text1"/>
          <w:sz w:val="28"/>
          <w:szCs w:val="28"/>
          <w:lang w:eastAsia="ru-RU"/>
        </w:rPr>
        <w:t>пункте 8 слова «орган</w:t>
      </w:r>
      <w:r w:rsidR="008C4EF4" w:rsidRPr="00017E78">
        <w:rPr>
          <w:rFonts w:ascii="Times New Roman" w:eastAsia="Times New Roman" w:hAnsi="Times New Roman" w:cs="Times New Roman"/>
          <w:color w:val="000000" w:themeColor="text1"/>
          <w:sz w:val="28"/>
          <w:szCs w:val="28"/>
          <w:lang w:eastAsia="ru-RU"/>
        </w:rPr>
        <w:t>ам</w:t>
      </w:r>
      <w:r w:rsidR="00F1261F" w:rsidRPr="00017E78">
        <w:rPr>
          <w:rFonts w:ascii="Times New Roman" w:eastAsia="Times New Roman" w:hAnsi="Times New Roman" w:cs="Times New Roman"/>
          <w:color w:val="000000" w:themeColor="text1"/>
          <w:sz w:val="28"/>
          <w:szCs w:val="28"/>
          <w:lang w:eastAsia="ru-RU"/>
        </w:rPr>
        <w:t xml:space="preserve"> государственной власти» заменить словами «исполнительны</w:t>
      </w:r>
      <w:r w:rsidR="008C4EF4" w:rsidRPr="00017E78">
        <w:rPr>
          <w:rFonts w:ascii="Times New Roman" w:eastAsia="Times New Roman" w:hAnsi="Times New Roman" w:cs="Times New Roman"/>
          <w:color w:val="000000" w:themeColor="text1"/>
          <w:sz w:val="28"/>
          <w:szCs w:val="28"/>
          <w:lang w:eastAsia="ru-RU"/>
        </w:rPr>
        <w:t xml:space="preserve">м </w:t>
      </w:r>
      <w:r w:rsidR="00F1261F" w:rsidRPr="00017E78">
        <w:rPr>
          <w:rFonts w:ascii="Times New Roman" w:eastAsia="Times New Roman" w:hAnsi="Times New Roman" w:cs="Times New Roman"/>
          <w:color w:val="000000" w:themeColor="text1"/>
          <w:sz w:val="28"/>
          <w:szCs w:val="28"/>
          <w:lang w:eastAsia="ru-RU"/>
        </w:rPr>
        <w:t>орган</w:t>
      </w:r>
      <w:r w:rsidR="008C4EF4" w:rsidRPr="00017E78">
        <w:rPr>
          <w:rFonts w:ascii="Times New Roman" w:eastAsia="Times New Roman" w:hAnsi="Times New Roman" w:cs="Times New Roman"/>
          <w:color w:val="000000" w:themeColor="text1"/>
          <w:sz w:val="28"/>
          <w:szCs w:val="28"/>
          <w:lang w:eastAsia="ru-RU"/>
        </w:rPr>
        <w:t>ам</w:t>
      </w:r>
      <w:r w:rsidR="00F1261F" w:rsidRPr="00017E78">
        <w:rPr>
          <w:rFonts w:ascii="Times New Roman" w:eastAsia="Times New Roman" w:hAnsi="Times New Roman" w:cs="Times New Roman"/>
          <w:color w:val="000000" w:themeColor="text1"/>
          <w:sz w:val="28"/>
          <w:szCs w:val="28"/>
          <w:lang w:eastAsia="ru-RU"/>
        </w:rPr>
        <w:t>»;</w:t>
      </w:r>
    </w:p>
    <w:p w14:paraId="1300BDFF" w14:textId="77777777" w:rsidR="00AC12A3" w:rsidRPr="00017E78" w:rsidRDefault="00E95F26" w:rsidP="00B04BFC">
      <w:pPr>
        <w:pStyle w:val="a9"/>
        <w:spacing w:after="0" w:line="240" w:lineRule="auto"/>
        <w:ind w:left="0" w:firstLine="709"/>
        <w:jc w:val="both"/>
        <w:rPr>
          <w:rFonts w:ascii="Times New Roman" w:hAnsi="Times New Roman" w:cs="Times New Roman"/>
          <w:color w:val="000000" w:themeColor="text1"/>
          <w:sz w:val="28"/>
          <w:szCs w:val="28"/>
          <w:shd w:val="clear" w:color="auto" w:fill="FFFFFF"/>
        </w:rPr>
      </w:pPr>
      <w:r w:rsidRPr="00017E78">
        <w:rPr>
          <w:rFonts w:ascii="Times New Roman" w:eastAsia="Times New Roman" w:hAnsi="Times New Roman" w:cs="Times New Roman"/>
          <w:color w:val="000000" w:themeColor="text1"/>
          <w:sz w:val="28"/>
          <w:szCs w:val="28"/>
          <w:lang w:eastAsia="ru-RU"/>
        </w:rPr>
        <w:t>г</w:t>
      </w:r>
      <w:r w:rsidR="00F1261F" w:rsidRPr="00017E78">
        <w:rPr>
          <w:rFonts w:ascii="Times New Roman" w:eastAsia="Times New Roman" w:hAnsi="Times New Roman" w:cs="Times New Roman"/>
          <w:color w:val="000000" w:themeColor="text1"/>
          <w:sz w:val="28"/>
          <w:szCs w:val="28"/>
          <w:lang w:eastAsia="ru-RU"/>
        </w:rPr>
        <w:t xml:space="preserve">) </w:t>
      </w:r>
      <w:r w:rsidR="00AC12A3" w:rsidRPr="00017E78">
        <w:rPr>
          <w:rFonts w:ascii="Times New Roman" w:eastAsia="Times New Roman" w:hAnsi="Times New Roman" w:cs="Times New Roman"/>
          <w:color w:val="000000" w:themeColor="text1"/>
          <w:sz w:val="28"/>
          <w:szCs w:val="28"/>
          <w:lang w:eastAsia="ru-RU"/>
        </w:rPr>
        <w:t>в пункте 10</w:t>
      </w:r>
      <w:r w:rsidR="000F1AD3" w:rsidRPr="00017E78">
        <w:rPr>
          <w:rFonts w:ascii="Times New Roman" w:eastAsia="Times New Roman" w:hAnsi="Times New Roman" w:cs="Times New Roman"/>
          <w:color w:val="000000" w:themeColor="text1"/>
          <w:sz w:val="28"/>
          <w:szCs w:val="28"/>
          <w:vertAlign w:val="superscript"/>
          <w:lang w:eastAsia="ru-RU"/>
        </w:rPr>
        <w:t>1</w:t>
      </w:r>
      <w:r w:rsidR="00AC12A3" w:rsidRPr="00017E78">
        <w:rPr>
          <w:rFonts w:ascii="Times New Roman" w:eastAsia="Times New Roman" w:hAnsi="Times New Roman" w:cs="Times New Roman"/>
          <w:color w:val="000000" w:themeColor="text1"/>
          <w:sz w:val="28"/>
          <w:szCs w:val="28"/>
          <w:lang w:eastAsia="ru-RU"/>
        </w:rPr>
        <w:t xml:space="preserve"> слова «</w:t>
      </w:r>
      <w:r w:rsidR="00F1261F" w:rsidRPr="00017E78">
        <w:rPr>
          <w:rFonts w:ascii="Times New Roman" w:hAnsi="Times New Roman" w:cs="Times New Roman"/>
          <w:color w:val="000000" w:themeColor="text1"/>
          <w:sz w:val="28"/>
          <w:szCs w:val="28"/>
          <w:shd w:val="clear" w:color="auto" w:fill="FFFFFF"/>
        </w:rPr>
        <w:t>социальную выплату на приобретение жилого помещения на территории Тверской области в собственность или на погашение части целевого кредита на приобретение жилого помещения на территории Тверской области</w:t>
      </w:r>
      <w:r w:rsidR="00AC12A3" w:rsidRPr="00017E78">
        <w:rPr>
          <w:rFonts w:ascii="Times New Roman" w:hAnsi="Times New Roman" w:cs="Times New Roman"/>
          <w:color w:val="000000" w:themeColor="text1"/>
          <w:sz w:val="28"/>
          <w:szCs w:val="28"/>
          <w:shd w:val="clear" w:color="auto" w:fill="FFFFFF"/>
        </w:rPr>
        <w:t>» заменить словами «выплат</w:t>
      </w:r>
      <w:r w:rsidR="00650D6D" w:rsidRPr="00017E78">
        <w:rPr>
          <w:rFonts w:ascii="Times New Roman" w:hAnsi="Times New Roman" w:cs="Times New Roman"/>
          <w:color w:val="000000" w:themeColor="text1"/>
          <w:sz w:val="28"/>
          <w:szCs w:val="28"/>
          <w:shd w:val="clear" w:color="auto" w:fill="FFFFFF"/>
        </w:rPr>
        <w:t>у</w:t>
      </w:r>
      <w:r w:rsidR="00AC12A3" w:rsidRPr="00017E78">
        <w:rPr>
          <w:rFonts w:ascii="Times New Roman" w:hAnsi="Times New Roman" w:cs="Times New Roman"/>
          <w:color w:val="000000" w:themeColor="text1"/>
          <w:sz w:val="28"/>
          <w:szCs w:val="28"/>
          <w:shd w:val="clear" w:color="auto" w:fill="FFFFFF"/>
        </w:rPr>
        <w:t xml:space="preserve"> на приобретение благоустроенного жилого помещения в собственность или </w:t>
      </w:r>
      <w:r w:rsidR="0077334C" w:rsidRPr="00017E78">
        <w:rPr>
          <w:rFonts w:ascii="Times New Roman" w:hAnsi="Times New Roman" w:cs="Times New Roman"/>
          <w:color w:val="000000" w:themeColor="text1"/>
          <w:sz w:val="28"/>
          <w:szCs w:val="28"/>
          <w:shd w:val="clear" w:color="auto" w:fill="FFFFFF"/>
        </w:rPr>
        <w:t>для полного погашения предоставленного на приобретение жилого помещения целевого кредита</w:t>
      </w:r>
      <w:r w:rsidR="002377FB" w:rsidRPr="00017E78">
        <w:rPr>
          <w:rFonts w:ascii="Times New Roman" w:hAnsi="Times New Roman" w:cs="Times New Roman"/>
          <w:color w:val="000000" w:themeColor="text1"/>
          <w:sz w:val="28"/>
          <w:szCs w:val="28"/>
          <w:shd w:val="clear" w:color="auto" w:fill="FFFFFF"/>
        </w:rPr>
        <w:t xml:space="preserve"> в порядке, установленном Правительством Тверской области</w:t>
      </w:r>
      <w:r w:rsidR="00AC12A3" w:rsidRPr="00017E78">
        <w:rPr>
          <w:rFonts w:ascii="Times New Roman" w:hAnsi="Times New Roman" w:cs="Times New Roman"/>
          <w:color w:val="000000" w:themeColor="text1"/>
          <w:sz w:val="28"/>
          <w:szCs w:val="28"/>
          <w:shd w:val="clear" w:color="auto" w:fill="FFFFFF"/>
        </w:rPr>
        <w:t>»;</w:t>
      </w:r>
    </w:p>
    <w:p w14:paraId="1E85ADCA" w14:textId="77777777" w:rsidR="007E507F" w:rsidRPr="00017E78" w:rsidRDefault="007E507F" w:rsidP="00B04BFC">
      <w:pPr>
        <w:pStyle w:val="a9"/>
        <w:spacing w:after="0" w:line="240" w:lineRule="auto"/>
        <w:ind w:left="0" w:firstLine="709"/>
        <w:jc w:val="both"/>
        <w:rPr>
          <w:rFonts w:ascii="Times New Roman" w:hAnsi="Times New Roman" w:cs="Times New Roman"/>
          <w:color w:val="000000" w:themeColor="text1"/>
          <w:sz w:val="28"/>
          <w:szCs w:val="28"/>
          <w:shd w:val="clear" w:color="auto" w:fill="FFFFFF"/>
        </w:rPr>
      </w:pPr>
      <w:r w:rsidRPr="00017E78">
        <w:rPr>
          <w:rFonts w:ascii="Times New Roman" w:hAnsi="Times New Roman" w:cs="Times New Roman"/>
          <w:color w:val="000000" w:themeColor="text1"/>
          <w:sz w:val="28"/>
          <w:szCs w:val="28"/>
          <w:shd w:val="clear" w:color="auto" w:fill="FFFFFF"/>
        </w:rPr>
        <w:t>д) дополнить пунктами 10</w:t>
      </w:r>
      <w:r w:rsidRPr="00017E78">
        <w:rPr>
          <w:rFonts w:ascii="Times New Roman" w:hAnsi="Times New Roman" w:cs="Times New Roman"/>
          <w:color w:val="000000" w:themeColor="text1"/>
          <w:sz w:val="28"/>
          <w:szCs w:val="28"/>
          <w:shd w:val="clear" w:color="auto" w:fill="FFFFFF"/>
          <w:vertAlign w:val="superscript"/>
        </w:rPr>
        <w:t>2</w:t>
      </w:r>
      <w:r w:rsidRPr="00017E78">
        <w:rPr>
          <w:rFonts w:ascii="Times New Roman" w:hAnsi="Times New Roman" w:cs="Times New Roman"/>
          <w:color w:val="000000" w:themeColor="text1"/>
          <w:sz w:val="28"/>
          <w:szCs w:val="28"/>
          <w:shd w:val="clear" w:color="auto" w:fill="FFFFFF"/>
        </w:rPr>
        <w:t>, 10</w:t>
      </w:r>
      <w:r w:rsidRPr="00017E78">
        <w:rPr>
          <w:rFonts w:ascii="Times New Roman" w:hAnsi="Times New Roman" w:cs="Times New Roman"/>
          <w:color w:val="000000" w:themeColor="text1"/>
          <w:sz w:val="28"/>
          <w:szCs w:val="28"/>
          <w:shd w:val="clear" w:color="auto" w:fill="FFFFFF"/>
          <w:vertAlign w:val="superscript"/>
        </w:rPr>
        <w:t>3</w:t>
      </w:r>
      <w:r w:rsidRPr="00017E78">
        <w:rPr>
          <w:rFonts w:ascii="Times New Roman" w:hAnsi="Times New Roman" w:cs="Times New Roman"/>
          <w:color w:val="000000" w:themeColor="text1"/>
          <w:sz w:val="28"/>
          <w:szCs w:val="28"/>
          <w:shd w:val="clear" w:color="auto" w:fill="FFFFFF"/>
        </w:rPr>
        <w:t xml:space="preserve"> следующего содержания:</w:t>
      </w:r>
    </w:p>
    <w:p w14:paraId="0968E32C" w14:textId="77777777" w:rsidR="00280A26" w:rsidRPr="00017E78" w:rsidRDefault="007E507F" w:rsidP="00B04BFC">
      <w:pPr>
        <w:pStyle w:val="aa"/>
        <w:ind w:firstLine="709"/>
        <w:jc w:val="both"/>
        <w:rPr>
          <w:rFonts w:ascii="Times New Roman" w:hAnsi="Times New Roman" w:cs="Times New Roman"/>
          <w:b/>
          <w:bCs/>
          <w:i/>
          <w:iCs/>
          <w:color w:val="000000" w:themeColor="text1"/>
          <w:sz w:val="28"/>
          <w:szCs w:val="28"/>
        </w:rPr>
      </w:pPr>
      <w:r w:rsidRPr="00017E78">
        <w:rPr>
          <w:rFonts w:ascii="Times New Roman" w:hAnsi="Times New Roman" w:cs="Times New Roman"/>
          <w:color w:val="000000" w:themeColor="text1"/>
          <w:sz w:val="28"/>
          <w:szCs w:val="28"/>
        </w:rPr>
        <w:t>«</w:t>
      </w:r>
      <w:r w:rsidR="00280A26" w:rsidRPr="00017E78">
        <w:rPr>
          <w:rFonts w:ascii="Times New Roman" w:hAnsi="Times New Roman" w:cs="Times New Roman"/>
          <w:color w:val="000000" w:themeColor="text1"/>
          <w:sz w:val="28"/>
          <w:szCs w:val="28"/>
        </w:rPr>
        <w:t>10</w:t>
      </w:r>
      <w:r w:rsidR="00280A26" w:rsidRPr="00017E78">
        <w:rPr>
          <w:rFonts w:ascii="Times New Roman" w:hAnsi="Times New Roman" w:cs="Times New Roman"/>
          <w:color w:val="000000" w:themeColor="text1"/>
          <w:sz w:val="28"/>
          <w:szCs w:val="28"/>
          <w:vertAlign w:val="superscript"/>
        </w:rPr>
        <w:t>2</w:t>
      </w:r>
      <w:r w:rsidR="00280A26" w:rsidRPr="00017E78">
        <w:rPr>
          <w:rFonts w:ascii="Times New Roman" w:hAnsi="Times New Roman" w:cs="Times New Roman"/>
          <w:color w:val="000000" w:themeColor="text1"/>
          <w:sz w:val="28"/>
          <w:szCs w:val="28"/>
        </w:rPr>
        <w:t>) осуществлять контроль за приобретением жилых помещений за счет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целевого кредита, в том числе путем направления и получения межведомственных запросов о соответствии приобретаемых лицами, указанными в пункте 2 статьи 2 настоящего закона</w:t>
      </w:r>
      <w:r w:rsidR="00811672" w:rsidRPr="00017E78">
        <w:rPr>
          <w:rFonts w:ascii="Times New Roman" w:hAnsi="Times New Roman" w:cs="Times New Roman"/>
          <w:color w:val="000000" w:themeColor="text1"/>
          <w:sz w:val="28"/>
          <w:szCs w:val="28"/>
        </w:rPr>
        <w:t>,</w:t>
      </w:r>
      <w:r w:rsidR="00280A26" w:rsidRPr="00017E78">
        <w:rPr>
          <w:rFonts w:ascii="Times New Roman" w:hAnsi="Times New Roman" w:cs="Times New Roman"/>
          <w:color w:val="000000" w:themeColor="text1"/>
          <w:sz w:val="28"/>
          <w:szCs w:val="28"/>
        </w:rPr>
        <w:t xml:space="preserve"> жилых помещений установленным санитарным и техническим правилам и нормам, иным требованиям законодательства, о наличии или об отсутствии информации о признании данных жилых помещений непригодными для проживания и (или) признании многоквартирных домов, в которых находятся данные жилые помещения, аварийными и подлежащими сносу или реконструкции;</w:t>
      </w:r>
    </w:p>
    <w:p w14:paraId="17DFB8B9" w14:textId="77777777" w:rsidR="00280A26" w:rsidRPr="00017E78" w:rsidRDefault="00280A26" w:rsidP="00B04BFC">
      <w:pPr>
        <w:pStyle w:val="aa"/>
        <w:ind w:firstLine="709"/>
        <w:jc w:val="both"/>
        <w:rPr>
          <w:rFonts w:ascii="Times New Roman" w:eastAsia="Times New Roman" w:hAnsi="Times New Roman" w:cs="Times New Roman"/>
          <w:color w:val="000000" w:themeColor="text1"/>
          <w:sz w:val="28"/>
          <w:szCs w:val="28"/>
          <w:lang w:eastAsia="ru-RU"/>
        </w:rPr>
      </w:pPr>
      <w:r w:rsidRPr="00017E78">
        <w:rPr>
          <w:rFonts w:ascii="Times New Roman" w:hAnsi="Times New Roman" w:cs="Times New Roman"/>
          <w:color w:val="000000" w:themeColor="text1"/>
          <w:sz w:val="28"/>
          <w:szCs w:val="28"/>
        </w:rPr>
        <w:t>10</w:t>
      </w:r>
      <w:r w:rsidRPr="00017E78">
        <w:rPr>
          <w:rFonts w:ascii="Times New Roman" w:hAnsi="Times New Roman" w:cs="Times New Roman"/>
          <w:color w:val="000000" w:themeColor="text1"/>
          <w:sz w:val="28"/>
          <w:szCs w:val="28"/>
          <w:vertAlign w:val="superscript"/>
        </w:rPr>
        <w:t>3</w:t>
      </w:r>
      <w:r w:rsidRPr="00017E78">
        <w:rPr>
          <w:rFonts w:ascii="Times New Roman" w:hAnsi="Times New Roman" w:cs="Times New Roman"/>
          <w:color w:val="000000" w:themeColor="text1"/>
          <w:sz w:val="28"/>
          <w:szCs w:val="28"/>
        </w:rPr>
        <w:t xml:space="preserve">) получать от лиц, указанных в пункте 2 статьи 2 настоящего закона, проекты договоров купли-продажи жилых помещений, планируемых к приобретению за счет выплаты </w:t>
      </w:r>
      <w:r w:rsidRPr="00017E78">
        <w:rPr>
          <w:rFonts w:ascii="Times New Roman" w:hAnsi="Times New Roman" w:cs="Times New Roman"/>
          <w:color w:val="000000" w:themeColor="text1"/>
          <w:sz w:val="28"/>
          <w:szCs w:val="28"/>
          <w:shd w:val="clear" w:color="auto" w:fill="FFFFFF"/>
        </w:rPr>
        <w:t>на приобретение благоустроенного жилого помещения в собственность или для полного погашения предоставленного на приобретение жилого помещения целевого кредита</w:t>
      </w:r>
      <w:r w:rsidRPr="00017E78">
        <w:rPr>
          <w:rFonts w:ascii="Times New Roman" w:hAnsi="Times New Roman" w:cs="Times New Roman"/>
          <w:color w:val="000000" w:themeColor="text1"/>
          <w:sz w:val="28"/>
          <w:szCs w:val="28"/>
        </w:rPr>
        <w:t>, до их заключения;»;</w:t>
      </w:r>
    </w:p>
    <w:p w14:paraId="7CBE4B59" w14:textId="0B6B69F6" w:rsidR="009C3167" w:rsidRPr="00017E78" w:rsidRDefault="00B04BFC" w:rsidP="00B04BFC">
      <w:pPr>
        <w:pStyle w:val="aa"/>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 </w:t>
      </w:r>
      <w:r w:rsidR="009C3167" w:rsidRPr="00017E78">
        <w:rPr>
          <w:rFonts w:ascii="Times New Roman" w:eastAsia="Times New Roman" w:hAnsi="Times New Roman" w:cs="Times New Roman"/>
          <w:color w:val="000000" w:themeColor="text1"/>
          <w:sz w:val="28"/>
          <w:szCs w:val="28"/>
          <w:lang w:eastAsia="ru-RU"/>
        </w:rPr>
        <w:t>в части 3 статьи 6 слова «</w:t>
      </w:r>
      <w:r w:rsidR="009C3167" w:rsidRPr="00017E78">
        <w:rPr>
          <w:rFonts w:ascii="Times New Roman" w:hAnsi="Times New Roman" w:cs="Times New Roman"/>
          <w:color w:val="000000" w:themeColor="text1"/>
          <w:sz w:val="28"/>
          <w:szCs w:val="28"/>
          <w:shd w:val="clear" w:color="auto" w:fill="FFFFFF"/>
        </w:rPr>
        <w:t>областным исполнительным органом государственной власти</w:t>
      </w:r>
      <w:r w:rsidR="009C3167" w:rsidRPr="00017E78">
        <w:rPr>
          <w:rFonts w:ascii="Times New Roman" w:eastAsia="Times New Roman" w:hAnsi="Times New Roman" w:cs="Times New Roman"/>
          <w:color w:val="000000" w:themeColor="text1"/>
          <w:sz w:val="28"/>
          <w:szCs w:val="28"/>
          <w:lang w:eastAsia="ru-RU"/>
        </w:rPr>
        <w:t>» заменить словами «исполнительным органом»;</w:t>
      </w:r>
    </w:p>
    <w:p w14:paraId="2B5D93BD" w14:textId="74248DCB" w:rsidR="0059367B" w:rsidRPr="00017E78" w:rsidRDefault="00B04BFC" w:rsidP="00B04BFC">
      <w:pPr>
        <w:pStyle w:val="aa"/>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 </w:t>
      </w:r>
      <w:r w:rsidR="00DB744F" w:rsidRPr="00017E78">
        <w:rPr>
          <w:rFonts w:ascii="Times New Roman" w:eastAsia="Times New Roman" w:hAnsi="Times New Roman" w:cs="Times New Roman"/>
          <w:color w:val="000000" w:themeColor="text1"/>
          <w:sz w:val="28"/>
          <w:szCs w:val="28"/>
          <w:lang w:eastAsia="ru-RU"/>
        </w:rPr>
        <w:t>в пункте 4 части 2</w:t>
      </w:r>
      <w:r w:rsidR="0059367B" w:rsidRPr="00017E78">
        <w:rPr>
          <w:rFonts w:ascii="Times New Roman" w:eastAsia="Times New Roman" w:hAnsi="Times New Roman" w:cs="Times New Roman"/>
          <w:color w:val="000000" w:themeColor="text1"/>
          <w:sz w:val="28"/>
          <w:szCs w:val="28"/>
          <w:lang w:eastAsia="ru-RU"/>
        </w:rPr>
        <w:t xml:space="preserve"> стать</w:t>
      </w:r>
      <w:r w:rsidR="00DB744F" w:rsidRPr="00017E78">
        <w:rPr>
          <w:rFonts w:ascii="Times New Roman" w:eastAsia="Times New Roman" w:hAnsi="Times New Roman" w:cs="Times New Roman"/>
          <w:color w:val="000000" w:themeColor="text1"/>
          <w:sz w:val="28"/>
          <w:szCs w:val="28"/>
          <w:lang w:eastAsia="ru-RU"/>
        </w:rPr>
        <w:t xml:space="preserve">и 7 </w:t>
      </w:r>
      <w:r w:rsidR="0059367B" w:rsidRPr="00017E78">
        <w:rPr>
          <w:rFonts w:ascii="Times New Roman" w:eastAsia="Times New Roman" w:hAnsi="Times New Roman" w:cs="Times New Roman"/>
          <w:color w:val="000000" w:themeColor="text1"/>
          <w:sz w:val="28"/>
          <w:szCs w:val="28"/>
          <w:lang w:eastAsia="ru-RU"/>
        </w:rPr>
        <w:t>слова «</w:t>
      </w:r>
      <w:r w:rsidR="0059367B" w:rsidRPr="00017E78">
        <w:rPr>
          <w:rFonts w:ascii="Times New Roman" w:hAnsi="Times New Roman" w:cs="Times New Roman"/>
          <w:color w:val="000000" w:themeColor="text1"/>
          <w:sz w:val="28"/>
          <w:szCs w:val="28"/>
          <w:shd w:val="clear" w:color="auto" w:fill="FFFFFF"/>
        </w:rPr>
        <w:t>органами государственной власти</w:t>
      </w:r>
      <w:r w:rsidR="0059367B" w:rsidRPr="00017E78">
        <w:rPr>
          <w:rFonts w:ascii="Times New Roman" w:eastAsia="Times New Roman" w:hAnsi="Times New Roman" w:cs="Times New Roman"/>
          <w:color w:val="000000" w:themeColor="text1"/>
          <w:sz w:val="28"/>
          <w:szCs w:val="28"/>
          <w:lang w:eastAsia="ru-RU"/>
        </w:rPr>
        <w:t>» заменить словами «исполнительными органами»;</w:t>
      </w:r>
    </w:p>
    <w:p w14:paraId="3FF97D9F" w14:textId="2E97D8E8" w:rsidR="009C3167" w:rsidRPr="00017E78" w:rsidRDefault="00B04BFC" w:rsidP="00B04BFC">
      <w:pPr>
        <w:pStyle w:val="aa"/>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7) </w:t>
      </w:r>
      <w:r w:rsidR="009C3167" w:rsidRPr="00017E78">
        <w:rPr>
          <w:rFonts w:ascii="Times New Roman" w:eastAsia="Times New Roman" w:hAnsi="Times New Roman" w:cs="Times New Roman"/>
          <w:color w:val="000000" w:themeColor="text1"/>
          <w:sz w:val="28"/>
          <w:szCs w:val="28"/>
          <w:lang w:eastAsia="ru-RU"/>
        </w:rPr>
        <w:t>в статье 8:</w:t>
      </w:r>
    </w:p>
    <w:p w14:paraId="61550CEF" w14:textId="77777777" w:rsidR="009C3167" w:rsidRPr="00017E78" w:rsidRDefault="009C3167" w:rsidP="00B04BFC">
      <w:pPr>
        <w:pStyle w:val="aa"/>
        <w:ind w:firstLine="709"/>
        <w:jc w:val="both"/>
        <w:rPr>
          <w:rFonts w:ascii="Times New Roman" w:eastAsia="Times New Roman" w:hAnsi="Times New Roman" w:cs="Times New Roman"/>
          <w:color w:val="000000" w:themeColor="text1"/>
          <w:sz w:val="28"/>
          <w:szCs w:val="28"/>
          <w:lang w:eastAsia="ru-RU"/>
        </w:rPr>
      </w:pPr>
      <w:r w:rsidRPr="00017E78">
        <w:rPr>
          <w:rFonts w:ascii="Times New Roman" w:eastAsia="Times New Roman" w:hAnsi="Times New Roman" w:cs="Times New Roman"/>
          <w:color w:val="000000" w:themeColor="text1"/>
          <w:sz w:val="28"/>
          <w:szCs w:val="28"/>
          <w:lang w:eastAsia="ru-RU"/>
        </w:rPr>
        <w:t xml:space="preserve">а) в части 1 слова </w:t>
      </w:r>
      <w:r w:rsidR="00A240D0" w:rsidRPr="00017E78">
        <w:rPr>
          <w:rFonts w:ascii="Times New Roman" w:eastAsia="Times New Roman" w:hAnsi="Times New Roman" w:cs="Times New Roman"/>
          <w:color w:val="000000" w:themeColor="text1"/>
          <w:sz w:val="28"/>
          <w:szCs w:val="28"/>
          <w:lang w:eastAsia="ru-RU"/>
        </w:rPr>
        <w:t>«</w:t>
      </w:r>
      <w:r w:rsidR="00A240D0" w:rsidRPr="00017E78">
        <w:rPr>
          <w:rFonts w:ascii="Times New Roman" w:hAnsi="Times New Roman" w:cs="Times New Roman"/>
          <w:color w:val="000000" w:themeColor="text1"/>
          <w:sz w:val="28"/>
          <w:szCs w:val="28"/>
          <w:shd w:val="clear" w:color="auto" w:fill="FFFFFF"/>
        </w:rPr>
        <w:t>областной исполнительный орган государственной власти</w:t>
      </w:r>
      <w:r w:rsidR="00A240D0" w:rsidRPr="00017E78">
        <w:rPr>
          <w:rFonts w:ascii="Times New Roman" w:eastAsia="Times New Roman" w:hAnsi="Times New Roman" w:cs="Times New Roman"/>
          <w:color w:val="000000" w:themeColor="text1"/>
          <w:sz w:val="28"/>
          <w:szCs w:val="28"/>
          <w:lang w:eastAsia="ru-RU"/>
        </w:rPr>
        <w:t>» заменить словами «исполнительный орган»</w:t>
      </w:r>
      <w:r w:rsidRPr="00017E78">
        <w:rPr>
          <w:rFonts w:ascii="Times New Roman" w:eastAsia="Times New Roman" w:hAnsi="Times New Roman" w:cs="Times New Roman"/>
          <w:color w:val="000000" w:themeColor="text1"/>
          <w:sz w:val="28"/>
          <w:szCs w:val="28"/>
          <w:lang w:eastAsia="ru-RU"/>
        </w:rPr>
        <w:t>;</w:t>
      </w:r>
    </w:p>
    <w:p w14:paraId="16DE144E" w14:textId="77777777" w:rsidR="009C3167" w:rsidRPr="00017E78" w:rsidRDefault="009C3167" w:rsidP="00B04BFC">
      <w:pPr>
        <w:pStyle w:val="aa"/>
        <w:ind w:firstLine="709"/>
        <w:jc w:val="both"/>
        <w:rPr>
          <w:rFonts w:ascii="Times New Roman" w:eastAsia="Times New Roman" w:hAnsi="Times New Roman" w:cs="Times New Roman"/>
          <w:color w:val="000000" w:themeColor="text1"/>
          <w:sz w:val="28"/>
          <w:szCs w:val="28"/>
          <w:lang w:eastAsia="ru-RU"/>
        </w:rPr>
      </w:pPr>
      <w:r w:rsidRPr="00017E78">
        <w:rPr>
          <w:rFonts w:ascii="Times New Roman" w:eastAsia="Times New Roman" w:hAnsi="Times New Roman" w:cs="Times New Roman"/>
          <w:color w:val="000000" w:themeColor="text1"/>
          <w:sz w:val="28"/>
          <w:szCs w:val="28"/>
          <w:lang w:eastAsia="ru-RU"/>
        </w:rPr>
        <w:t xml:space="preserve">б) в </w:t>
      </w:r>
      <w:r w:rsidR="00D956EC" w:rsidRPr="00017E78">
        <w:rPr>
          <w:rFonts w:ascii="Times New Roman" w:eastAsia="Times New Roman" w:hAnsi="Times New Roman" w:cs="Times New Roman"/>
          <w:color w:val="000000" w:themeColor="text1"/>
          <w:sz w:val="28"/>
          <w:szCs w:val="28"/>
          <w:lang w:eastAsia="ru-RU"/>
        </w:rPr>
        <w:t xml:space="preserve">абзаце </w:t>
      </w:r>
      <w:r w:rsidR="0059367B" w:rsidRPr="00017E78">
        <w:rPr>
          <w:rFonts w:ascii="Times New Roman" w:eastAsia="Times New Roman" w:hAnsi="Times New Roman" w:cs="Times New Roman"/>
          <w:color w:val="000000" w:themeColor="text1"/>
          <w:sz w:val="28"/>
          <w:szCs w:val="28"/>
          <w:lang w:eastAsia="ru-RU"/>
        </w:rPr>
        <w:t xml:space="preserve">первом </w:t>
      </w:r>
      <w:r w:rsidRPr="00017E78">
        <w:rPr>
          <w:rFonts w:ascii="Times New Roman" w:eastAsia="Times New Roman" w:hAnsi="Times New Roman" w:cs="Times New Roman"/>
          <w:color w:val="000000" w:themeColor="text1"/>
          <w:sz w:val="28"/>
          <w:szCs w:val="28"/>
          <w:lang w:eastAsia="ru-RU"/>
        </w:rPr>
        <w:t>части 2 слова «</w:t>
      </w:r>
      <w:r w:rsidRPr="00017E78">
        <w:rPr>
          <w:rFonts w:ascii="Times New Roman" w:hAnsi="Times New Roman" w:cs="Times New Roman"/>
          <w:color w:val="000000" w:themeColor="text1"/>
          <w:sz w:val="28"/>
          <w:szCs w:val="28"/>
          <w:shd w:val="clear" w:color="auto" w:fill="FFFFFF"/>
        </w:rPr>
        <w:t>областной исполнительный орган государственной власти</w:t>
      </w:r>
      <w:r w:rsidRPr="00017E78">
        <w:rPr>
          <w:rFonts w:ascii="Times New Roman" w:eastAsia="Times New Roman" w:hAnsi="Times New Roman" w:cs="Times New Roman"/>
          <w:color w:val="000000" w:themeColor="text1"/>
          <w:sz w:val="28"/>
          <w:szCs w:val="28"/>
          <w:lang w:eastAsia="ru-RU"/>
        </w:rPr>
        <w:t>» заменить словами «исполнительный орган»;</w:t>
      </w:r>
    </w:p>
    <w:p w14:paraId="60BDA1E4" w14:textId="48A60D0E" w:rsidR="009C3167" w:rsidRPr="00017E78" w:rsidRDefault="00B04BFC" w:rsidP="00B04BFC">
      <w:pPr>
        <w:pStyle w:val="aa"/>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 </w:t>
      </w:r>
      <w:r w:rsidR="008C2E93" w:rsidRPr="00017E78">
        <w:rPr>
          <w:rFonts w:ascii="Times New Roman" w:eastAsia="Times New Roman" w:hAnsi="Times New Roman" w:cs="Times New Roman"/>
          <w:color w:val="000000" w:themeColor="text1"/>
          <w:sz w:val="28"/>
          <w:szCs w:val="28"/>
          <w:lang w:eastAsia="ru-RU"/>
        </w:rPr>
        <w:t xml:space="preserve">в </w:t>
      </w:r>
      <w:r w:rsidR="009C3167" w:rsidRPr="00017E78">
        <w:rPr>
          <w:rFonts w:ascii="Times New Roman" w:eastAsia="Times New Roman" w:hAnsi="Times New Roman" w:cs="Times New Roman"/>
          <w:color w:val="000000" w:themeColor="text1"/>
          <w:sz w:val="28"/>
          <w:szCs w:val="28"/>
          <w:lang w:eastAsia="ru-RU"/>
        </w:rPr>
        <w:t>стать</w:t>
      </w:r>
      <w:r w:rsidR="008C2E93" w:rsidRPr="00017E78">
        <w:rPr>
          <w:rFonts w:ascii="Times New Roman" w:eastAsia="Times New Roman" w:hAnsi="Times New Roman" w:cs="Times New Roman"/>
          <w:color w:val="000000" w:themeColor="text1"/>
          <w:sz w:val="28"/>
          <w:szCs w:val="28"/>
          <w:lang w:eastAsia="ru-RU"/>
        </w:rPr>
        <w:t>е</w:t>
      </w:r>
      <w:r w:rsidR="009C3167" w:rsidRPr="00017E78">
        <w:rPr>
          <w:rFonts w:ascii="Times New Roman" w:eastAsia="Times New Roman" w:hAnsi="Times New Roman" w:cs="Times New Roman"/>
          <w:color w:val="000000" w:themeColor="text1"/>
          <w:sz w:val="28"/>
          <w:szCs w:val="28"/>
          <w:lang w:eastAsia="ru-RU"/>
        </w:rPr>
        <w:t xml:space="preserve"> 9:</w:t>
      </w:r>
    </w:p>
    <w:p w14:paraId="65F89273" w14:textId="77777777" w:rsidR="008C2E93" w:rsidRPr="00017E78" w:rsidRDefault="008C2E93" w:rsidP="00B04BFC">
      <w:pPr>
        <w:pStyle w:val="aa"/>
        <w:ind w:firstLine="709"/>
        <w:jc w:val="both"/>
        <w:rPr>
          <w:rFonts w:ascii="Times New Roman" w:eastAsia="Times New Roman" w:hAnsi="Times New Roman" w:cs="Times New Roman"/>
          <w:color w:val="000000" w:themeColor="text1"/>
          <w:sz w:val="28"/>
          <w:szCs w:val="28"/>
          <w:lang w:eastAsia="ru-RU"/>
        </w:rPr>
      </w:pPr>
      <w:r w:rsidRPr="00017E78">
        <w:rPr>
          <w:rFonts w:ascii="Times New Roman" w:eastAsia="Times New Roman" w:hAnsi="Times New Roman" w:cs="Times New Roman"/>
          <w:color w:val="000000" w:themeColor="text1"/>
          <w:sz w:val="28"/>
          <w:szCs w:val="28"/>
          <w:lang w:eastAsia="ru-RU"/>
        </w:rPr>
        <w:t>а) в части 1 слова «</w:t>
      </w:r>
      <w:r w:rsidRPr="00017E78">
        <w:rPr>
          <w:rFonts w:ascii="Times New Roman" w:hAnsi="Times New Roman" w:cs="Times New Roman"/>
          <w:color w:val="000000" w:themeColor="text1"/>
          <w:sz w:val="28"/>
          <w:szCs w:val="28"/>
          <w:shd w:val="clear" w:color="auto" w:fill="FFFFFF"/>
        </w:rPr>
        <w:t>органы государственной власти Тверской области, государственные</w:t>
      </w:r>
      <w:r w:rsidRPr="00017E78">
        <w:rPr>
          <w:rFonts w:ascii="Times New Roman" w:eastAsia="Times New Roman" w:hAnsi="Times New Roman" w:cs="Times New Roman"/>
          <w:color w:val="000000" w:themeColor="text1"/>
          <w:sz w:val="28"/>
          <w:szCs w:val="28"/>
          <w:lang w:eastAsia="ru-RU"/>
        </w:rPr>
        <w:t>» заменить словом «исполнительные»;</w:t>
      </w:r>
    </w:p>
    <w:p w14:paraId="0C1731D4" w14:textId="77777777" w:rsidR="008C2E93" w:rsidRPr="00017E78" w:rsidRDefault="008C2E93" w:rsidP="00B04BFC">
      <w:pPr>
        <w:pStyle w:val="aa"/>
        <w:ind w:firstLine="709"/>
        <w:jc w:val="both"/>
        <w:rPr>
          <w:rFonts w:ascii="Times New Roman" w:eastAsia="Times New Roman" w:hAnsi="Times New Roman" w:cs="Times New Roman"/>
          <w:color w:val="000000" w:themeColor="text1"/>
          <w:sz w:val="28"/>
          <w:szCs w:val="28"/>
          <w:lang w:eastAsia="ru-RU"/>
        </w:rPr>
      </w:pPr>
      <w:r w:rsidRPr="00017E78">
        <w:rPr>
          <w:rFonts w:ascii="Times New Roman" w:eastAsia="Times New Roman" w:hAnsi="Times New Roman" w:cs="Times New Roman"/>
          <w:color w:val="000000" w:themeColor="text1"/>
          <w:sz w:val="28"/>
          <w:szCs w:val="28"/>
          <w:lang w:eastAsia="ru-RU"/>
        </w:rPr>
        <w:t>б) в части 3:</w:t>
      </w:r>
    </w:p>
    <w:p w14:paraId="70DF42A4" w14:textId="77777777" w:rsidR="009C3167" w:rsidRPr="00017E78" w:rsidRDefault="009C3167" w:rsidP="00B04BFC">
      <w:pPr>
        <w:pStyle w:val="aa"/>
        <w:ind w:firstLine="709"/>
        <w:jc w:val="both"/>
        <w:rPr>
          <w:rFonts w:ascii="Times New Roman" w:eastAsia="Times New Roman" w:hAnsi="Times New Roman" w:cs="Times New Roman"/>
          <w:color w:val="000000" w:themeColor="text1"/>
          <w:sz w:val="28"/>
          <w:szCs w:val="28"/>
          <w:lang w:eastAsia="ru-RU"/>
        </w:rPr>
      </w:pPr>
      <w:r w:rsidRPr="00017E78">
        <w:rPr>
          <w:rFonts w:ascii="Times New Roman" w:eastAsia="Times New Roman" w:hAnsi="Times New Roman" w:cs="Times New Roman"/>
          <w:color w:val="000000" w:themeColor="text1"/>
          <w:sz w:val="28"/>
          <w:szCs w:val="28"/>
          <w:lang w:eastAsia="ru-RU"/>
        </w:rPr>
        <w:lastRenderedPageBreak/>
        <w:t>в пункте 1 слова «</w:t>
      </w:r>
      <w:r w:rsidRPr="00017E78">
        <w:rPr>
          <w:rFonts w:ascii="Times New Roman" w:hAnsi="Times New Roman" w:cs="Times New Roman"/>
          <w:color w:val="000000" w:themeColor="text1"/>
          <w:sz w:val="28"/>
          <w:szCs w:val="28"/>
          <w:shd w:val="clear" w:color="auto" w:fill="FFFFFF"/>
        </w:rPr>
        <w:t>областной исполнительный орган государственной власти</w:t>
      </w:r>
      <w:r w:rsidRPr="00017E78">
        <w:rPr>
          <w:rFonts w:ascii="Times New Roman" w:eastAsia="Times New Roman" w:hAnsi="Times New Roman" w:cs="Times New Roman"/>
          <w:color w:val="000000" w:themeColor="text1"/>
          <w:sz w:val="28"/>
          <w:szCs w:val="28"/>
          <w:lang w:eastAsia="ru-RU"/>
        </w:rPr>
        <w:t>» заменить словами «исполнительный орган»;</w:t>
      </w:r>
    </w:p>
    <w:p w14:paraId="400C895C" w14:textId="77777777" w:rsidR="009C3167" w:rsidRPr="00017E78" w:rsidRDefault="009C3167" w:rsidP="00B04BFC">
      <w:pPr>
        <w:pStyle w:val="aa"/>
        <w:ind w:firstLine="709"/>
        <w:jc w:val="both"/>
        <w:rPr>
          <w:rFonts w:ascii="Times New Roman" w:eastAsia="Times New Roman" w:hAnsi="Times New Roman" w:cs="Times New Roman"/>
          <w:color w:val="000000" w:themeColor="text1"/>
          <w:sz w:val="28"/>
          <w:szCs w:val="28"/>
          <w:lang w:eastAsia="ru-RU"/>
        </w:rPr>
      </w:pPr>
      <w:r w:rsidRPr="00017E78">
        <w:rPr>
          <w:rFonts w:ascii="Times New Roman" w:eastAsia="Times New Roman" w:hAnsi="Times New Roman" w:cs="Times New Roman"/>
          <w:color w:val="000000" w:themeColor="text1"/>
          <w:sz w:val="28"/>
          <w:szCs w:val="28"/>
          <w:lang w:eastAsia="ru-RU"/>
        </w:rPr>
        <w:t>в пункте 2 слова «</w:t>
      </w:r>
      <w:r w:rsidR="008C2E93" w:rsidRPr="00017E78">
        <w:rPr>
          <w:rFonts w:ascii="Times New Roman" w:hAnsi="Times New Roman" w:cs="Times New Roman"/>
          <w:color w:val="000000" w:themeColor="text1"/>
          <w:sz w:val="28"/>
          <w:szCs w:val="28"/>
          <w:shd w:val="clear" w:color="auto" w:fill="FFFFFF"/>
        </w:rPr>
        <w:t>областной исполнительный орган государственной власти Тверской области, уполномоченный в сфере социальной защиты населения; областные исполнительные органы государственной власти</w:t>
      </w:r>
      <w:r w:rsidRPr="00017E78">
        <w:rPr>
          <w:rFonts w:ascii="Times New Roman" w:eastAsia="Times New Roman" w:hAnsi="Times New Roman" w:cs="Times New Roman"/>
          <w:color w:val="000000" w:themeColor="text1"/>
          <w:sz w:val="28"/>
          <w:szCs w:val="28"/>
          <w:lang w:eastAsia="ru-RU"/>
        </w:rPr>
        <w:t>» заменить словами «</w:t>
      </w:r>
      <w:r w:rsidR="008C2E93" w:rsidRPr="00017E78">
        <w:rPr>
          <w:rFonts w:ascii="Times New Roman" w:hAnsi="Times New Roman" w:cs="Times New Roman"/>
          <w:color w:val="000000" w:themeColor="text1"/>
          <w:sz w:val="28"/>
          <w:szCs w:val="28"/>
          <w:shd w:val="clear" w:color="auto" w:fill="FFFFFF"/>
        </w:rPr>
        <w:t>исполнительный орган Тверской области, уполномоченный в сфере социальной защиты населения; исполнительные органы</w:t>
      </w:r>
      <w:r w:rsidRPr="00017E78">
        <w:rPr>
          <w:rFonts w:ascii="Times New Roman" w:eastAsia="Times New Roman" w:hAnsi="Times New Roman" w:cs="Times New Roman"/>
          <w:color w:val="000000" w:themeColor="text1"/>
          <w:sz w:val="28"/>
          <w:szCs w:val="28"/>
          <w:lang w:eastAsia="ru-RU"/>
        </w:rPr>
        <w:t>»;</w:t>
      </w:r>
    </w:p>
    <w:p w14:paraId="3BFE6AF5" w14:textId="22936823" w:rsidR="00C124E0" w:rsidRPr="00017E78" w:rsidRDefault="00B04BFC" w:rsidP="00B04BFC">
      <w:pPr>
        <w:pStyle w:val="aa"/>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 </w:t>
      </w:r>
      <w:r w:rsidR="008C2E93" w:rsidRPr="00017E78">
        <w:rPr>
          <w:rFonts w:ascii="Times New Roman" w:eastAsia="Times New Roman" w:hAnsi="Times New Roman" w:cs="Times New Roman"/>
          <w:color w:val="000000" w:themeColor="text1"/>
          <w:sz w:val="28"/>
          <w:szCs w:val="28"/>
          <w:lang w:eastAsia="ru-RU"/>
        </w:rPr>
        <w:t>в приложении:</w:t>
      </w:r>
    </w:p>
    <w:p w14:paraId="2A5A1F5C" w14:textId="77777777" w:rsidR="00C124E0" w:rsidRPr="00017E78" w:rsidRDefault="00C124E0" w:rsidP="00B04BFC">
      <w:pPr>
        <w:pStyle w:val="aa"/>
        <w:ind w:firstLine="709"/>
        <w:jc w:val="both"/>
        <w:rPr>
          <w:rFonts w:ascii="Times New Roman" w:hAnsi="Times New Roman" w:cs="Times New Roman"/>
          <w:color w:val="000000" w:themeColor="text1"/>
          <w:sz w:val="28"/>
          <w:szCs w:val="28"/>
          <w:shd w:val="clear" w:color="auto" w:fill="FFFFFF"/>
        </w:rPr>
      </w:pPr>
      <w:r w:rsidRPr="00017E78">
        <w:rPr>
          <w:rFonts w:ascii="Times New Roman" w:eastAsia="Times New Roman" w:hAnsi="Times New Roman" w:cs="Times New Roman"/>
          <w:color w:val="000000" w:themeColor="text1"/>
          <w:sz w:val="28"/>
          <w:szCs w:val="28"/>
          <w:lang w:eastAsia="ru-RU"/>
        </w:rPr>
        <w:t>а) в абзаце третьем слова «</w:t>
      </w:r>
      <w:r w:rsidR="006823BC" w:rsidRPr="00017E78">
        <w:rPr>
          <w:rFonts w:ascii="Times New Roman" w:hAnsi="Times New Roman" w:cs="Times New Roman"/>
          <w:color w:val="000000" w:themeColor="text1"/>
          <w:sz w:val="28"/>
          <w:szCs w:val="28"/>
        </w:rPr>
        <w:t xml:space="preserve">частью 3 статьи 2 закона Тверской области от 06.02.2013 № 2-ЗО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в связи с приобретением в собственность жилого помещения с использованием целевого кредита, </w:t>
      </w:r>
      <w:r w:rsidRPr="00017E78">
        <w:rPr>
          <w:rFonts w:ascii="Times New Roman" w:hAnsi="Times New Roman" w:cs="Times New Roman"/>
          <w:color w:val="000000" w:themeColor="text1"/>
          <w:sz w:val="28"/>
          <w:szCs w:val="28"/>
          <w:shd w:val="clear" w:color="auto" w:fill="FFFFFF"/>
        </w:rPr>
        <w:t>социальной выплаты на приобретение жилого помещения на территории Тверской области в собственность или погашение части целевого кредита на приобретение жилого помещения на территории Тверской области» заменить словами «</w:t>
      </w:r>
      <w:r w:rsidR="006823BC" w:rsidRPr="00017E78">
        <w:rPr>
          <w:rFonts w:ascii="Times New Roman" w:hAnsi="Times New Roman" w:cs="Times New Roman"/>
          <w:color w:val="000000" w:themeColor="text1"/>
          <w:sz w:val="28"/>
          <w:szCs w:val="28"/>
        </w:rPr>
        <w:t xml:space="preserve">абзацем четвертым части 1 статьи 2 закона Тверской области от 06.02.2013 № 2-ЗО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в связи с приобретением в собственность жилого помещения с использованием целевого кредита, </w:t>
      </w:r>
      <w:r w:rsidRPr="00017E78">
        <w:rPr>
          <w:rFonts w:ascii="Times New Roman" w:hAnsi="Times New Roman" w:cs="Times New Roman"/>
          <w:color w:val="000000" w:themeColor="text1"/>
          <w:sz w:val="28"/>
          <w:szCs w:val="28"/>
          <w:shd w:val="clear" w:color="auto" w:fill="FFFFFF"/>
        </w:rPr>
        <w:t>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w:t>
      </w:r>
      <w:r w:rsidR="000F41D4" w:rsidRPr="00017E78">
        <w:rPr>
          <w:rFonts w:ascii="Times New Roman" w:hAnsi="Times New Roman" w:cs="Times New Roman"/>
          <w:color w:val="000000" w:themeColor="text1"/>
          <w:sz w:val="28"/>
          <w:szCs w:val="28"/>
        </w:rPr>
        <w:t>, обязательства заемщика по которому обеспечены ипотекой</w:t>
      </w:r>
      <w:r w:rsidRPr="00017E78">
        <w:rPr>
          <w:rFonts w:ascii="Times New Roman" w:hAnsi="Times New Roman" w:cs="Times New Roman"/>
          <w:color w:val="000000" w:themeColor="text1"/>
          <w:sz w:val="28"/>
          <w:szCs w:val="28"/>
          <w:shd w:val="clear" w:color="auto" w:fill="FFFFFF"/>
        </w:rPr>
        <w:t xml:space="preserve"> (далее – целевого кредита)»</w:t>
      </w:r>
      <w:r w:rsidR="00AF6EC5" w:rsidRPr="00017E78">
        <w:rPr>
          <w:rFonts w:ascii="Times New Roman" w:hAnsi="Times New Roman" w:cs="Times New Roman"/>
          <w:color w:val="000000" w:themeColor="text1"/>
          <w:sz w:val="28"/>
          <w:szCs w:val="28"/>
          <w:shd w:val="clear" w:color="auto" w:fill="FFFFFF"/>
        </w:rPr>
        <w:t>;</w:t>
      </w:r>
    </w:p>
    <w:p w14:paraId="5E71C48B" w14:textId="77777777" w:rsidR="00AF6EC5" w:rsidRPr="00017E78" w:rsidRDefault="00AF6EC5" w:rsidP="00B04BFC">
      <w:pPr>
        <w:pStyle w:val="aa"/>
        <w:ind w:firstLine="709"/>
        <w:jc w:val="both"/>
        <w:rPr>
          <w:rFonts w:ascii="Times New Roman" w:hAnsi="Times New Roman" w:cs="Times New Roman"/>
          <w:color w:val="000000" w:themeColor="text1"/>
          <w:sz w:val="28"/>
          <w:szCs w:val="28"/>
          <w:shd w:val="clear" w:color="auto" w:fill="FFFFFF"/>
        </w:rPr>
      </w:pPr>
      <w:r w:rsidRPr="00017E78">
        <w:rPr>
          <w:rFonts w:ascii="Times New Roman" w:hAnsi="Times New Roman" w:cs="Times New Roman"/>
          <w:color w:val="000000" w:themeColor="text1"/>
          <w:sz w:val="28"/>
          <w:szCs w:val="28"/>
          <w:shd w:val="clear" w:color="auto" w:fill="FFFFFF"/>
        </w:rPr>
        <w:t>б) в абзаце первом пункта 1 слова «социальной выплаты на приобретение жилого помещения на территории Тверской области в собственность или погашение части целевого кредита на приобретение жилого помещения на территории Тверской области» заменить словами «</w:t>
      </w:r>
      <w:r w:rsidR="0077334C" w:rsidRPr="00017E78">
        <w:rPr>
          <w:rFonts w:ascii="Times New Roman" w:hAnsi="Times New Roman" w:cs="Times New Roman"/>
          <w:color w:val="000000" w:themeColor="text1"/>
          <w:sz w:val="28"/>
          <w:szCs w:val="28"/>
          <w:shd w:val="clear" w:color="auto" w:fill="FFFFFF"/>
        </w:rPr>
        <w:t>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целевого кредита</w:t>
      </w:r>
      <w:r w:rsidRPr="00017E78">
        <w:rPr>
          <w:rFonts w:ascii="Times New Roman" w:hAnsi="Times New Roman" w:cs="Times New Roman"/>
          <w:color w:val="000000" w:themeColor="text1"/>
          <w:sz w:val="28"/>
          <w:szCs w:val="28"/>
          <w:shd w:val="clear" w:color="auto" w:fill="FFFFFF"/>
        </w:rPr>
        <w:t>»;</w:t>
      </w:r>
    </w:p>
    <w:p w14:paraId="4D8DE435" w14:textId="77777777" w:rsidR="00AF6EC5" w:rsidRPr="00017E78" w:rsidRDefault="009E0A56" w:rsidP="00B04BFC">
      <w:pPr>
        <w:pStyle w:val="aa"/>
        <w:ind w:firstLine="709"/>
        <w:jc w:val="both"/>
        <w:rPr>
          <w:rFonts w:ascii="Times New Roman" w:hAnsi="Times New Roman" w:cs="Times New Roman"/>
          <w:color w:val="000000" w:themeColor="text1"/>
          <w:sz w:val="28"/>
          <w:szCs w:val="28"/>
          <w:shd w:val="clear" w:color="auto" w:fill="FFFFFF"/>
        </w:rPr>
      </w:pPr>
      <w:r w:rsidRPr="00017E78">
        <w:rPr>
          <w:rFonts w:ascii="Times New Roman" w:hAnsi="Times New Roman" w:cs="Times New Roman"/>
          <w:color w:val="000000" w:themeColor="text1"/>
          <w:sz w:val="28"/>
          <w:szCs w:val="28"/>
          <w:shd w:val="clear" w:color="auto" w:fill="FFFFFF"/>
        </w:rPr>
        <w:t>в) в пункте 1</w:t>
      </w:r>
      <w:r w:rsidR="00B30413" w:rsidRPr="00017E78">
        <w:rPr>
          <w:rFonts w:ascii="Times New Roman" w:hAnsi="Times New Roman" w:cs="Times New Roman"/>
          <w:color w:val="000000" w:themeColor="text1"/>
          <w:sz w:val="28"/>
          <w:szCs w:val="28"/>
          <w:shd w:val="clear" w:color="auto" w:fill="FFFFFF"/>
          <w:vertAlign w:val="superscript"/>
        </w:rPr>
        <w:t>1</w:t>
      </w:r>
      <w:r w:rsidRPr="00017E78">
        <w:rPr>
          <w:rFonts w:ascii="Times New Roman" w:hAnsi="Times New Roman" w:cs="Times New Roman"/>
          <w:color w:val="000000" w:themeColor="text1"/>
          <w:sz w:val="28"/>
          <w:szCs w:val="28"/>
          <w:shd w:val="clear" w:color="auto" w:fill="FFFFFF"/>
        </w:rPr>
        <w:t>:</w:t>
      </w:r>
    </w:p>
    <w:p w14:paraId="5778ABAE" w14:textId="0ACD65D1" w:rsidR="0077334C" w:rsidRPr="00017E78" w:rsidRDefault="0077334C" w:rsidP="00B04BFC">
      <w:pPr>
        <w:pStyle w:val="aa"/>
        <w:ind w:firstLine="709"/>
        <w:jc w:val="both"/>
        <w:rPr>
          <w:rFonts w:ascii="Times New Roman" w:hAnsi="Times New Roman" w:cs="Times New Roman"/>
          <w:color w:val="000000" w:themeColor="text1"/>
          <w:sz w:val="28"/>
          <w:szCs w:val="28"/>
          <w:shd w:val="clear" w:color="auto" w:fill="FFFFFF"/>
        </w:rPr>
      </w:pPr>
      <w:r w:rsidRPr="00017E78">
        <w:rPr>
          <w:rFonts w:ascii="Times New Roman" w:hAnsi="Times New Roman" w:cs="Times New Roman"/>
          <w:color w:val="000000" w:themeColor="text1"/>
          <w:sz w:val="28"/>
          <w:szCs w:val="28"/>
          <w:shd w:val="clear" w:color="auto" w:fill="FFFFFF"/>
        </w:rPr>
        <w:t xml:space="preserve">в абзаце втором слова </w:t>
      </w:r>
      <w:r w:rsidR="00D8201F" w:rsidRPr="00017E78">
        <w:rPr>
          <w:rFonts w:ascii="Times New Roman" w:eastAsia="Times New Roman" w:hAnsi="Times New Roman" w:cs="Times New Roman"/>
          <w:color w:val="000000" w:themeColor="text1"/>
          <w:sz w:val="28"/>
          <w:szCs w:val="28"/>
          <w:lang w:eastAsia="ru-RU"/>
        </w:rPr>
        <w:t>«Комиссии по формированию списков отдельных категорий граждан для предоставления жилых помещений специализированного жилищного фонда по договору найма специализированного жилого помещения, для предоставления социальной выплаты на приобретение жилого помещения в собственность или погашение части целевого кредита на приобретение жилого помещения» заменить словами «Комиссии по формированию списков детей-сирот и детей, оставшихся без попечения родителей, лиц из числа детей-сирот и детей, оставшихся без попечения родителей, для предоставления жилых помещений специализированного жилищного фонда по договору найма специализированного жилого помещения»</w:t>
      </w:r>
      <w:r w:rsidRPr="00017E78">
        <w:rPr>
          <w:rFonts w:ascii="Times New Roman" w:hAnsi="Times New Roman" w:cs="Times New Roman"/>
          <w:color w:val="000000" w:themeColor="text1"/>
          <w:sz w:val="28"/>
          <w:szCs w:val="28"/>
          <w:shd w:val="clear" w:color="auto" w:fill="FFFFFF"/>
        </w:rPr>
        <w:t>;</w:t>
      </w:r>
    </w:p>
    <w:p w14:paraId="4B5F17AA" w14:textId="77777777" w:rsidR="00AF6EC5" w:rsidRPr="00017E78" w:rsidRDefault="006344AE" w:rsidP="00B04BFC">
      <w:pPr>
        <w:pStyle w:val="aa"/>
        <w:ind w:firstLine="709"/>
        <w:jc w:val="both"/>
        <w:rPr>
          <w:rFonts w:ascii="Times New Roman" w:hAnsi="Times New Roman" w:cs="Times New Roman"/>
          <w:color w:val="000000" w:themeColor="text1"/>
          <w:sz w:val="28"/>
          <w:szCs w:val="28"/>
          <w:shd w:val="clear" w:color="auto" w:fill="FFFFFF"/>
        </w:rPr>
      </w:pPr>
      <w:r w:rsidRPr="00017E78">
        <w:rPr>
          <w:rFonts w:ascii="Times New Roman" w:hAnsi="Times New Roman" w:cs="Times New Roman"/>
          <w:color w:val="000000" w:themeColor="text1"/>
          <w:sz w:val="28"/>
          <w:szCs w:val="28"/>
          <w:shd w:val="clear" w:color="auto" w:fill="FFFFFF"/>
        </w:rPr>
        <w:lastRenderedPageBreak/>
        <w:t>в абзаце третьем слова «социальной выплаты на приобретение жилого помещения на территории Тверской области в собственность или погашение части целевого кредита на приобретение жилого помещения на территории Тверской области» заменить словами «</w:t>
      </w:r>
      <w:r w:rsidR="0077334C" w:rsidRPr="00017E78">
        <w:rPr>
          <w:rFonts w:ascii="Times New Roman" w:hAnsi="Times New Roman" w:cs="Times New Roman"/>
          <w:color w:val="000000" w:themeColor="text1"/>
          <w:sz w:val="28"/>
          <w:szCs w:val="28"/>
          <w:shd w:val="clear" w:color="auto" w:fill="FFFFFF"/>
        </w:rPr>
        <w:t>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целевого кредита</w:t>
      </w:r>
      <w:r w:rsidRPr="00017E78">
        <w:rPr>
          <w:rFonts w:ascii="Times New Roman" w:hAnsi="Times New Roman" w:cs="Times New Roman"/>
          <w:color w:val="000000" w:themeColor="text1"/>
          <w:sz w:val="28"/>
          <w:szCs w:val="28"/>
          <w:shd w:val="clear" w:color="auto" w:fill="FFFFFF"/>
        </w:rPr>
        <w:t>»;</w:t>
      </w:r>
    </w:p>
    <w:p w14:paraId="1A1BAC5A" w14:textId="77777777" w:rsidR="00AF6EC5" w:rsidRPr="00017E78" w:rsidRDefault="006344AE" w:rsidP="00B04BFC">
      <w:pPr>
        <w:pStyle w:val="aa"/>
        <w:ind w:firstLine="709"/>
        <w:jc w:val="both"/>
        <w:rPr>
          <w:rFonts w:ascii="Times New Roman" w:hAnsi="Times New Roman" w:cs="Times New Roman"/>
          <w:color w:val="000000" w:themeColor="text1"/>
          <w:sz w:val="28"/>
          <w:szCs w:val="28"/>
          <w:shd w:val="clear" w:color="auto" w:fill="FFFFFF"/>
        </w:rPr>
      </w:pPr>
      <w:r w:rsidRPr="00017E78">
        <w:rPr>
          <w:rFonts w:ascii="Times New Roman" w:hAnsi="Times New Roman" w:cs="Times New Roman"/>
          <w:color w:val="000000" w:themeColor="text1"/>
          <w:sz w:val="28"/>
          <w:szCs w:val="28"/>
          <w:shd w:val="clear" w:color="auto" w:fill="FFFFFF"/>
        </w:rPr>
        <w:t>дополнить абзацем пятым следующего содержания:</w:t>
      </w:r>
    </w:p>
    <w:p w14:paraId="32AFB923" w14:textId="5193625A" w:rsidR="006344AE" w:rsidRPr="00017E78" w:rsidRDefault="006344AE" w:rsidP="00B04BFC">
      <w:pPr>
        <w:pStyle w:val="aa"/>
        <w:ind w:firstLine="709"/>
        <w:jc w:val="both"/>
        <w:rPr>
          <w:rFonts w:ascii="Times New Roman" w:hAnsi="Times New Roman" w:cs="Times New Roman"/>
          <w:color w:val="000000" w:themeColor="text1"/>
          <w:sz w:val="28"/>
          <w:szCs w:val="28"/>
          <w:shd w:val="clear" w:color="auto" w:fill="FFFFFF"/>
        </w:rPr>
      </w:pPr>
      <w:r w:rsidRPr="00017E78">
        <w:rPr>
          <w:rFonts w:ascii="Times New Roman" w:hAnsi="Times New Roman" w:cs="Times New Roman"/>
          <w:color w:val="000000" w:themeColor="text1"/>
          <w:sz w:val="28"/>
          <w:szCs w:val="28"/>
        </w:rPr>
        <w:t>«средняя рыночная стоимость 1</w:t>
      </w:r>
      <w:r w:rsidR="007F6E07">
        <w:rPr>
          <w:rFonts w:ascii="Times New Roman" w:hAnsi="Times New Roman" w:cs="Times New Roman"/>
          <w:color w:val="000000" w:themeColor="text1"/>
          <w:sz w:val="28"/>
          <w:szCs w:val="28"/>
        </w:rPr>
        <w:t> </w:t>
      </w:r>
      <w:r w:rsidRPr="00017E78">
        <w:rPr>
          <w:rFonts w:ascii="Times New Roman" w:hAnsi="Times New Roman" w:cs="Times New Roman"/>
          <w:color w:val="000000" w:themeColor="text1"/>
          <w:sz w:val="28"/>
          <w:szCs w:val="28"/>
        </w:rPr>
        <w:t>кв.</w:t>
      </w:r>
      <w:r w:rsidR="007F6E07">
        <w:rPr>
          <w:rFonts w:ascii="Times New Roman" w:hAnsi="Times New Roman" w:cs="Times New Roman"/>
          <w:color w:val="000000" w:themeColor="text1"/>
          <w:sz w:val="28"/>
          <w:szCs w:val="28"/>
        </w:rPr>
        <w:t> </w:t>
      </w:r>
      <w:r w:rsidRPr="00017E78">
        <w:rPr>
          <w:rFonts w:ascii="Times New Roman" w:hAnsi="Times New Roman" w:cs="Times New Roman"/>
          <w:color w:val="000000" w:themeColor="text1"/>
          <w:sz w:val="28"/>
          <w:szCs w:val="28"/>
        </w:rPr>
        <w:t>м общей площади жилого помещения в Тверской области,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p w14:paraId="1A5E2F49" w14:textId="77777777" w:rsidR="009C3167" w:rsidRPr="00017E78" w:rsidRDefault="00762BEB" w:rsidP="00B04BFC">
      <w:pPr>
        <w:pStyle w:val="aa"/>
        <w:ind w:firstLine="709"/>
        <w:jc w:val="both"/>
        <w:rPr>
          <w:rFonts w:ascii="Times New Roman" w:eastAsia="Times New Roman" w:hAnsi="Times New Roman" w:cs="Times New Roman"/>
          <w:color w:val="000000" w:themeColor="text1"/>
          <w:sz w:val="28"/>
          <w:szCs w:val="28"/>
          <w:lang w:eastAsia="ru-RU"/>
        </w:rPr>
      </w:pPr>
      <w:r w:rsidRPr="00017E78">
        <w:rPr>
          <w:rFonts w:ascii="Times New Roman" w:eastAsia="Times New Roman" w:hAnsi="Times New Roman" w:cs="Times New Roman"/>
          <w:color w:val="000000" w:themeColor="text1"/>
          <w:sz w:val="28"/>
          <w:szCs w:val="28"/>
          <w:lang w:eastAsia="ru-RU"/>
        </w:rPr>
        <w:t xml:space="preserve">г) </w:t>
      </w:r>
      <w:r w:rsidR="009C3167" w:rsidRPr="00017E78">
        <w:rPr>
          <w:rFonts w:ascii="Times New Roman" w:eastAsia="Times New Roman" w:hAnsi="Times New Roman" w:cs="Times New Roman"/>
          <w:color w:val="000000" w:themeColor="text1"/>
          <w:sz w:val="28"/>
          <w:szCs w:val="28"/>
          <w:lang w:eastAsia="ru-RU"/>
        </w:rPr>
        <w:t>дополнить пунктом 1</w:t>
      </w:r>
      <w:r w:rsidR="00630304" w:rsidRPr="00017E78">
        <w:rPr>
          <w:rFonts w:ascii="Times New Roman" w:eastAsia="Times New Roman" w:hAnsi="Times New Roman" w:cs="Times New Roman"/>
          <w:color w:val="000000" w:themeColor="text1"/>
          <w:sz w:val="28"/>
          <w:szCs w:val="28"/>
          <w:vertAlign w:val="superscript"/>
          <w:lang w:eastAsia="ru-RU"/>
        </w:rPr>
        <w:t>2</w:t>
      </w:r>
      <w:r w:rsidR="009C3167" w:rsidRPr="00017E78">
        <w:rPr>
          <w:rFonts w:ascii="Times New Roman" w:eastAsia="Times New Roman" w:hAnsi="Times New Roman" w:cs="Times New Roman"/>
          <w:color w:val="000000" w:themeColor="text1"/>
          <w:sz w:val="28"/>
          <w:szCs w:val="28"/>
          <w:lang w:eastAsia="ru-RU"/>
        </w:rPr>
        <w:t xml:space="preserve"> следующего содержания:</w:t>
      </w:r>
    </w:p>
    <w:p w14:paraId="2A48C682" w14:textId="309A6A41" w:rsidR="009C3167" w:rsidRPr="00017E78" w:rsidRDefault="00C124E0" w:rsidP="00B04BFC">
      <w:pPr>
        <w:pStyle w:val="aa"/>
        <w:ind w:firstLine="709"/>
        <w:jc w:val="both"/>
        <w:rPr>
          <w:rFonts w:ascii="Times New Roman" w:eastAsia="Times New Roman" w:hAnsi="Times New Roman" w:cs="Times New Roman"/>
          <w:color w:val="000000" w:themeColor="text1"/>
          <w:sz w:val="28"/>
          <w:szCs w:val="28"/>
          <w:lang w:eastAsia="ru-RU"/>
        </w:rPr>
      </w:pPr>
      <w:r w:rsidRPr="00017E78">
        <w:rPr>
          <w:rFonts w:ascii="Times New Roman" w:eastAsia="Times New Roman" w:hAnsi="Times New Roman" w:cs="Times New Roman"/>
          <w:color w:val="000000" w:themeColor="text1"/>
          <w:sz w:val="28"/>
          <w:szCs w:val="28"/>
          <w:lang w:eastAsia="ru-RU"/>
        </w:rPr>
        <w:t>«</w:t>
      </w:r>
      <w:r w:rsidR="009C3167" w:rsidRPr="00017E78">
        <w:rPr>
          <w:rFonts w:ascii="Times New Roman" w:eastAsia="Times New Roman" w:hAnsi="Times New Roman" w:cs="Times New Roman"/>
          <w:color w:val="000000" w:themeColor="text1"/>
          <w:sz w:val="28"/>
          <w:szCs w:val="28"/>
          <w:lang w:eastAsia="ru-RU"/>
        </w:rPr>
        <w:t>1</w:t>
      </w:r>
      <w:r w:rsidR="00630304" w:rsidRPr="00017E78">
        <w:rPr>
          <w:rFonts w:ascii="Times New Roman" w:eastAsia="Times New Roman" w:hAnsi="Times New Roman" w:cs="Times New Roman"/>
          <w:color w:val="000000" w:themeColor="text1"/>
          <w:sz w:val="28"/>
          <w:szCs w:val="28"/>
          <w:vertAlign w:val="superscript"/>
          <w:lang w:eastAsia="ru-RU"/>
        </w:rPr>
        <w:t>2</w:t>
      </w:r>
      <w:r w:rsidRPr="00017E78">
        <w:rPr>
          <w:rFonts w:ascii="Times New Roman" w:eastAsia="Times New Roman" w:hAnsi="Times New Roman" w:cs="Times New Roman"/>
          <w:color w:val="000000" w:themeColor="text1"/>
          <w:sz w:val="28"/>
          <w:szCs w:val="28"/>
          <w:lang w:eastAsia="ru-RU"/>
        </w:rPr>
        <w:t xml:space="preserve">. </w:t>
      </w:r>
      <w:r w:rsidR="009C3167" w:rsidRPr="00017E78">
        <w:rPr>
          <w:rFonts w:ascii="Times New Roman" w:eastAsia="Times New Roman" w:hAnsi="Times New Roman" w:cs="Times New Roman"/>
          <w:color w:val="000000" w:themeColor="text1"/>
          <w:sz w:val="28"/>
          <w:szCs w:val="28"/>
          <w:lang w:eastAsia="ru-RU"/>
        </w:rPr>
        <w:t>Уменьшение объема субвенций муниципальным образованиям производится исходя из расчета потребности</w:t>
      </w:r>
      <w:r w:rsidR="00D956EC" w:rsidRPr="00017E78">
        <w:rPr>
          <w:rFonts w:ascii="Times New Roman" w:eastAsia="Times New Roman" w:hAnsi="Times New Roman" w:cs="Times New Roman"/>
          <w:color w:val="000000" w:themeColor="text1"/>
          <w:sz w:val="28"/>
          <w:szCs w:val="28"/>
          <w:lang w:eastAsia="ru-RU"/>
        </w:rPr>
        <w:t xml:space="preserve"> </w:t>
      </w:r>
      <w:r w:rsidR="009C3167" w:rsidRPr="00017E78">
        <w:rPr>
          <w:rFonts w:ascii="Times New Roman" w:eastAsia="Times New Roman" w:hAnsi="Times New Roman" w:cs="Times New Roman"/>
          <w:color w:val="000000" w:themeColor="text1"/>
          <w:sz w:val="28"/>
          <w:szCs w:val="28"/>
          <w:lang w:eastAsia="ru-RU"/>
        </w:rPr>
        <w:t>в бюджетных ассигнованиях до конца финансового года и на основании письменного согласования с муниципальными образованиями</w:t>
      </w:r>
      <w:r w:rsidR="00F146C9" w:rsidRPr="00017E78">
        <w:rPr>
          <w:rFonts w:ascii="Times New Roman" w:eastAsia="Times New Roman" w:hAnsi="Times New Roman" w:cs="Times New Roman"/>
          <w:color w:val="000000" w:themeColor="text1"/>
          <w:sz w:val="28"/>
          <w:szCs w:val="28"/>
          <w:lang w:eastAsia="ru-RU"/>
        </w:rPr>
        <w:t xml:space="preserve"> до 1 </w:t>
      </w:r>
      <w:r w:rsidR="00855D7C" w:rsidRPr="00017E78">
        <w:rPr>
          <w:rFonts w:ascii="Times New Roman" w:eastAsia="Times New Roman" w:hAnsi="Times New Roman" w:cs="Times New Roman"/>
          <w:color w:val="000000" w:themeColor="text1"/>
          <w:sz w:val="28"/>
          <w:szCs w:val="28"/>
          <w:lang w:eastAsia="ru-RU"/>
        </w:rPr>
        <w:t>ноября</w:t>
      </w:r>
      <w:r w:rsidR="00F146C9" w:rsidRPr="00017E78">
        <w:rPr>
          <w:rFonts w:ascii="Times New Roman" w:eastAsia="Times New Roman" w:hAnsi="Times New Roman" w:cs="Times New Roman"/>
          <w:color w:val="000000" w:themeColor="text1"/>
          <w:sz w:val="28"/>
          <w:szCs w:val="28"/>
          <w:lang w:eastAsia="ru-RU"/>
        </w:rPr>
        <w:t xml:space="preserve"> текущего года</w:t>
      </w:r>
      <w:r w:rsidR="009C3167" w:rsidRPr="00017E78">
        <w:rPr>
          <w:rFonts w:ascii="Times New Roman" w:eastAsia="Times New Roman" w:hAnsi="Times New Roman" w:cs="Times New Roman"/>
          <w:color w:val="000000" w:themeColor="text1"/>
          <w:sz w:val="28"/>
          <w:szCs w:val="28"/>
          <w:lang w:eastAsia="ru-RU"/>
        </w:rPr>
        <w:t>.</w:t>
      </w:r>
    </w:p>
    <w:p w14:paraId="44F42B8A" w14:textId="61E0BB63" w:rsidR="009C3167" w:rsidRPr="00017E78" w:rsidRDefault="009C3167" w:rsidP="00B04BFC">
      <w:pPr>
        <w:pStyle w:val="aa"/>
        <w:ind w:firstLine="709"/>
        <w:jc w:val="both"/>
        <w:rPr>
          <w:rFonts w:ascii="Times New Roman" w:eastAsia="Times New Roman" w:hAnsi="Times New Roman" w:cs="Times New Roman"/>
          <w:color w:val="000000" w:themeColor="text1"/>
          <w:sz w:val="28"/>
          <w:szCs w:val="28"/>
          <w:lang w:eastAsia="ru-RU"/>
        </w:rPr>
      </w:pPr>
      <w:r w:rsidRPr="00017E78">
        <w:rPr>
          <w:rFonts w:ascii="Times New Roman" w:eastAsia="Times New Roman" w:hAnsi="Times New Roman" w:cs="Times New Roman"/>
          <w:color w:val="000000" w:themeColor="text1"/>
          <w:sz w:val="28"/>
          <w:szCs w:val="28"/>
          <w:lang w:eastAsia="ru-RU"/>
        </w:rPr>
        <w:t xml:space="preserve">При наличии в муниципальных образованиях дополнительной потребности в бюджетных ассигнованиях на осуществление государственных полномочий дополнительная потребность обеспечивается за счет высвободившихся средств субвенции (неиспользованный муниципальными образованиями остаток субвенции, экономия, сложившаяся по итогам конкурентных процедур по приобретению жилых помещений в текущем финансовом году), предоставляемой бюджетам муниципальных образований на осуществление государственных полномочий в соответствии </w:t>
      </w:r>
      <w:r w:rsidR="007B44CA">
        <w:rPr>
          <w:rFonts w:ascii="Times New Roman" w:eastAsia="Times New Roman" w:hAnsi="Times New Roman" w:cs="Times New Roman"/>
          <w:color w:val="000000" w:themeColor="text1"/>
          <w:sz w:val="28"/>
          <w:szCs w:val="28"/>
          <w:lang w:eastAsia="ru-RU"/>
        </w:rPr>
        <w:t xml:space="preserve">с </w:t>
      </w:r>
      <w:r w:rsidR="007B44CA" w:rsidRPr="007B44CA">
        <w:rPr>
          <w:rFonts w:ascii="Times New Roman" w:eastAsia="Times New Roman" w:hAnsi="Times New Roman" w:cs="Times New Roman"/>
          <w:color w:val="000000" w:themeColor="text1"/>
          <w:sz w:val="28"/>
          <w:szCs w:val="28"/>
          <w:lang w:eastAsia="ru-RU"/>
        </w:rPr>
        <w:t>письменными обращениями органов местного самоуправления</w:t>
      </w:r>
      <w:r w:rsidRPr="00017E78">
        <w:rPr>
          <w:rFonts w:ascii="Times New Roman" w:eastAsia="Times New Roman" w:hAnsi="Times New Roman" w:cs="Times New Roman"/>
          <w:color w:val="000000" w:themeColor="text1"/>
          <w:sz w:val="28"/>
          <w:szCs w:val="28"/>
          <w:lang w:eastAsia="ru-RU"/>
        </w:rPr>
        <w:t>, содержащими расчеты, подтверждающие указанную потребность, а также с учетом данных ежемесячной отчетности</w:t>
      </w:r>
      <w:r w:rsidR="00F146C9" w:rsidRPr="00017E78">
        <w:rPr>
          <w:rFonts w:ascii="Times New Roman" w:eastAsia="Times New Roman" w:hAnsi="Times New Roman" w:cs="Times New Roman"/>
          <w:color w:val="000000" w:themeColor="text1"/>
          <w:sz w:val="28"/>
          <w:szCs w:val="28"/>
          <w:lang w:eastAsia="ru-RU"/>
        </w:rPr>
        <w:t xml:space="preserve">, до 1 </w:t>
      </w:r>
      <w:r w:rsidR="00855D7C" w:rsidRPr="00017E78">
        <w:rPr>
          <w:rFonts w:ascii="Times New Roman" w:eastAsia="Times New Roman" w:hAnsi="Times New Roman" w:cs="Times New Roman"/>
          <w:color w:val="000000" w:themeColor="text1"/>
          <w:sz w:val="28"/>
          <w:szCs w:val="28"/>
          <w:lang w:eastAsia="ru-RU"/>
        </w:rPr>
        <w:t>ноября</w:t>
      </w:r>
      <w:r w:rsidR="00F146C9" w:rsidRPr="00017E78">
        <w:rPr>
          <w:rFonts w:ascii="Times New Roman" w:eastAsia="Times New Roman" w:hAnsi="Times New Roman" w:cs="Times New Roman"/>
          <w:color w:val="000000" w:themeColor="text1"/>
          <w:sz w:val="28"/>
          <w:szCs w:val="28"/>
          <w:lang w:eastAsia="ru-RU"/>
        </w:rPr>
        <w:t xml:space="preserve"> текущего года.</w:t>
      </w:r>
    </w:p>
    <w:p w14:paraId="66371D74" w14:textId="77777777" w:rsidR="009C3167" w:rsidRPr="00017E78" w:rsidRDefault="009C3167" w:rsidP="00B04BFC">
      <w:pPr>
        <w:pStyle w:val="aa"/>
        <w:ind w:firstLine="709"/>
        <w:jc w:val="both"/>
        <w:rPr>
          <w:rFonts w:ascii="Times New Roman" w:eastAsia="Times New Roman" w:hAnsi="Times New Roman" w:cs="Times New Roman"/>
          <w:color w:val="000000" w:themeColor="text1"/>
          <w:sz w:val="28"/>
          <w:szCs w:val="28"/>
          <w:lang w:eastAsia="ru-RU"/>
        </w:rPr>
      </w:pPr>
      <w:r w:rsidRPr="00017E78">
        <w:rPr>
          <w:rFonts w:ascii="Times New Roman" w:eastAsia="Times New Roman" w:hAnsi="Times New Roman" w:cs="Times New Roman"/>
          <w:color w:val="000000" w:themeColor="text1"/>
          <w:sz w:val="28"/>
          <w:szCs w:val="28"/>
          <w:lang w:eastAsia="ru-RU"/>
        </w:rPr>
        <w:t>Изменение объема субвенций, в том числе перераспределение между муниципальными образованиями, осуществляется путем внесения соответствующих изменений в утвержденное распределение субвенций</w:t>
      </w:r>
      <w:r w:rsidR="00D956EC" w:rsidRPr="00017E78">
        <w:rPr>
          <w:rFonts w:ascii="Times New Roman" w:eastAsia="Times New Roman" w:hAnsi="Times New Roman" w:cs="Times New Roman"/>
          <w:color w:val="000000" w:themeColor="text1"/>
          <w:sz w:val="28"/>
          <w:szCs w:val="28"/>
          <w:lang w:eastAsia="ru-RU"/>
        </w:rPr>
        <w:t xml:space="preserve"> в текущем финансовом году</w:t>
      </w:r>
      <w:r w:rsidRPr="00017E78">
        <w:rPr>
          <w:rFonts w:ascii="Times New Roman" w:eastAsia="Times New Roman" w:hAnsi="Times New Roman" w:cs="Times New Roman"/>
          <w:color w:val="000000" w:themeColor="text1"/>
          <w:sz w:val="28"/>
          <w:szCs w:val="28"/>
          <w:lang w:eastAsia="ru-RU"/>
        </w:rPr>
        <w:t>.</w:t>
      </w:r>
      <w:r w:rsidR="00C124E0" w:rsidRPr="00017E78">
        <w:rPr>
          <w:rFonts w:ascii="Times New Roman" w:eastAsia="Times New Roman" w:hAnsi="Times New Roman" w:cs="Times New Roman"/>
          <w:color w:val="000000" w:themeColor="text1"/>
          <w:sz w:val="28"/>
          <w:szCs w:val="28"/>
          <w:lang w:eastAsia="ru-RU"/>
        </w:rPr>
        <w:t>»</w:t>
      </w:r>
      <w:r w:rsidR="00762BEB" w:rsidRPr="00017E78">
        <w:rPr>
          <w:rFonts w:ascii="Times New Roman" w:eastAsia="Times New Roman" w:hAnsi="Times New Roman" w:cs="Times New Roman"/>
          <w:color w:val="000000" w:themeColor="text1"/>
          <w:sz w:val="28"/>
          <w:szCs w:val="28"/>
          <w:lang w:eastAsia="ru-RU"/>
        </w:rPr>
        <w:t>;</w:t>
      </w:r>
    </w:p>
    <w:p w14:paraId="6B71E08D" w14:textId="77777777" w:rsidR="00762BEB" w:rsidRPr="00017E78" w:rsidRDefault="00762BEB" w:rsidP="00B04BFC">
      <w:pPr>
        <w:pStyle w:val="aa"/>
        <w:ind w:firstLine="709"/>
        <w:jc w:val="both"/>
        <w:rPr>
          <w:rFonts w:ascii="Times New Roman" w:eastAsia="Times New Roman" w:hAnsi="Times New Roman" w:cs="Times New Roman"/>
          <w:color w:val="000000" w:themeColor="text1"/>
          <w:sz w:val="28"/>
          <w:szCs w:val="28"/>
          <w:lang w:eastAsia="ru-RU"/>
        </w:rPr>
      </w:pPr>
      <w:r w:rsidRPr="00017E78">
        <w:rPr>
          <w:rFonts w:ascii="Times New Roman" w:eastAsia="Times New Roman" w:hAnsi="Times New Roman" w:cs="Times New Roman"/>
          <w:color w:val="000000" w:themeColor="text1"/>
          <w:sz w:val="28"/>
          <w:szCs w:val="28"/>
          <w:lang w:eastAsia="ru-RU"/>
        </w:rPr>
        <w:t>д) пункт 2 изложить в следующей редакции</w:t>
      </w:r>
      <w:r w:rsidR="00BA5144" w:rsidRPr="00017E78">
        <w:rPr>
          <w:rFonts w:ascii="Times New Roman" w:eastAsia="Times New Roman" w:hAnsi="Times New Roman" w:cs="Times New Roman"/>
          <w:color w:val="000000" w:themeColor="text1"/>
          <w:sz w:val="28"/>
          <w:szCs w:val="28"/>
          <w:lang w:eastAsia="ru-RU"/>
        </w:rPr>
        <w:t>:</w:t>
      </w:r>
    </w:p>
    <w:p w14:paraId="0AC07344" w14:textId="77777777" w:rsidR="009C3167" w:rsidRPr="00017E78" w:rsidRDefault="00762BEB" w:rsidP="00B04BFC">
      <w:pPr>
        <w:spacing w:after="0" w:line="240" w:lineRule="auto"/>
        <w:ind w:firstLine="709"/>
        <w:jc w:val="both"/>
        <w:rPr>
          <w:rFonts w:ascii="Times New Roman" w:hAnsi="Times New Roman" w:cs="Times New Roman"/>
          <w:color w:val="000000" w:themeColor="text1"/>
          <w:sz w:val="28"/>
          <w:szCs w:val="28"/>
          <w:shd w:val="clear" w:color="auto" w:fill="FFFFFF"/>
        </w:rPr>
      </w:pPr>
      <w:r w:rsidRPr="00017E78">
        <w:rPr>
          <w:rFonts w:ascii="Times New Roman" w:hAnsi="Times New Roman" w:cs="Times New Roman"/>
          <w:color w:val="000000" w:themeColor="text1"/>
          <w:sz w:val="28"/>
          <w:szCs w:val="28"/>
          <w:shd w:val="clear" w:color="auto" w:fill="FFFFFF"/>
        </w:rPr>
        <w:t>«2. Размер субвенции, предоставляемой бюджету i-го муниципального образования, рассчитывается по формуле:</w:t>
      </w:r>
    </w:p>
    <w:p w14:paraId="1412BCDD" w14:textId="77777777" w:rsidR="00762BEB" w:rsidRPr="00017E78" w:rsidRDefault="00762BEB" w:rsidP="00762BEB">
      <w:pPr>
        <w:pStyle w:val="formattext"/>
        <w:shd w:val="clear" w:color="auto" w:fill="FFFFFF"/>
        <w:spacing w:before="0" w:beforeAutospacing="0" w:after="0" w:afterAutospacing="0"/>
        <w:jc w:val="center"/>
        <w:textAlignment w:val="baseline"/>
        <w:rPr>
          <w:color w:val="000000" w:themeColor="text1"/>
          <w:sz w:val="28"/>
          <w:szCs w:val="28"/>
        </w:rPr>
      </w:pPr>
      <w:r w:rsidRPr="00017E78">
        <w:rPr>
          <w:color w:val="000000" w:themeColor="text1"/>
          <w:sz w:val="28"/>
          <w:szCs w:val="28"/>
        </w:rPr>
        <w:t>Smoi = Чi x (Нпл x Сжилi) + Чic x (НплФ x СжилФ),</w:t>
      </w:r>
    </w:p>
    <w:p w14:paraId="2DE436DD" w14:textId="77777777" w:rsidR="00762BEB" w:rsidRPr="00017E78" w:rsidRDefault="00762BEB" w:rsidP="00B04BFC">
      <w:pPr>
        <w:pStyle w:val="formattext"/>
        <w:shd w:val="clear" w:color="auto" w:fill="FFFFFF"/>
        <w:spacing w:before="0" w:beforeAutospacing="0" w:after="0" w:afterAutospacing="0"/>
        <w:ind w:firstLine="709"/>
        <w:jc w:val="both"/>
        <w:textAlignment w:val="baseline"/>
        <w:rPr>
          <w:color w:val="000000" w:themeColor="text1"/>
          <w:sz w:val="28"/>
          <w:szCs w:val="28"/>
        </w:rPr>
      </w:pPr>
      <w:r w:rsidRPr="00017E78">
        <w:rPr>
          <w:color w:val="000000" w:themeColor="text1"/>
          <w:sz w:val="28"/>
          <w:szCs w:val="28"/>
        </w:rPr>
        <w:t>где:</w:t>
      </w:r>
    </w:p>
    <w:p w14:paraId="27198830" w14:textId="77777777" w:rsidR="00762BEB" w:rsidRPr="00017E78" w:rsidRDefault="00762BEB" w:rsidP="00B04BFC">
      <w:pPr>
        <w:pStyle w:val="aa"/>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Чi - численность детей-сирот и детей, оставшихся без попечения родителей, лиц из числа детей-сирот и детей, оставшихся без попечения родителей, для которых планируется приобретение жилых помещений в i-м муниципальном образовании в планируемом году, в соответствии с решением Комиссии (человек);</w:t>
      </w:r>
    </w:p>
    <w:p w14:paraId="198A735B" w14:textId="409DD471" w:rsidR="00762BEB" w:rsidRPr="00017E78" w:rsidRDefault="00762BEB" w:rsidP="00B04BFC">
      <w:pPr>
        <w:pStyle w:val="aa"/>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lastRenderedPageBreak/>
        <w:t xml:space="preserve">Чic - численность лиц, подлежащих обеспечению социальной поддержкой в виде предоставления </w:t>
      </w:r>
      <w:r w:rsidR="0077334C" w:rsidRPr="00017E78">
        <w:rPr>
          <w:rFonts w:ascii="Times New Roman" w:hAnsi="Times New Roman" w:cs="Times New Roman"/>
          <w:color w:val="000000" w:themeColor="text1"/>
          <w:sz w:val="28"/>
          <w:szCs w:val="28"/>
          <w:shd w:val="clear" w:color="auto" w:fill="FFFFFF"/>
        </w:rPr>
        <w:t>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целевого кредита</w:t>
      </w:r>
      <w:r w:rsidRPr="00017E78">
        <w:rPr>
          <w:rFonts w:ascii="Times New Roman" w:hAnsi="Times New Roman" w:cs="Times New Roman"/>
          <w:color w:val="000000" w:themeColor="text1"/>
          <w:sz w:val="28"/>
          <w:szCs w:val="28"/>
        </w:rPr>
        <w:t xml:space="preserve"> в i-м муниципальном образовании в планируемом году, в соответствии с решением Комиссии (человек);</w:t>
      </w:r>
      <w:r w:rsidR="002C19A0" w:rsidRPr="00017E78">
        <w:rPr>
          <w:rFonts w:ascii="Times New Roman" w:hAnsi="Times New Roman" w:cs="Times New Roman"/>
          <w:color w:val="000000" w:themeColor="text1"/>
          <w:sz w:val="28"/>
          <w:szCs w:val="28"/>
        </w:rPr>
        <w:t xml:space="preserve"> </w:t>
      </w:r>
    </w:p>
    <w:p w14:paraId="6F781C55" w14:textId="3AC2B894" w:rsidR="00762BEB" w:rsidRPr="00017E78" w:rsidRDefault="00762BEB" w:rsidP="00B04BFC">
      <w:pPr>
        <w:pStyle w:val="aa"/>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 xml:space="preserve">Нпл - норма общей площади жилого помещения, используемая для определения размера субвенции, предоставляемой местным бюджетам на осуществление государственных </w:t>
      </w:r>
      <w:r w:rsidR="00103109" w:rsidRPr="00017E78">
        <w:rPr>
          <w:rFonts w:ascii="Times New Roman" w:hAnsi="Times New Roman" w:cs="Times New Roman"/>
          <w:color w:val="000000" w:themeColor="text1"/>
          <w:sz w:val="28"/>
          <w:szCs w:val="28"/>
        </w:rPr>
        <w:t>полномочий, составляющая 28 кв.</w:t>
      </w:r>
      <w:r w:rsidR="00711B3D">
        <w:rPr>
          <w:rFonts w:ascii="Times New Roman" w:hAnsi="Times New Roman" w:cs="Times New Roman"/>
          <w:color w:val="000000" w:themeColor="text1"/>
          <w:sz w:val="28"/>
          <w:szCs w:val="28"/>
        </w:rPr>
        <w:t> </w:t>
      </w:r>
      <w:r w:rsidRPr="00017E78">
        <w:rPr>
          <w:rFonts w:ascii="Times New Roman" w:hAnsi="Times New Roman" w:cs="Times New Roman"/>
          <w:color w:val="000000" w:themeColor="text1"/>
          <w:sz w:val="28"/>
          <w:szCs w:val="28"/>
        </w:rPr>
        <w:t>м;</w:t>
      </w:r>
    </w:p>
    <w:p w14:paraId="6DE3E482" w14:textId="048629A8" w:rsidR="00762BEB" w:rsidRPr="00017E78" w:rsidRDefault="00762BEB" w:rsidP="00B04BFC">
      <w:pPr>
        <w:pStyle w:val="aa"/>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Сжилi - с</w:t>
      </w:r>
      <w:r w:rsidR="00711B3D">
        <w:rPr>
          <w:rFonts w:ascii="Times New Roman" w:hAnsi="Times New Roman" w:cs="Times New Roman"/>
          <w:color w:val="000000" w:themeColor="text1"/>
          <w:sz w:val="28"/>
          <w:szCs w:val="28"/>
        </w:rPr>
        <w:t>редняя рыночная стоимость 1 кв. </w:t>
      </w:r>
      <w:r w:rsidRPr="00017E78">
        <w:rPr>
          <w:rFonts w:ascii="Times New Roman" w:hAnsi="Times New Roman" w:cs="Times New Roman"/>
          <w:color w:val="000000" w:themeColor="text1"/>
          <w:sz w:val="28"/>
          <w:szCs w:val="28"/>
        </w:rPr>
        <w:t>м общей площади жилого помещения в конкретном муниципальном образовании, утвержденная Правительством Тверской области (тыс. рублей);</w:t>
      </w:r>
    </w:p>
    <w:p w14:paraId="5AC24457" w14:textId="488714D8" w:rsidR="00762BEB" w:rsidRPr="00017E78" w:rsidRDefault="00762BEB" w:rsidP="00B04BFC">
      <w:pPr>
        <w:pStyle w:val="aa"/>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 xml:space="preserve">НплФ - </w:t>
      </w:r>
      <w:r w:rsidR="00207ADA" w:rsidRPr="00017E78">
        <w:rPr>
          <w:rFonts w:ascii="Times New Roman" w:hAnsi="Times New Roman" w:cs="Times New Roman"/>
          <w:color w:val="000000" w:themeColor="text1"/>
          <w:sz w:val="28"/>
          <w:szCs w:val="28"/>
        </w:rPr>
        <w:t>норматив общей площади жилого помещения, используемый для определения размера субвенции, утвержденный пунктом 1 части 6 статьи 8</w:t>
      </w:r>
      <w:r w:rsidR="004C3EA3" w:rsidRPr="00017E78">
        <w:rPr>
          <w:rFonts w:ascii="Times New Roman" w:hAnsi="Times New Roman" w:cs="Times New Roman"/>
          <w:color w:val="000000" w:themeColor="text1"/>
          <w:sz w:val="28"/>
          <w:szCs w:val="28"/>
          <w:vertAlign w:val="superscript"/>
        </w:rPr>
        <w:t>1</w:t>
      </w:r>
      <w:r w:rsidR="00207ADA" w:rsidRPr="00017E78">
        <w:rPr>
          <w:rFonts w:ascii="Times New Roman" w:hAnsi="Times New Roman" w:cs="Times New Roman"/>
          <w:color w:val="000000" w:themeColor="text1"/>
          <w:sz w:val="28"/>
          <w:szCs w:val="28"/>
        </w:rPr>
        <w:t xml:space="preserve"> </w:t>
      </w:r>
      <w:r w:rsidR="00207ADA" w:rsidRPr="00017E78">
        <w:rPr>
          <w:rFonts w:ascii="Times New Roman" w:hAnsi="Times New Roman" w:cs="Times New Roman"/>
          <w:color w:val="000000" w:themeColor="text1"/>
          <w:sz w:val="28"/>
          <w:szCs w:val="28"/>
          <w:shd w:val="clear" w:color="auto" w:fill="FFFFFF"/>
        </w:rPr>
        <w:t>Федерального закона от 21.12.1996 № 159-ФЗ «О дополнительных гарантиях по социальной поддержке детей-сирот и детей, оставшихся без попечения родителей»</w:t>
      </w:r>
      <w:r w:rsidR="00711B3D">
        <w:rPr>
          <w:rFonts w:ascii="Times New Roman" w:hAnsi="Times New Roman" w:cs="Times New Roman"/>
          <w:color w:val="000000" w:themeColor="text1"/>
          <w:sz w:val="28"/>
          <w:szCs w:val="28"/>
        </w:rPr>
        <w:t>, составляющий 33 кв. м</w:t>
      </w:r>
      <w:r w:rsidR="00207ADA" w:rsidRPr="00017E78">
        <w:rPr>
          <w:rFonts w:ascii="Times New Roman" w:hAnsi="Times New Roman" w:cs="Times New Roman"/>
          <w:color w:val="000000" w:themeColor="text1"/>
          <w:sz w:val="28"/>
          <w:szCs w:val="28"/>
        </w:rPr>
        <w:t>;</w:t>
      </w:r>
    </w:p>
    <w:p w14:paraId="69C493D9" w14:textId="65084B42" w:rsidR="00762BEB" w:rsidRPr="00017E78" w:rsidRDefault="00762BEB" w:rsidP="00B04BFC">
      <w:pPr>
        <w:pStyle w:val="aa"/>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 xml:space="preserve">СжилФ - </w:t>
      </w:r>
      <w:r w:rsidRPr="00017E78">
        <w:rPr>
          <w:rFonts w:ascii="Times New Roman" w:hAnsi="Times New Roman" w:cs="Times New Roman"/>
          <w:color w:val="000000" w:themeColor="text1"/>
          <w:sz w:val="28"/>
          <w:szCs w:val="28"/>
          <w:shd w:val="clear" w:color="auto" w:fill="FFFFFF"/>
        </w:rPr>
        <w:t>средняя рыночная</w:t>
      </w:r>
      <w:r w:rsidR="005E0461" w:rsidRPr="00017E78">
        <w:rPr>
          <w:rFonts w:ascii="Times New Roman" w:hAnsi="Times New Roman" w:cs="Times New Roman"/>
          <w:color w:val="000000" w:themeColor="text1"/>
          <w:sz w:val="28"/>
          <w:szCs w:val="28"/>
          <w:shd w:val="clear" w:color="auto" w:fill="FFFFFF"/>
        </w:rPr>
        <w:t xml:space="preserve"> </w:t>
      </w:r>
      <w:r w:rsidRPr="00017E78">
        <w:rPr>
          <w:rFonts w:ascii="Times New Roman" w:hAnsi="Times New Roman" w:cs="Times New Roman"/>
          <w:color w:val="000000" w:themeColor="text1"/>
          <w:sz w:val="28"/>
          <w:szCs w:val="28"/>
          <w:shd w:val="clear" w:color="auto" w:fill="FFFFFF"/>
        </w:rPr>
        <w:t>стоимость</w:t>
      </w:r>
      <w:r w:rsidR="005E0461" w:rsidRPr="00017E78">
        <w:rPr>
          <w:rFonts w:ascii="Times New Roman" w:hAnsi="Times New Roman" w:cs="Times New Roman"/>
          <w:color w:val="000000" w:themeColor="text1"/>
          <w:sz w:val="28"/>
          <w:szCs w:val="28"/>
          <w:shd w:val="clear" w:color="auto" w:fill="FFFFFF"/>
        </w:rPr>
        <w:t xml:space="preserve"> </w:t>
      </w:r>
      <w:r w:rsidR="002A7E9F">
        <w:rPr>
          <w:rFonts w:ascii="Times New Roman" w:hAnsi="Times New Roman" w:cs="Times New Roman"/>
          <w:color w:val="000000" w:themeColor="text1"/>
          <w:sz w:val="28"/>
          <w:szCs w:val="28"/>
        </w:rPr>
        <w:t>1 кв. </w:t>
      </w:r>
      <w:r w:rsidR="005E0461" w:rsidRPr="00017E78">
        <w:rPr>
          <w:rFonts w:ascii="Times New Roman" w:hAnsi="Times New Roman" w:cs="Times New Roman"/>
          <w:color w:val="000000" w:themeColor="text1"/>
          <w:sz w:val="28"/>
          <w:szCs w:val="28"/>
        </w:rPr>
        <w:t xml:space="preserve">м </w:t>
      </w:r>
      <w:r w:rsidRPr="00017E78">
        <w:rPr>
          <w:rFonts w:ascii="Times New Roman" w:hAnsi="Times New Roman" w:cs="Times New Roman"/>
          <w:color w:val="000000" w:themeColor="text1"/>
          <w:sz w:val="28"/>
          <w:szCs w:val="28"/>
          <w:shd w:val="clear" w:color="auto" w:fill="FFFFFF"/>
        </w:rPr>
        <w:t xml:space="preserve">общей площади жилого помещения </w:t>
      </w:r>
      <w:r w:rsidR="005E0461" w:rsidRPr="00017E78">
        <w:rPr>
          <w:rFonts w:ascii="Times New Roman" w:hAnsi="Times New Roman" w:cs="Times New Roman"/>
          <w:color w:val="000000" w:themeColor="text1"/>
          <w:sz w:val="28"/>
          <w:szCs w:val="28"/>
        </w:rPr>
        <w:t>в Тверской области,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p w14:paraId="3568C84B" w14:textId="77777777" w:rsidR="00762BEB" w:rsidRPr="00017E78" w:rsidRDefault="00762BEB" w:rsidP="006E4164">
      <w:pPr>
        <w:spacing w:after="0" w:line="240" w:lineRule="auto"/>
        <w:ind w:firstLine="709"/>
        <w:jc w:val="both"/>
        <w:rPr>
          <w:rFonts w:ascii="Times New Roman" w:hAnsi="Times New Roman" w:cs="Times New Roman"/>
          <w:b/>
          <w:color w:val="000000" w:themeColor="text1"/>
          <w:sz w:val="28"/>
          <w:szCs w:val="28"/>
        </w:rPr>
      </w:pPr>
    </w:p>
    <w:p w14:paraId="0FD8C4A2" w14:textId="77777777" w:rsidR="00042277" w:rsidRPr="00017E78" w:rsidRDefault="00042277" w:rsidP="006E4164">
      <w:pPr>
        <w:spacing w:after="0" w:line="240" w:lineRule="auto"/>
        <w:ind w:firstLine="709"/>
        <w:jc w:val="both"/>
        <w:rPr>
          <w:rFonts w:ascii="Times New Roman" w:hAnsi="Times New Roman" w:cs="Times New Roman"/>
          <w:b/>
          <w:color w:val="000000" w:themeColor="text1"/>
          <w:sz w:val="28"/>
          <w:szCs w:val="28"/>
        </w:rPr>
      </w:pPr>
      <w:r w:rsidRPr="00017E78">
        <w:rPr>
          <w:rFonts w:ascii="Times New Roman" w:hAnsi="Times New Roman" w:cs="Times New Roman"/>
          <w:b/>
          <w:color w:val="000000" w:themeColor="text1"/>
          <w:sz w:val="28"/>
          <w:szCs w:val="28"/>
        </w:rPr>
        <w:t xml:space="preserve">Статья </w:t>
      </w:r>
      <w:r w:rsidR="009C3167" w:rsidRPr="00017E78">
        <w:rPr>
          <w:rFonts w:ascii="Times New Roman" w:hAnsi="Times New Roman" w:cs="Times New Roman"/>
          <w:b/>
          <w:color w:val="000000" w:themeColor="text1"/>
          <w:sz w:val="28"/>
          <w:szCs w:val="28"/>
        </w:rPr>
        <w:t>2</w:t>
      </w:r>
    </w:p>
    <w:p w14:paraId="09FC3719" w14:textId="77777777" w:rsidR="007B17DA" w:rsidRPr="00017E78" w:rsidRDefault="007B17DA" w:rsidP="006E416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2BDA6F0F" w14:textId="37969A5F" w:rsidR="0024001B" w:rsidRPr="00017E78" w:rsidRDefault="0024001B" w:rsidP="00B04BFC">
      <w:pPr>
        <w:spacing w:after="0" w:line="240" w:lineRule="auto"/>
        <w:ind w:firstLine="709"/>
        <w:jc w:val="both"/>
        <w:rPr>
          <w:rFonts w:ascii="Times New Roman" w:hAnsi="Times New Roman" w:cs="Times New Roman"/>
          <w:color w:val="000000" w:themeColor="text1"/>
          <w:sz w:val="28"/>
          <w:szCs w:val="28"/>
          <w:shd w:val="clear" w:color="auto" w:fill="FFFFFF"/>
        </w:rPr>
      </w:pPr>
      <w:r w:rsidRPr="00017E78">
        <w:rPr>
          <w:rFonts w:ascii="Times New Roman" w:eastAsia="Times New Roman" w:hAnsi="Times New Roman" w:cs="Times New Roman"/>
          <w:color w:val="000000" w:themeColor="text1"/>
          <w:sz w:val="28"/>
          <w:szCs w:val="28"/>
          <w:lang w:eastAsia="ru-RU"/>
        </w:rPr>
        <w:t xml:space="preserve">Внести в закон Тверской области </w:t>
      </w:r>
      <w:r w:rsidRPr="00017E78">
        <w:rPr>
          <w:rFonts w:ascii="Times New Roman" w:hAnsi="Times New Roman" w:cs="Times New Roman"/>
          <w:color w:val="000000" w:themeColor="text1"/>
          <w:sz w:val="28"/>
          <w:szCs w:val="28"/>
          <w:shd w:val="clear" w:color="auto" w:fill="FFFFFF"/>
        </w:rPr>
        <w:t>от</w:t>
      </w:r>
      <w:r w:rsidR="00B04BFC">
        <w:rPr>
          <w:rFonts w:ascii="Times New Roman" w:hAnsi="Times New Roman" w:cs="Times New Roman"/>
          <w:color w:val="000000" w:themeColor="text1"/>
          <w:sz w:val="28"/>
          <w:szCs w:val="28"/>
          <w:shd w:val="clear" w:color="auto" w:fill="FFFFFF"/>
        </w:rPr>
        <w:t> 29.11.2022 № </w:t>
      </w:r>
      <w:r w:rsidRPr="00017E78">
        <w:rPr>
          <w:rFonts w:ascii="Times New Roman" w:hAnsi="Times New Roman" w:cs="Times New Roman"/>
          <w:color w:val="000000" w:themeColor="text1"/>
          <w:sz w:val="28"/>
          <w:szCs w:val="28"/>
          <w:shd w:val="clear" w:color="auto" w:fill="FFFFFF"/>
        </w:rPr>
        <w:t xml:space="preserve">69-ЗО </w:t>
      </w:r>
      <w:r w:rsidR="005E0461" w:rsidRPr="00017E78">
        <w:rPr>
          <w:rFonts w:ascii="Times New Roman" w:hAnsi="Times New Roman" w:cs="Times New Roman"/>
          <w:color w:val="000000" w:themeColor="text1"/>
          <w:sz w:val="28"/>
          <w:szCs w:val="28"/>
          <w:shd w:val="clear" w:color="auto" w:fill="FFFFFF"/>
        </w:rPr>
        <w:t xml:space="preserve">                                 </w:t>
      </w:r>
      <w:r w:rsidRPr="00017E78">
        <w:rPr>
          <w:rFonts w:ascii="Times New Roman" w:hAnsi="Times New Roman" w:cs="Times New Roman"/>
          <w:color w:val="000000" w:themeColor="text1"/>
          <w:sz w:val="28"/>
          <w:szCs w:val="28"/>
          <w:shd w:val="clear" w:color="auto" w:fill="FFFFFF"/>
        </w:rPr>
        <w:t>«О дополнительной мере социальной поддержки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Тверской области, и о внесении изменений в отдельные законы Тверской области» следующие изменения:</w:t>
      </w:r>
    </w:p>
    <w:p w14:paraId="75E35608" w14:textId="25237F2E" w:rsidR="00372EE9" w:rsidRPr="00017E78" w:rsidRDefault="00B04BFC" w:rsidP="00B04BFC">
      <w:pPr>
        <w:pStyle w:val="a9"/>
        <w:spacing w:after="0" w:line="24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w:t>
      </w:r>
      <w:r w:rsidR="00372EE9" w:rsidRPr="00017E78">
        <w:rPr>
          <w:rFonts w:ascii="Times New Roman" w:eastAsia="Times New Roman" w:hAnsi="Times New Roman" w:cs="Times New Roman"/>
          <w:color w:val="000000" w:themeColor="text1"/>
          <w:sz w:val="28"/>
          <w:szCs w:val="28"/>
          <w:lang w:eastAsia="ru-RU"/>
        </w:rPr>
        <w:t>наименование изложить в следующей редакции:</w:t>
      </w:r>
    </w:p>
    <w:p w14:paraId="2D686AF7" w14:textId="77777777" w:rsidR="00372EE9" w:rsidRPr="00017E78" w:rsidRDefault="00372EE9" w:rsidP="00B04BF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17E78">
        <w:rPr>
          <w:rFonts w:ascii="Times New Roman" w:eastAsia="Times New Roman" w:hAnsi="Times New Roman" w:cs="Times New Roman"/>
          <w:color w:val="000000" w:themeColor="text1"/>
          <w:sz w:val="28"/>
          <w:szCs w:val="28"/>
          <w:lang w:eastAsia="ru-RU"/>
        </w:rPr>
        <w:t>«</w:t>
      </w:r>
      <w:bookmarkStart w:id="0" w:name="_Hlk167895503"/>
      <w:r w:rsidRPr="00017E78">
        <w:rPr>
          <w:rFonts w:ascii="Times New Roman" w:eastAsia="Times New Roman" w:hAnsi="Times New Roman" w:cs="Times New Roman"/>
          <w:color w:val="000000" w:themeColor="text1"/>
          <w:sz w:val="28"/>
          <w:szCs w:val="28"/>
          <w:lang w:eastAsia="ru-RU"/>
        </w:rPr>
        <w:t>О дополнительн</w:t>
      </w:r>
      <w:r w:rsidR="00207ADA" w:rsidRPr="00017E78">
        <w:rPr>
          <w:rFonts w:ascii="Times New Roman" w:eastAsia="Times New Roman" w:hAnsi="Times New Roman" w:cs="Times New Roman"/>
          <w:color w:val="000000" w:themeColor="text1"/>
          <w:sz w:val="28"/>
          <w:szCs w:val="28"/>
          <w:lang w:eastAsia="ru-RU"/>
        </w:rPr>
        <w:t>ых</w:t>
      </w:r>
      <w:r w:rsidRPr="00017E78">
        <w:rPr>
          <w:rFonts w:ascii="Times New Roman" w:eastAsia="Times New Roman" w:hAnsi="Times New Roman" w:cs="Times New Roman"/>
          <w:color w:val="000000" w:themeColor="text1"/>
          <w:sz w:val="28"/>
          <w:szCs w:val="28"/>
          <w:lang w:eastAsia="ru-RU"/>
        </w:rPr>
        <w:t xml:space="preserve"> гаранти</w:t>
      </w:r>
      <w:r w:rsidR="00207ADA" w:rsidRPr="00017E78">
        <w:rPr>
          <w:rFonts w:ascii="Times New Roman" w:eastAsia="Times New Roman" w:hAnsi="Times New Roman" w:cs="Times New Roman"/>
          <w:color w:val="000000" w:themeColor="text1"/>
          <w:sz w:val="28"/>
          <w:szCs w:val="28"/>
          <w:lang w:eastAsia="ru-RU"/>
        </w:rPr>
        <w:t>ях</w:t>
      </w:r>
      <w:r w:rsidRPr="00017E78">
        <w:rPr>
          <w:rFonts w:ascii="Times New Roman" w:eastAsia="Times New Roman" w:hAnsi="Times New Roman" w:cs="Times New Roman"/>
          <w:color w:val="000000" w:themeColor="text1"/>
          <w:sz w:val="28"/>
          <w:szCs w:val="28"/>
          <w:lang w:eastAsia="ru-RU"/>
        </w:rPr>
        <w:t xml:space="preserve"> права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Тверской области,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и о внесении изменений в отдельные законы Тверской области</w:t>
      </w:r>
      <w:bookmarkEnd w:id="0"/>
      <w:r w:rsidRPr="00017E78">
        <w:rPr>
          <w:rFonts w:ascii="Times New Roman" w:eastAsia="Times New Roman" w:hAnsi="Times New Roman" w:cs="Times New Roman"/>
          <w:color w:val="000000" w:themeColor="text1"/>
          <w:sz w:val="28"/>
          <w:szCs w:val="28"/>
          <w:lang w:eastAsia="ru-RU"/>
        </w:rPr>
        <w:t>»;</w:t>
      </w:r>
    </w:p>
    <w:p w14:paraId="19DC5B87" w14:textId="2A27C795" w:rsidR="002D09F7" w:rsidRPr="00017E78" w:rsidRDefault="00B04BFC" w:rsidP="00B04BFC">
      <w:pPr>
        <w:pStyle w:val="a9"/>
        <w:spacing w:after="0" w:line="24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w:t>
      </w:r>
      <w:r w:rsidR="002D09F7" w:rsidRPr="00017E78">
        <w:rPr>
          <w:rFonts w:ascii="Times New Roman" w:eastAsia="Times New Roman" w:hAnsi="Times New Roman" w:cs="Times New Roman"/>
          <w:color w:val="000000" w:themeColor="text1"/>
          <w:sz w:val="28"/>
          <w:szCs w:val="28"/>
          <w:lang w:eastAsia="ru-RU"/>
        </w:rPr>
        <w:t>статью 1 изложить в следующей редакции:</w:t>
      </w:r>
    </w:p>
    <w:p w14:paraId="35AFFCB2" w14:textId="77777777" w:rsidR="002D09F7" w:rsidRPr="00017E78" w:rsidRDefault="002D09F7" w:rsidP="00B04BF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17E78">
        <w:rPr>
          <w:rFonts w:ascii="Times New Roman" w:eastAsia="Times New Roman" w:hAnsi="Times New Roman" w:cs="Times New Roman"/>
          <w:color w:val="000000" w:themeColor="text1"/>
          <w:sz w:val="28"/>
          <w:szCs w:val="28"/>
          <w:lang w:eastAsia="ru-RU"/>
        </w:rPr>
        <w:t>«Статья 1. Предмет регулирования настоящего закона</w:t>
      </w:r>
    </w:p>
    <w:p w14:paraId="4736E7C0" w14:textId="1FB53DDD" w:rsidR="007E108B" w:rsidRPr="00017E78" w:rsidRDefault="005E50F1" w:rsidP="00B04BFC">
      <w:pPr>
        <w:spacing w:after="0" w:line="240" w:lineRule="auto"/>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lastRenderedPageBreak/>
        <w:t xml:space="preserve">Настоящий </w:t>
      </w:r>
      <w:r w:rsidR="006938C1" w:rsidRPr="00017E78">
        <w:rPr>
          <w:rFonts w:ascii="Times New Roman" w:hAnsi="Times New Roman" w:cs="Times New Roman"/>
          <w:color w:val="000000" w:themeColor="text1"/>
          <w:sz w:val="28"/>
          <w:szCs w:val="28"/>
        </w:rPr>
        <w:t>з</w:t>
      </w:r>
      <w:r w:rsidRPr="00017E78">
        <w:rPr>
          <w:rFonts w:ascii="Times New Roman" w:hAnsi="Times New Roman" w:cs="Times New Roman"/>
          <w:color w:val="000000" w:themeColor="text1"/>
          <w:sz w:val="28"/>
          <w:szCs w:val="28"/>
        </w:rPr>
        <w:t xml:space="preserve">акон в соответствии с </w:t>
      </w:r>
      <w:r w:rsidR="00612FF9" w:rsidRPr="00017E78">
        <w:rPr>
          <w:rFonts w:ascii="Times New Roman" w:hAnsi="Times New Roman" w:cs="Times New Roman"/>
          <w:color w:val="000000" w:themeColor="text1"/>
          <w:sz w:val="28"/>
          <w:szCs w:val="28"/>
        </w:rPr>
        <w:t>ф</w:t>
      </w:r>
      <w:r w:rsidRPr="00017E78">
        <w:rPr>
          <w:rFonts w:ascii="Times New Roman" w:hAnsi="Times New Roman" w:cs="Times New Roman"/>
          <w:color w:val="000000" w:themeColor="text1"/>
          <w:sz w:val="28"/>
          <w:szCs w:val="28"/>
        </w:rPr>
        <w:t>едеральным</w:t>
      </w:r>
      <w:r w:rsidR="00AB25EB" w:rsidRPr="00017E78">
        <w:rPr>
          <w:rFonts w:ascii="Times New Roman" w:hAnsi="Times New Roman" w:cs="Times New Roman"/>
          <w:color w:val="000000" w:themeColor="text1"/>
          <w:sz w:val="28"/>
          <w:szCs w:val="28"/>
        </w:rPr>
        <w:t>и</w:t>
      </w:r>
      <w:r w:rsidRPr="00017E78">
        <w:rPr>
          <w:rFonts w:ascii="Times New Roman" w:hAnsi="Times New Roman" w:cs="Times New Roman"/>
          <w:color w:val="000000" w:themeColor="text1"/>
          <w:sz w:val="28"/>
          <w:szCs w:val="28"/>
        </w:rPr>
        <w:t xml:space="preserve"> закон</w:t>
      </w:r>
      <w:r w:rsidR="00AB25EB" w:rsidRPr="00017E78">
        <w:rPr>
          <w:rFonts w:ascii="Times New Roman" w:hAnsi="Times New Roman" w:cs="Times New Roman"/>
          <w:color w:val="000000" w:themeColor="text1"/>
          <w:sz w:val="28"/>
          <w:szCs w:val="28"/>
        </w:rPr>
        <w:t>ами</w:t>
      </w:r>
      <w:r w:rsidR="00B04BFC">
        <w:rPr>
          <w:rFonts w:ascii="Times New Roman" w:hAnsi="Times New Roman" w:cs="Times New Roman"/>
          <w:color w:val="000000" w:themeColor="text1"/>
          <w:sz w:val="28"/>
          <w:szCs w:val="28"/>
        </w:rPr>
        <w:t xml:space="preserve"> от </w:t>
      </w:r>
      <w:r w:rsidRPr="00017E78">
        <w:rPr>
          <w:rFonts w:ascii="Times New Roman" w:hAnsi="Times New Roman" w:cs="Times New Roman"/>
          <w:color w:val="000000" w:themeColor="text1"/>
          <w:sz w:val="28"/>
          <w:szCs w:val="28"/>
          <w:shd w:val="clear" w:color="auto" w:fill="FFFFFF"/>
        </w:rPr>
        <w:t>21.12.1996 № 159-ФЗ «О дополнительных гарантиях по социальной поддержке детей-сирот и детей, оставшихся без попечения родителей»</w:t>
      </w:r>
      <w:r w:rsidR="00AB25EB" w:rsidRPr="00017E78">
        <w:rPr>
          <w:rFonts w:ascii="Times New Roman" w:hAnsi="Times New Roman" w:cs="Times New Roman"/>
          <w:color w:val="000000" w:themeColor="text1"/>
          <w:sz w:val="28"/>
          <w:szCs w:val="28"/>
          <w:shd w:val="clear" w:color="auto" w:fill="FFFFFF"/>
        </w:rPr>
        <w:t xml:space="preserve"> </w:t>
      </w:r>
      <w:r w:rsidR="00AB25EB" w:rsidRPr="00017E78">
        <w:rPr>
          <w:rFonts w:ascii="Times New Roman" w:hAnsi="Times New Roman" w:cs="Times New Roman"/>
          <w:bCs/>
          <w:color w:val="000000" w:themeColor="text1"/>
          <w:sz w:val="28"/>
          <w:szCs w:val="28"/>
        </w:rPr>
        <w:t xml:space="preserve">и </w:t>
      </w:r>
      <w:r w:rsidR="00B04BFC">
        <w:rPr>
          <w:rFonts w:ascii="Times New Roman" w:hAnsi="Times New Roman" w:cs="Times New Roman"/>
          <w:color w:val="000000" w:themeColor="text1"/>
          <w:sz w:val="28"/>
          <w:szCs w:val="28"/>
          <w14:ligatures w14:val="standardContextual"/>
        </w:rPr>
        <w:t>от </w:t>
      </w:r>
      <w:r w:rsidR="00AB25EB" w:rsidRPr="00017E78">
        <w:rPr>
          <w:rFonts w:ascii="Times New Roman" w:hAnsi="Times New Roman" w:cs="Times New Roman"/>
          <w:color w:val="000000" w:themeColor="text1"/>
          <w:sz w:val="28"/>
          <w:szCs w:val="28"/>
          <w14:ligatures w14:val="standardContextual"/>
        </w:rPr>
        <w:t>21.12.2021 № 414-ФЗ «Об общих принципах организации публичной власти в субъектах Российской Федерации»</w:t>
      </w:r>
      <w:r w:rsidRPr="00017E78">
        <w:rPr>
          <w:rFonts w:ascii="Times New Roman" w:hAnsi="Times New Roman" w:cs="Times New Roman"/>
          <w:color w:val="000000" w:themeColor="text1"/>
          <w:sz w:val="28"/>
          <w:szCs w:val="28"/>
          <w:shd w:val="clear" w:color="auto" w:fill="FFFFFF"/>
        </w:rPr>
        <w:t xml:space="preserve"> </w:t>
      </w:r>
      <w:r w:rsidRPr="00017E78">
        <w:rPr>
          <w:rFonts w:ascii="Times New Roman" w:hAnsi="Times New Roman" w:cs="Times New Roman"/>
          <w:color w:val="000000" w:themeColor="text1"/>
          <w:sz w:val="28"/>
          <w:szCs w:val="28"/>
        </w:rPr>
        <w:t>устанавливает для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r w:rsidR="00C4661E" w:rsidRPr="00017E78">
        <w:rPr>
          <w:rFonts w:ascii="Times New Roman" w:hAnsi="Times New Roman" w:cs="Times New Roman"/>
          <w:color w:val="000000" w:themeColor="text1"/>
          <w:sz w:val="28"/>
          <w:szCs w:val="28"/>
        </w:rPr>
        <w:t xml:space="preserve"> и достигли возраста 23 лет,</w:t>
      </w:r>
      <w:r w:rsidRPr="00017E78">
        <w:rPr>
          <w:rFonts w:ascii="Times New Roman" w:hAnsi="Times New Roman" w:cs="Times New Roman"/>
          <w:color w:val="000000" w:themeColor="text1"/>
          <w:sz w:val="28"/>
          <w:szCs w:val="28"/>
        </w:rPr>
        <w:t xml:space="preserve"> подлежащих обеспечению жилыми помещениями по договорам найма специализированных жилых помещений, право на однократное предоставление за счет средств </w:t>
      </w:r>
      <w:r w:rsidR="00AB25EB" w:rsidRPr="00017E78">
        <w:rPr>
          <w:rFonts w:ascii="Times New Roman" w:hAnsi="Times New Roman" w:cs="Times New Roman"/>
          <w:color w:val="000000" w:themeColor="text1"/>
          <w:sz w:val="28"/>
          <w:szCs w:val="28"/>
        </w:rPr>
        <w:t xml:space="preserve">областного </w:t>
      </w:r>
      <w:r w:rsidRPr="00017E78">
        <w:rPr>
          <w:rFonts w:ascii="Times New Roman" w:hAnsi="Times New Roman" w:cs="Times New Roman"/>
          <w:color w:val="000000" w:themeColor="text1"/>
          <w:sz w:val="28"/>
          <w:szCs w:val="28"/>
        </w:rPr>
        <w:t xml:space="preserve">бюджета Тверской области </w:t>
      </w:r>
      <w:r w:rsidR="00AC12A3" w:rsidRPr="00017E78">
        <w:rPr>
          <w:rFonts w:ascii="Times New Roman" w:hAnsi="Times New Roman" w:cs="Times New Roman"/>
          <w:color w:val="000000" w:themeColor="text1"/>
          <w:sz w:val="28"/>
          <w:szCs w:val="28"/>
          <w:shd w:val="clear" w:color="auto" w:fill="FFFFFF"/>
        </w:rPr>
        <w:t>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w:t>
      </w:r>
      <w:r w:rsidRPr="00017E78">
        <w:rPr>
          <w:rFonts w:ascii="Times New Roman" w:hAnsi="Times New Roman" w:cs="Times New Roman"/>
          <w:color w:val="000000" w:themeColor="text1"/>
          <w:sz w:val="28"/>
          <w:szCs w:val="28"/>
        </w:rPr>
        <w:t xml:space="preserve">, обязательства заемщика по которому обеспечены ипотекой (далее </w:t>
      </w:r>
      <w:r w:rsidR="00B04BFC">
        <w:rPr>
          <w:rFonts w:ascii="Times New Roman" w:hAnsi="Times New Roman" w:cs="Times New Roman"/>
          <w:color w:val="000000" w:themeColor="text1"/>
          <w:sz w:val="28"/>
          <w:szCs w:val="28"/>
        </w:rPr>
        <w:t>–</w:t>
      </w:r>
      <w:r w:rsidRPr="00017E78">
        <w:rPr>
          <w:rFonts w:ascii="Times New Roman" w:hAnsi="Times New Roman" w:cs="Times New Roman"/>
          <w:color w:val="000000" w:themeColor="text1"/>
          <w:sz w:val="28"/>
          <w:szCs w:val="28"/>
        </w:rPr>
        <w:t xml:space="preserve"> выплата).</w:t>
      </w:r>
    </w:p>
    <w:p w14:paraId="3B7E0A69" w14:textId="31926F13" w:rsidR="004B4E39" w:rsidRPr="00017E78" w:rsidRDefault="007E108B" w:rsidP="00B04BFC">
      <w:pPr>
        <w:spacing w:after="0" w:line="240" w:lineRule="auto"/>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Настоящий закон не распространяется на правоотношения, связанные с исполнением решения суда о предоставлении жилого помещения лицу, относящемуся к категории лиц, предусмотренной настоящим законом.»;</w:t>
      </w:r>
    </w:p>
    <w:p w14:paraId="6D623E80" w14:textId="77777777" w:rsidR="005E50F1" w:rsidRPr="00017E78" w:rsidRDefault="005E50F1" w:rsidP="00B04BFC">
      <w:pPr>
        <w:spacing w:after="0" w:line="240" w:lineRule="auto"/>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 xml:space="preserve">3) в статье </w:t>
      </w:r>
      <w:r w:rsidR="006F6054" w:rsidRPr="00017E78">
        <w:rPr>
          <w:rFonts w:ascii="Times New Roman" w:hAnsi="Times New Roman" w:cs="Times New Roman"/>
          <w:color w:val="000000" w:themeColor="text1"/>
          <w:sz w:val="28"/>
          <w:szCs w:val="28"/>
        </w:rPr>
        <w:t>2:</w:t>
      </w:r>
    </w:p>
    <w:p w14:paraId="6D04A4F7" w14:textId="77777777" w:rsidR="00AE54A8" w:rsidRPr="00017E78" w:rsidRDefault="006F6054" w:rsidP="00B04BFC">
      <w:pPr>
        <w:spacing w:after="0" w:line="240" w:lineRule="auto"/>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 xml:space="preserve">а) </w:t>
      </w:r>
      <w:r w:rsidR="00AE54A8" w:rsidRPr="00017E78">
        <w:rPr>
          <w:rFonts w:ascii="Times New Roman" w:hAnsi="Times New Roman" w:cs="Times New Roman"/>
          <w:color w:val="000000" w:themeColor="text1"/>
          <w:sz w:val="28"/>
          <w:szCs w:val="28"/>
        </w:rPr>
        <w:t>в наименовании слово «социальной» исключить;</w:t>
      </w:r>
    </w:p>
    <w:p w14:paraId="66398A4B" w14:textId="77777777" w:rsidR="002B31B0" w:rsidRPr="00017E78" w:rsidRDefault="00AE54A8" w:rsidP="00B04BFC">
      <w:pPr>
        <w:spacing w:after="0" w:line="240" w:lineRule="auto"/>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 xml:space="preserve">б) </w:t>
      </w:r>
      <w:r w:rsidR="002B31B0" w:rsidRPr="00017E78">
        <w:rPr>
          <w:rFonts w:ascii="Times New Roman" w:hAnsi="Times New Roman" w:cs="Times New Roman"/>
          <w:color w:val="000000" w:themeColor="text1"/>
          <w:sz w:val="28"/>
          <w:szCs w:val="28"/>
        </w:rPr>
        <w:t>часть 1 изложить в следующей редакции:</w:t>
      </w:r>
    </w:p>
    <w:p w14:paraId="487B551C" w14:textId="77777777" w:rsidR="00612FF9" w:rsidRPr="00017E78" w:rsidRDefault="002B31B0" w:rsidP="00B04BFC">
      <w:pPr>
        <w:spacing w:after="0" w:line="240" w:lineRule="auto"/>
        <w:ind w:firstLine="709"/>
        <w:jc w:val="both"/>
        <w:rPr>
          <w:rFonts w:ascii="Times New Roman" w:hAnsi="Times New Roman" w:cs="Times New Roman"/>
          <w:color w:val="000000" w:themeColor="text1"/>
          <w:sz w:val="28"/>
          <w:szCs w:val="28"/>
          <w:shd w:val="clear" w:color="auto" w:fill="FFFFFF"/>
        </w:rPr>
      </w:pPr>
      <w:r w:rsidRPr="00017E78">
        <w:rPr>
          <w:rFonts w:ascii="Times New Roman" w:hAnsi="Times New Roman" w:cs="Times New Roman"/>
          <w:color w:val="000000" w:themeColor="text1"/>
          <w:sz w:val="28"/>
          <w:szCs w:val="28"/>
        </w:rPr>
        <w:t xml:space="preserve">«1. </w:t>
      </w:r>
      <w:r w:rsidRPr="00017E78">
        <w:rPr>
          <w:rFonts w:ascii="Times New Roman" w:hAnsi="Times New Roman" w:cs="Times New Roman"/>
          <w:color w:val="000000" w:themeColor="text1"/>
          <w:sz w:val="28"/>
          <w:szCs w:val="28"/>
          <w:shd w:val="clear" w:color="auto" w:fill="FFFFFF"/>
        </w:rPr>
        <w:t xml:space="preserve">Право на предоставление выплаты имеют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w:t>
      </w:r>
    </w:p>
    <w:p w14:paraId="3E7CE24C" w14:textId="77777777" w:rsidR="002B31B0" w:rsidRPr="00017E78" w:rsidRDefault="002B31B0" w:rsidP="00B04BFC">
      <w:pPr>
        <w:spacing w:after="0" w:line="240" w:lineRule="auto"/>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Выплата в соответствии с настоящим законом предоставляется:</w:t>
      </w:r>
    </w:p>
    <w:p w14:paraId="58025041" w14:textId="6735B4E0" w:rsidR="002B31B0" w:rsidRPr="00017E78" w:rsidRDefault="002B31B0" w:rsidP="00B04BF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 xml:space="preserve">1) лицам, указанным в </w:t>
      </w:r>
      <w:hyperlink r:id="rId9" w:history="1">
        <w:r w:rsidRPr="00017E78">
          <w:rPr>
            <w:rFonts w:ascii="Times New Roman" w:hAnsi="Times New Roman" w:cs="Times New Roman"/>
            <w:color w:val="000000" w:themeColor="text1"/>
            <w:sz w:val="28"/>
            <w:szCs w:val="28"/>
          </w:rPr>
          <w:t>стать</w:t>
        </w:r>
        <w:r w:rsidR="002377FB" w:rsidRPr="00017E78">
          <w:rPr>
            <w:rFonts w:ascii="Times New Roman" w:hAnsi="Times New Roman" w:cs="Times New Roman"/>
            <w:color w:val="000000" w:themeColor="text1"/>
            <w:sz w:val="28"/>
            <w:szCs w:val="28"/>
          </w:rPr>
          <w:t>е</w:t>
        </w:r>
        <w:r w:rsidRPr="00017E78">
          <w:rPr>
            <w:rFonts w:ascii="Times New Roman" w:hAnsi="Times New Roman" w:cs="Times New Roman"/>
            <w:color w:val="000000" w:themeColor="text1"/>
            <w:sz w:val="28"/>
            <w:szCs w:val="28"/>
          </w:rPr>
          <w:t xml:space="preserve"> 1</w:t>
        </w:r>
      </w:hyperlink>
      <w:r w:rsidRPr="00017E78">
        <w:rPr>
          <w:rFonts w:ascii="Times New Roman" w:hAnsi="Times New Roman" w:cs="Times New Roman"/>
          <w:color w:val="000000" w:themeColor="text1"/>
          <w:sz w:val="28"/>
          <w:szCs w:val="28"/>
        </w:rPr>
        <w:t xml:space="preserve"> настоящего </w:t>
      </w:r>
      <w:r w:rsidR="00612FF9" w:rsidRPr="00017E78">
        <w:rPr>
          <w:rFonts w:ascii="Times New Roman" w:hAnsi="Times New Roman" w:cs="Times New Roman"/>
          <w:color w:val="000000" w:themeColor="text1"/>
          <w:sz w:val="28"/>
          <w:szCs w:val="28"/>
        </w:rPr>
        <w:t>з</w:t>
      </w:r>
      <w:r w:rsidRPr="00017E78">
        <w:rPr>
          <w:rFonts w:ascii="Times New Roman" w:hAnsi="Times New Roman" w:cs="Times New Roman"/>
          <w:color w:val="000000" w:themeColor="text1"/>
          <w:sz w:val="28"/>
          <w:szCs w:val="28"/>
        </w:rPr>
        <w:t xml:space="preserve">акона, не обеспеченным за счет средств областного бюджета Тверской области благоустроенными применительно к условиям соответствующего населенного пункта жилыми помещениями специализированного жилищного фонда по договорам найма специализированных жилых помещений, включенным в список, предусмотренный </w:t>
      </w:r>
      <w:r w:rsidR="00E01BBC" w:rsidRPr="00017E78">
        <w:rPr>
          <w:rFonts w:ascii="Times New Roman" w:hAnsi="Times New Roman" w:cs="Times New Roman"/>
          <w:color w:val="000000" w:themeColor="text1"/>
          <w:sz w:val="28"/>
          <w:szCs w:val="28"/>
        </w:rPr>
        <w:t xml:space="preserve">абзацем четвертым части 1 статьи 2 </w:t>
      </w:r>
      <w:r w:rsidRPr="00017E78">
        <w:rPr>
          <w:rFonts w:ascii="Times New Roman" w:hAnsi="Times New Roman" w:cs="Times New Roman"/>
          <w:color w:val="000000" w:themeColor="text1"/>
          <w:sz w:val="28"/>
          <w:szCs w:val="28"/>
        </w:rPr>
        <w:t xml:space="preserve">закона Тверской области от 06.02.2013 № 2-ЗО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w:t>
      </w:r>
      <w:r w:rsidRPr="00017E78">
        <w:rPr>
          <w:rFonts w:ascii="Times New Roman" w:hAnsi="Times New Roman" w:cs="Times New Roman"/>
          <w:color w:val="000000" w:themeColor="text1"/>
          <w:sz w:val="28"/>
          <w:szCs w:val="28"/>
          <w:shd w:val="clear" w:color="auto" w:fill="FFFFFF"/>
        </w:rPr>
        <w:t>(далее – список)</w:t>
      </w:r>
      <w:r w:rsidRPr="00017E78">
        <w:rPr>
          <w:rFonts w:ascii="Times New Roman" w:hAnsi="Times New Roman" w:cs="Times New Roman"/>
          <w:color w:val="000000" w:themeColor="text1"/>
          <w:sz w:val="28"/>
          <w:szCs w:val="28"/>
        </w:rPr>
        <w:t xml:space="preserve">, при соблюдении </w:t>
      </w:r>
      <w:r w:rsidR="00AB25EB" w:rsidRPr="00017E78">
        <w:rPr>
          <w:rFonts w:ascii="Times New Roman" w:hAnsi="Times New Roman" w:cs="Times New Roman"/>
          <w:color w:val="000000" w:themeColor="text1"/>
          <w:sz w:val="28"/>
          <w:szCs w:val="28"/>
        </w:rPr>
        <w:t>совокупности обстоятельств</w:t>
      </w:r>
      <w:r w:rsidRPr="00017E78">
        <w:rPr>
          <w:rFonts w:ascii="Times New Roman" w:hAnsi="Times New Roman" w:cs="Times New Roman"/>
          <w:color w:val="000000" w:themeColor="text1"/>
          <w:sz w:val="28"/>
          <w:szCs w:val="28"/>
        </w:rPr>
        <w:t xml:space="preserve">, </w:t>
      </w:r>
      <w:r w:rsidR="008F6CB9">
        <w:rPr>
          <w:rFonts w:ascii="Times New Roman" w:hAnsi="Times New Roman" w:cs="Times New Roman"/>
          <w:color w:val="000000" w:themeColor="text1"/>
          <w:sz w:val="28"/>
          <w:szCs w:val="28"/>
        </w:rPr>
        <w:t>указанных в части</w:t>
      </w:r>
      <w:hyperlink r:id="rId10" w:history="1">
        <w:r w:rsidRPr="00017E78">
          <w:rPr>
            <w:rFonts w:ascii="Times New Roman" w:hAnsi="Times New Roman" w:cs="Times New Roman"/>
            <w:color w:val="000000" w:themeColor="text1"/>
            <w:sz w:val="28"/>
            <w:szCs w:val="28"/>
          </w:rPr>
          <w:t xml:space="preserve"> 1 статьи 3</w:t>
        </w:r>
      </w:hyperlink>
      <w:r w:rsidRPr="00017E78">
        <w:rPr>
          <w:rFonts w:ascii="Times New Roman" w:hAnsi="Times New Roman" w:cs="Times New Roman"/>
          <w:color w:val="000000" w:themeColor="text1"/>
          <w:sz w:val="28"/>
          <w:szCs w:val="28"/>
        </w:rPr>
        <w:t xml:space="preserve"> настоящего закона;</w:t>
      </w:r>
    </w:p>
    <w:p w14:paraId="6BCDB4DD" w14:textId="7095D622" w:rsidR="003024A7" w:rsidRPr="00017E78" w:rsidRDefault="002B31B0" w:rsidP="00B04BFC">
      <w:pPr>
        <w:spacing w:after="0" w:line="240" w:lineRule="auto"/>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2) лицам, указанным в стать</w:t>
      </w:r>
      <w:r w:rsidR="002377FB" w:rsidRPr="00017E78">
        <w:rPr>
          <w:rFonts w:ascii="Times New Roman" w:hAnsi="Times New Roman" w:cs="Times New Roman"/>
          <w:color w:val="000000" w:themeColor="text1"/>
          <w:sz w:val="28"/>
          <w:szCs w:val="28"/>
        </w:rPr>
        <w:t>е</w:t>
      </w:r>
      <w:r w:rsidRPr="00017E78">
        <w:rPr>
          <w:rFonts w:ascii="Times New Roman" w:hAnsi="Times New Roman" w:cs="Times New Roman"/>
          <w:color w:val="000000" w:themeColor="text1"/>
          <w:sz w:val="28"/>
          <w:szCs w:val="28"/>
        </w:rPr>
        <w:t xml:space="preserve"> 1 настоящего закона</w:t>
      </w:r>
      <w:r w:rsidR="005B3782" w:rsidRPr="00017E78">
        <w:rPr>
          <w:rFonts w:ascii="Times New Roman" w:hAnsi="Times New Roman" w:cs="Times New Roman"/>
          <w:color w:val="000000" w:themeColor="text1"/>
          <w:sz w:val="28"/>
          <w:szCs w:val="28"/>
        </w:rPr>
        <w:t xml:space="preserve">, </w:t>
      </w:r>
      <w:r w:rsidRPr="00017E78">
        <w:rPr>
          <w:rFonts w:ascii="Times New Roman" w:hAnsi="Times New Roman" w:cs="Times New Roman"/>
          <w:color w:val="000000" w:themeColor="text1"/>
          <w:sz w:val="28"/>
          <w:szCs w:val="28"/>
        </w:rPr>
        <w:t xml:space="preserve">не обеспеченным за счет средств областного бюджета Тверской области благоустроенными применительно к условиям соответствующего населенного пункта жилыми помещениями специализированного жилищного фонда по договорам найма специализированных жилых помещений и исключенным из списка в связи с приобретением в собственность жилого помещения с использованием </w:t>
      </w:r>
      <w:r w:rsidRPr="00017E78">
        <w:rPr>
          <w:rFonts w:ascii="Times New Roman" w:hAnsi="Times New Roman" w:cs="Times New Roman"/>
          <w:bCs/>
          <w:color w:val="000000" w:themeColor="text1"/>
          <w:sz w:val="28"/>
          <w:szCs w:val="28"/>
        </w:rPr>
        <w:t>кредита (займа) по договору, обязательства заемщика по которому обеспечены ипотекой</w:t>
      </w:r>
      <w:r w:rsidRPr="00017E78">
        <w:rPr>
          <w:rFonts w:ascii="Times New Roman" w:hAnsi="Times New Roman" w:cs="Times New Roman"/>
          <w:color w:val="000000" w:themeColor="text1"/>
          <w:sz w:val="28"/>
          <w:szCs w:val="28"/>
        </w:rPr>
        <w:t xml:space="preserve"> (далее </w:t>
      </w:r>
      <w:r w:rsidR="00B04BFC">
        <w:rPr>
          <w:rFonts w:ascii="Times New Roman" w:hAnsi="Times New Roman" w:cs="Times New Roman"/>
          <w:color w:val="000000" w:themeColor="text1"/>
          <w:sz w:val="28"/>
          <w:szCs w:val="28"/>
        </w:rPr>
        <w:t>–</w:t>
      </w:r>
      <w:r w:rsidRPr="00017E78">
        <w:rPr>
          <w:rFonts w:ascii="Times New Roman" w:hAnsi="Times New Roman" w:cs="Times New Roman"/>
          <w:color w:val="000000" w:themeColor="text1"/>
          <w:sz w:val="28"/>
          <w:szCs w:val="28"/>
        </w:rPr>
        <w:t xml:space="preserve"> целевой кредит), при соблюдении </w:t>
      </w:r>
      <w:r w:rsidR="00AB25EB" w:rsidRPr="00017E78">
        <w:rPr>
          <w:rFonts w:ascii="Times New Roman" w:hAnsi="Times New Roman" w:cs="Times New Roman"/>
          <w:color w:val="000000" w:themeColor="text1"/>
          <w:sz w:val="28"/>
          <w:szCs w:val="28"/>
        </w:rPr>
        <w:t>совокупности обстоятельств</w:t>
      </w:r>
      <w:r w:rsidR="008F6CB9">
        <w:rPr>
          <w:rFonts w:ascii="Times New Roman" w:hAnsi="Times New Roman" w:cs="Times New Roman"/>
          <w:color w:val="000000" w:themeColor="text1"/>
          <w:sz w:val="28"/>
          <w:szCs w:val="28"/>
        </w:rPr>
        <w:t>, указанных в части</w:t>
      </w:r>
      <w:r w:rsidRPr="00017E78">
        <w:rPr>
          <w:rFonts w:ascii="Times New Roman" w:hAnsi="Times New Roman" w:cs="Times New Roman"/>
          <w:color w:val="000000" w:themeColor="text1"/>
          <w:sz w:val="28"/>
          <w:szCs w:val="28"/>
        </w:rPr>
        <w:t xml:space="preserve"> 1 статьи 3 настоящего закона.</w:t>
      </w:r>
    </w:p>
    <w:p w14:paraId="4DA067AA" w14:textId="77777777" w:rsidR="002B31B0" w:rsidRPr="00017E78" w:rsidRDefault="003024A7" w:rsidP="00B04BFC">
      <w:pPr>
        <w:pStyle w:val="aa"/>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lastRenderedPageBreak/>
        <w:t xml:space="preserve">Лица, указанные в </w:t>
      </w:r>
      <w:hyperlink w:anchor="sub_221" w:history="1">
        <w:r w:rsidRPr="00017E78">
          <w:rPr>
            <w:rStyle w:val="ab"/>
            <w:rFonts w:ascii="Times New Roman" w:hAnsi="Times New Roman"/>
            <w:color w:val="000000" w:themeColor="text1"/>
            <w:sz w:val="28"/>
            <w:szCs w:val="28"/>
          </w:rPr>
          <w:t>пунктах 1</w:t>
        </w:r>
      </w:hyperlink>
      <w:r w:rsidRPr="00017E78">
        <w:rPr>
          <w:rFonts w:ascii="Times New Roman" w:hAnsi="Times New Roman" w:cs="Times New Roman"/>
          <w:color w:val="000000" w:themeColor="text1"/>
          <w:sz w:val="28"/>
          <w:szCs w:val="28"/>
        </w:rPr>
        <w:t xml:space="preserve"> и </w:t>
      </w:r>
      <w:hyperlink w:anchor="sub_222" w:history="1">
        <w:r w:rsidRPr="00017E78">
          <w:rPr>
            <w:rStyle w:val="ab"/>
            <w:rFonts w:ascii="Times New Roman" w:hAnsi="Times New Roman"/>
            <w:color w:val="000000" w:themeColor="text1"/>
            <w:sz w:val="28"/>
            <w:szCs w:val="28"/>
          </w:rPr>
          <w:t>2</w:t>
        </w:r>
      </w:hyperlink>
      <w:r w:rsidRPr="00017E78">
        <w:rPr>
          <w:rFonts w:ascii="Times New Roman" w:hAnsi="Times New Roman" w:cs="Times New Roman"/>
          <w:color w:val="000000" w:themeColor="text1"/>
          <w:sz w:val="28"/>
          <w:szCs w:val="28"/>
        </w:rPr>
        <w:t xml:space="preserve"> настоящей части, далее также именуются заявителями, получателями выплаты.</w:t>
      </w:r>
      <w:r w:rsidR="002B31B0" w:rsidRPr="00017E78">
        <w:rPr>
          <w:rFonts w:ascii="Times New Roman" w:hAnsi="Times New Roman" w:cs="Times New Roman"/>
          <w:color w:val="000000" w:themeColor="text1"/>
          <w:sz w:val="28"/>
          <w:szCs w:val="28"/>
        </w:rPr>
        <w:t>»;</w:t>
      </w:r>
    </w:p>
    <w:p w14:paraId="1DB5B575" w14:textId="77777777" w:rsidR="005E1A62" w:rsidRPr="00017E78" w:rsidRDefault="00AE54A8" w:rsidP="00B04BFC">
      <w:pPr>
        <w:spacing w:after="0" w:line="240" w:lineRule="auto"/>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в</w:t>
      </w:r>
      <w:r w:rsidR="005E1A62" w:rsidRPr="00017E78">
        <w:rPr>
          <w:rFonts w:ascii="Times New Roman" w:hAnsi="Times New Roman" w:cs="Times New Roman"/>
          <w:color w:val="000000" w:themeColor="text1"/>
          <w:sz w:val="28"/>
          <w:szCs w:val="28"/>
        </w:rPr>
        <w:t>) в част</w:t>
      </w:r>
      <w:r w:rsidR="000C6BFD" w:rsidRPr="00017E78">
        <w:rPr>
          <w:rFonts w:ascii="Times New Roman" w:hAnsi="Times New Roman" w:cs="Times New Roman"/>
          <w:color w:val="000000" w:themeColor="text1"/>
          <w:sz w:val="28"/>
          <w:szCs w:val="28"/>
        </w:rPr>
        <w:t>и</w:t>
      </w:r>
      <w:r w:rsidR="005E1A62" w:rsidRPr="00017E78">
        <w:rPr>
          <w:rFonts w:ascii="Times New Roman" w:hAnsi="Times New Roman" w:cs="Times New Roman"/>
          <w:color w:val="000000" w:themeColor="text1"/>
          <w:sz w:val="28"/>
          <w:szCs w:val="28"/>
        </w:rPr>
        <w:t xml:space="preserve"> 2 слов</w:t>
      </w:r>
      <w:r w:rsidR="000C6BFD" w:rsidRPr="00017E78">
        <w:rPr>
          <w:rFonts w:ascii="Times New Roman" w:hAnsi="Times New Roman" w:cs="Times New Roman"/>
          <w:color w:val="000000" w:themeColor="text1"/>
          <w:sz w:val="28"/>
          <w:szCs w:val="28"/>
        </w:rPr>
        <w:t>о</w:t>
      </w:r>
      <w:r w:rsidR="005E1A62" w:rsidRPr="00017E78">
        <w:rPr>
          <w:rFonts w:ascii="Times New Roman" w:hAnsi="Times New Roman" w:cs="Times New Roman"/>
          <w:color w:val="000000" w:themeColor="text1"/>
          <w:sz w:val="28"/>
          <w:szCs w:val="28"/>
        </w:rPr>
        <w:t xml:space="preserve"> «социальной» исключить;</w:t>
      </w:r>
    </w:p>
    <w:p w14:paraId="5EFF1508" w14:textId="242ED694" w:rsidR="000C6BFD" w:rsidRPr="00017E78" w:rsidRDefault="00AE54A8" w:rsidP="00B04BFC">
      <w:pPr>
        <w:spacing w:after="0" w:line="240" w:lineRule="auto"/>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г</w:t>
      </w:r>
      <w:r w:rsidR="000C6BFD" w:rsidRPr="00017E78">
        <w:rPr>
          <w:rFonts w:ascii="Times New Roman" w:hAnsi="Times New Roman" w:cs="Times New Roman"/>
          <w:color w:val="000000" w:themeColor="text1"/>
          <w:sz w:val="28"/>
          <w:szCs w:val="28"/>
        </w:rPr>
        <w:t xml:space="preserve">) </w:t>
      </w:r>
      <w:r w:rsidR="005C1E2F" w:rsidRPr="00017E78">
        <w:rPr>
          <w:rFonts w:ascii="Times New Roman" w:hAnsi="Times New Roman" w:cs="Times New Roman"/>
          <w:color w:val="000000" w:themeColor="text1"/>
          <w:sz w:val="28"/>
          <w:szCs w:val="28"/>
        </w:rPr>
        <w:t>часть 3</w:t>
      </w:r>
      <w:r w:rsidR="000C6BFD" w:rsidRPr="00017E78">
        <w:rPr>
          <w:rFonts w:ascii="Times New Roman" w:hAnsi="Times New Roman" w:cs="Times New Roman"/>
          <w:color w:val="000000" w:themeColor="text1"/>
          <w:sz w:val="28"/>
          <w:szCs w:val="28"/>
        </w:rPr>
        <w:t xml:space="preserve"> </w:t>
      </w:r>
      <w:r w:rsidR="005C1E2F" w:rsidRPr="00017E78">
        <w:rPr>
          <w:rFonts w:ascii="Times New Roman" w:hAnsi="Times New Roman" w:cs="Times New Roman"/>
          <w:color w:val="000000" w:themeColor="text1"/>
          <w:sz w:val="28"/>
          <w:szCs w:val="28"/>
        </w:rPr>
        <w:t>признать утратившей силу</w:t>
      </w:r>
      <w:r w:rsidR="000C6BFD" w:rsidRPr="00017E78">
        <w:rPr>
          <w:rFonts w:ascii="Times New Roman" w:hAnsi="Times New Roman" w:cs="Times New Roman"/>
          <w:color w:val="000000" w:themeColor="text1"/>
          <w:sz w:val="28"/>
          <w:szCs w:val="28"/>
        </w:rPr>
        <w:t>;</w:t>
      </w:r>
    </w:p>
    <w:p w14:paraId="195E43DB" w14:textId="1B98B88A" w:rsidR="00AB7B8B" w:rsidRPr="00017E78" w:rsidRDefault="005E1A62" w:rsidP="00B04BFC">
      <w:pPr>
        <w:spacing w:after="0" w:line="240" w:lineRule="auto"/>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4) стать</w:t>
      </w:r>
      <w:r w:rsidR="00AB7B8B" w:rsidRPr="00017E78">
        <w:rPr>
          <w:rFonts w:ascii="Times New Roman" w:hAnsi="Times New Roman" w:cs="Times New Roman"/>
          <w:color w:val="000000" w:themeColor="text1"/>
          <w:sz w:val="28"/>
          <w:szCs w:val="28"/>
        </w:rPr>
        <w:t>ю</w:t>
      </w:r>
      <w:r w:rsidRPr="00017E78">
        <w:rPr>
          <w:rFonts w:ascii="Times New Roman" w:hAnsi="Times New Roman" w:cs="Times New Roman"/>
          <w:color w:val="000000" w:themeColor="text1"/>
          <w:sz w:val="28"/>
          <w:szCs w:val="28"/>
        </w:rPr>
        <w:t xml:space="preserve"> 3</w:t>
      </w:r>
      <w:r w:rsidR="00AB7B8B" w:rsidRPr="00017E78">
        <w:rPr>
          <w:rFonts w:ascii="Times New Roman" w:hAnsi="Times New Roman" w:cs="Times New Roman"/>
          <w:color w:val="000000" w:themeColor="text1"/>
          <w:sz w:val="28"/>
          <w:szCs w:val="28"/>
        </w:rPr>
        <w:t xml:space="preserve"> изложить в следующей редакции</w:t>
      </w:r>
      <w:r w:rsidRPr="00017E78">
        <w:rPr>
          <w:rFonts w:ascii="Times New Roman" w:hAnsi="Times New Roman" w:cs="Times New Roman"/>
          <w:color w:val="000000" w:themeColor="text1"/>
          <w:sz w:val="28"/>
          <w:szCs w:val="28"/>
        </w:rPr>
        <w:t>:</w:t>
      </w:r>
    </w:p>
    <w:p w14:paraId="505DD5BD" w14:textId="4AA94838" w:rsidR="00AB7B8B" w:rsidRPr="00017E78" w:rsidRDefault="00AB7B8B" w:rsidP="00B04BFC">
      <w:pPr>
        <w:pStyle w:val="aa"/>
        <w:ind w:firstLine="709"/>
        <w:jc w:val="both"/>
        <w:rPr>
          <w:rFonts w:ascii="Times New Roman" w:hAnsi="Times New Roman" w:cs="Times New Roman"/>
          <w:color w:val="000000" w:themeColor="text1"/>
          <w:sz w:val="28"/>
          <w:szCs w:val="28"/>
        </w:rPr>
      </w:pPr>
      <w:r w:rsidRPr="00017E78">
        <w:rPr>
          <w:rStyle w:val="ac"/>
          <w:rFonts w:ascii="Times New Roman" w:hAnsi="Times New Roman" w:cs="Times New Roman"/>
          <w:b w:val="0"/>
          <w:color w:val="000000" w:themeColor="text1"/>
          <w:sz w:val="28"/>
          <w:szCs w:val="28"/>
        </w:rPr>
        <w:t>«Статья 3</w:t>
      </w:r>
      <w:r w:rsidRPr="00017E78">
        <w:rPr>
          <w:rFonts w:ascii="Times New Roman" w:hAnsi="Times New Roman" w:cs="Times New Roman"/>
          <w:color w:val="000000" w:themeColor="text1"/>
          <w:sz w:val="28"/>
          <w:szCs w:val="28"/>
        </w:rPr>
        <w:t>. Обстоятельства предоставления выплаты и основани</w:t>
      </w:r>
      <w:r w:rsidR="008F6CB9">
        <w:rPr>
          <w:rFonts w:ascii="Times New Roman" w:hAnsi="Times New Roman" w:cs="Times New Roman"/>
          <w:color w:val="000000" w:themeColor="text1"/>
          <w:sz w:val="28"/>
          <w:szCs w:val="28"/>
        </w:rPr>
        <w:t>е</w:t>
      </w:r>
      <w:r w:rsidRPr="00017E78">
        <w:rPr>
          <w:rFonts w:ascii="Times New Roman" w:hAnsi="Times New Roman" w:cs="Times New Roman"/>
          <w:color w:val="000000" w:themeColor="text1"/>
          <w:sz w:val="28"/>
          <w:szCs w:val="28"/>
        </w:rPr>
        <w:t xml:space="preserve"> для принятия решения об отказе в предоставлении выплаты</w:t>
      </w:r>
    </w:p>
    <w:p w14:paraId="3ADDA1CE" w14:textId="32A2B9D1" w:rsidR="00963099" w:rsidRPr="00017E78" w:rsidRDefault="00AB7B8B" w:rsidP="00B04BFC">
      <w:pPr>
        <w:pStyle w:val="aa"/>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 xml:space="preserve">1. Предоставление выплаты лицам, указанным в части 1 статьи 2 настоящего </w:t>
      </w:r>
      <w:r w:rsidR="00963099" w:rsidRPr="00017E78">
        <w:rPr>
          <w:rFonts w:ascii="Times New Roman" w:hAnsi="Times New Roman" w:cs="Times New Roman"/>
          <w:color w:val="000000" w:themeColor="text1"/>
          <w:sz w:val="28"/>
          <w:szCs w:val="28"/>
        </w:rPr>
        <w:t>з</w:t>
      </w:r>
      <w:r w:rsidRPr="00017E78">
        <w:rPr>
          <w:rFonts w:ascii="Times New Roman" w:hAnsi="Times New Roman" w:cs="Times New Roman"/>
          <w:color w:val="000000" w:themeColor="text1"/>
          <w:sz w:val="28"/>
          <w:szCs w:val="28"/>
        </w:rPr>
        <w:t>акона, допускается при наличии по состоянию на дату подачи заявления о предоставлении выплаты совокупности обстоятельств</w:t>
      </w:r>
      <w:r w:rsidR="00963099" w:rsidRPr="00017E78">
        <w:rPr>
          <w:rFonts w:ascii="Times New Roman" w:hAnsi="Times New Roman" w:cs="Times New Roman"/>
          <w:color w:val="000000" w:themeColor="text1"/>
          <w:sz w:val="28"/>
          <w:szCs w:val="28"/>
        </w:rPr>
        <w:t xml:space="preserve">, </w:t>
      </w:r>
      <w:r w:rsidR="00687FCB">
        <w:rPr>
          <w:rFonts w:ascii="Times New Roman" w:hAnsi="Times New Roman" w:cs="Times New Roman"/>
          <w:color w:val="000000" w:themeColor="text1"/>
          <w:sz w:val="28"/>
          <w:szCs w:val="28"/>
        </w:rPr>
        <w:t>установленных</w:t>
      </w:r>
      <w:r w:rsidR="00963099" w:rsidRPr="00017E78">
        <w:rPr>
          <w:rFonts w:ascii="Times New Roman" w:hAnsi="Times New Roman" w:cs="Times New Roman"/>
          <w:color w:val="000000" w:themeColor="text1"/>
          <w:sz w:val="28"/>
          <w:szCs w:val="28"/>
        </w:rPr>
        <w:t xml:space="preserve"> </w:t>
      </w:r>
      <w:r w:rsidR="002C19A0" w:rsidRPr="00017E78">
        <w:rPr>
          <w:rFonts w:ascii="Times New Roman" w:hAnsi="Times New Roman" w:cs="Times New Roman"/>
          <w:color w:val="000000" w:themeColor="text1"/>
          <w:sz w:val="28"/>
          <w:szCs w:val="28"/>
        </w:rPr>
        <w:t>в</w:t>
      </w:r>
      <w:r w:rsidR="00963099" w:rsidRPr="00017E78">
        <w:rPr>
          <w:rFonts w:ascii="Times New Roman" w:hAnsi="Times New Roman" w:cs="Times New Roman"/>
          <w:color w:val="000000" w:themeColor="text1"/>
          <w:sz w:val="28"/>
          <w:szCs w:val="28"/>
        </w:rPr>
        <w:t xml:space="preserve"> пункт</w:t>
      </w:r>
      <w:r w:rsidR="002C19A0" w:rsidRPr="00017E78">
        <w:rPr>
          <w:rFonts w:ascii="Times New Roman" w:hAnsi="Times New Roman" w:cs="Times New Roman"/>
          <w:color w:val="000000" w:themeColor="text1"/>
          <w:sz w:val="28"/>
          <w:szCs w:val="28"/>
        </w:rPr>
        <w:t>е</w:t>
      </w:r>
      <w:r w:rsidR="00963099" w:rsidRPr="00017E78">
        <w:rPr>
          <w:rFonts w:ascii="Times New Roman" w:hAnsi="Times New Roman" w:cs="Times New Roman"/>
          <w:color w:val="000000" w:themeColor="text1"/>
          <w:sz w:val="28"/>
          <w:szCs w:val="28"/>
        </w:rPr>
        <w:t xml:space="preserve"> 2 статьи 8</w:t>
      </w:r>
      <w:r w:rsidR="00963099" w:rsidRPr="00017E78">
        <w:rPr>
          <w:rFonts w:ascii="Times New Roman" w:hAnsi="Times New Roman" w:cs="Times New Roman"/>
          <w:color w:val="000000" w:themeColor="text1"/>
          <w:sz w:val="28"/>
          <w:szCs w:val="28"/>
          <w:vertAlign w:val="superscript"/>
        </w:rPr>
        <w:t>1</w:t>
      </w:r>
      <w:r w:rsidR="00B04BFC">
        <w:rPr>
          <w:rFonts w:ascii="Times New Roman" w:hAnsi="Times New Roman" w:cs="Times New Roman"/>
          <w:color w:val="000000" w:themeColor="text1"/>
          <w:sz w:val="28"/>
          <w:szCs w:val="28"/>
        </w:rPr>
        <w:t xml:space="preserve"> Федерального закона от </w:t>
      </w:r>
      <w:r w:rsidR="00963099" w:rsidRPr="00017E78">
        <w:rPr>
          <w:rFonts w:ascii="Times New Roman" w:hAnsi="Times New Roman" w:cs="Times New Roman"/>
          <w:color w:val="000000" w:themeColor="text1"/>
          <w:sz w:val="28"/>
          <w:szCs w:val="28"/>
          <w:shd w:val="clear" w:color="auto" w:fill="FFFFFF"/>
        </w:rPr>
        <w:t>21.12.</w:t>
      </w:r>
      <w:r w:rsidR="00B04BFC">
        <w:rPr>
          <w:rFonts w:ascii="Times New Roman" w:hAnsi="Times New Roman" w:cs="Times New Roman"/>
          <w:color w:val="000000" w:themeColor="text1"/>
          <w:sz w:val="28"/>
          <w:szCs w:val="28"/>
          <w:shd w:val="clear" w:color="auto" w:fill="FFFFFF"/>
        </w:rPr>
        <w:t xml:space="preserve">1996 </w:t>
      </w:r>
      <w:r w:rsidR="008511AC">
        <w:rPr>
          <w:rFonts w:ascii="Times New Roman" w:hAnsi="Times New Roman" w:cs="Times New Roman"/>
          <w:color w:val="000000" w:themeColor="text1"/>
          <w:sz w:val="28"/>
          <w:szCs w:val="28"/>
          <w:shd w:val="clear" w:color="auto" w:fill="FFFFFF"/>
        </w:rPr>
        <w:t xml:space="preserve"> </w:t>
      </w:r>
      <w:r w:rsidR="00B04BFC">
        <w:rPr>
          <w:rFonts w:ascii="Times New Roman" w:hAnsi="Times New Roman" w:cs="Times New Roman"/>
          <w:color w:val="000000" w:themeColor="text1"/>
          <w:sz w:val="28"/>
          <w:szCs w:val="28"/>
          <w:shd w:val="clear" w:color="auto" w:fill="FFFFFF"/>
        </w:rPr>
        <w:t>№ 159-ФЗ «О </w:t>
      </w:r>
      <w:r w:rsidR="00963099" w:rsidRPr="00017E78">
        <w:rPr>
          <w:rFonts w:ascii="Times New Roman" w:hAnsi="Times New Roman" w:cs="Times New Roman"/>
          <w:color w:val="000000" w:themeColor="text1"/>
          <w:sz w:val="28"/>
          <w:szCs w:val="28"/>
          <w:shd w:val="clear" w:color="auto" w:fill="FFFFFF"/>
        </w:rPr>
        <w:t>дополнительных гарантиях по социальной поддержке детей-сирот и детей, оставшихся без попечения родителей».</w:t>
      </w:r>
    </w:p>
    <w:p w14:paraId="6395361F" w14:textId="71D9012D" w:rsidR="00AB7B8B" w:rsidRPr="00017E78" w:rsidRDefault="00AB7B8B" w:rsidP="00B04BFC">
      <w:pPr>
        <w:pStyle w:val="aa"/>
        <w:ind w:firstLine="709"/>
        <w:jc w:val="both"/>
        <w:rPr>
          <w:rFonts w:ascii="Times New Roman" w:hAnsi="Times New Roman" w:cs="Times New Roman"/>
          <w:color w:val="000000" w:themeColor="text1"/>
          <w:sz w:val="28"/>
          <w:szCs w:val="28"/>
        </w:rPr>
      </w:pPr>
      <w:bookmarkStart w:id="1" w:name="sub_33"/>
      <w:r w:rsidRPr="00017E78">
        <w:rPr>
          <w:rFonts w:ascii="Times New Roman" w:hAnsi="Times New Roman" w:cs="Times New Roman"/>
          <w:color w:val="000000" w:themeColor="text1"/>
          <w:sz w:val="28"/>
          <w:szCs w:val="28"/>
        </w:rPr>
        <w:t>2. Преимущественное право на предоставление выплаты имеют лица:</w:t>
      </w:r>
    </w:p>
    <w:p w14:paraId="6E4A3EBE" w14:textId="77777777" w:rsidR="00AB7B8B" w:rsidRPr="00017E78" w:rsidRDefault="00AB7B8B" w:rsidP="00B04BFC">
      <w:pPr>
        <w:pStyle w:val="aa"/>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целевого кредита за счет выплаты и использования средств (части средств) материнского (семейного) капитала;</w:t>
      </w:r>
    </w:p>
    <w:p w14:paraId="3155E60D" w14:textId="77777777" w:rsidR="00AB7B8B" w:rsidRPr="00017E78" w:rsidRDefault="00AB7B8B" w:rsidP="00B04BFC">
      <w:pPr>
        <w:pStyle w:val="aa"/>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47675145" w14:textId="214797EE" w:rsidR="005E7ED2" w:rsidRPr="00017E78" w:rsidRDefault="00AB7B8B" w:rsidP="00B04BFC">
      <w:pPr>
        <w:pStyle w:val="aa"/>
        <w:ind w:firstLine="709"/>
        <w:jc w:val="both"/>
        <w:rPr>
          <w:rFonts w:ascii="Times New Roman" w:hAnsi="Times New Roman" w:cs="Times New Roman"/>
          <w:color w:val="000000" w:themeColor="text1"/>
          <w:sz w:val="28"/>
          <w:szCs w:val="28"/>
          <w:shd w:val="clear" w:color="auto" w:fill="FFFFFF"/>
        </w:rPr>
      </w:pPr>
      <w:r w:rsidRPr="00017E78">
        <w:rPr>
          <w:rFonts w:ascii="Times New Roman" w:hAnsi="Times New Roman" w:cs="Times New Roman"/>
          <w:color w:val="000000" w:themeColor="text1"/>
          <w:sz w:val="28"/>
          <w:szCs w:val="28"/>
        </w:rPr>
        <w:t xml:space="preserve">3. </w:t>
      </w:r>
      <w:bookmarkStart w:id="2" w:name="sub_3202"/>
      <w:bookmarkEnd w:id="1"/>
      <w:r w:rsidR="005E7ED2" w:rsidRPr="00017E78">
        <w:rPr>
          <w:rFonts w:ascii="Times New Roman" w:hAnsi="Times New Roman" w:cs="Times New Roman"/>
          <w:color w:val="000000" w:themeColor="text1"/>
          <w:sz w:val="28"/>
          <w:szCs w:val="28"/>
          <w:shd w:val="clear" w:color="auto" w:fill="FFFFFF"/>
        </w:rPr>
        <w:t xml:space="preserve">Основанием для отказа в предоставлении выплаты является отсутствие у заявителя одного (или нескольких) обстоятельств, </w:t>
      </w:r>
      <w:r w:rsidR="00687FCB">
        <w:rPr>
          <w:rFonts w:ascii="Times New Roman" w:hAnsi="Times New Roman" w:cs="Times New Roman"/>
          <w:color w:val="000000" w:themeColor="text1"/>
          <w:sz w:val="28"/>
          <w:szCs w:val="28"/>
          <w:shd w:val="clear" w:color="auto" w:fill="FFFFFF"/>
        </w:rPr>
        <w:t>установленных</w:t>
      </w:r>
      <w:r w:rsidR="005E7ED2" w:rsidRPr="00017E78">
        <w:rPr>
          <w:rFonts w:ascii="Times New Roman" w:hAnsi="Times New Roman" w:cs="Times New Roman"/>
          <w:color w:val="000000" w:themeColor="text1"/>
          <w:sz w:val="28"/>
          <w:szCs w:val="28"/>
          <w:shd w:val="clear" w:color="auto" w:fill="FFFFFF"/>
        </w:rPr>
        <w:t xml:space="preserve"> </w:t>
      </w:r>
      <w:r w:rsidR="002C19A0" w:rsidRPr="00017E78">
        <w:rPr>
          <w:rFonts w:ascii="Times New Roman" w:hAnsi="Times New Roman" w:cs="Times New Roman"/>
          <w:color w:val="000000" w:themeColor="text1"/>
          <w:sz w:val="28"/>
          <w:szCs w:val="28"/>
        </w:rPr>
        <w:t>в пункте 2 статьи 8</w:t>
      </w:r>
      <w:r w:rsidR="002C19A0" w:rsidRPr="00017E78">
        <w:rPr>
          <w:rFonts w:ascii="Times New Roman" w:hAnsi="Times New Roman" w:cs="Times New Roman"/>
          <w:color w:val="000000" w:themeColor="text1"/>
          <w:sz w:val="28"/>
          <w:szCs w:val="28"/>
          <w:vertAlign w:val="superscript"/>
        </w:rPr>
        <w:t>1</w:t>
      </w:r>
      <w:r w:rsidR="002C19A0" w:rsidRPr="00017E78">
        <w:rPr>
          <w:rFonts w:ascii="Times New Roman" w:hAnsi="Times New Roman" w:cs="Times New Roman"/>
          <w:color w:val="000000" w:themeColor="text1"/>
          <w:sz w:val="28"/>
          <w:szCs w:val="28"/>
        </w:rPr>
        <w:t xml:space="preserve"> Федерального закона от </w:t>
      </w:r>
      <w:r w:rsidR="00B04BFC">
        <w:rPr>
          <w:rFonts w:ascii="Times New Roman" w:hAnsi="Times New Roman" w:cs="Times New Roman"/>
          <w:color w:val="000000" w:themeColor="text1"/>
          <w:sz w:val="28"/>
          <w:szCs w:val="28"/>
          <w:shd w:val="clear" w:color="auto" w:fill="FFFFFF"/>
        </w:rPr>
        <w:t xml:space="preserve">21.12.1996 </w:t>
      </w:r>
      <w:r w:rsidR="008511AC">
        <w:rPr>
          <w:rFonts w:ascii="Times New Roman" w:hAnsi="Times New Roman" w:cs="Times New Roman"/>
          <w:color w:val="000000" w:themeColor="text1"/>
          <w:sz w:val="28"/>
          <w:szCs w:val="28"/>
          <w:shd w:val="clear" w:color="auto" w:fill="FFFFFF"/>
        </w:rPr>
        <w:t xml:space="preserve">  № </w:t>
      </w:r>
      <w:r w:rsidR="00B04BFC">
        <w:rPr>
          <w:rFonts w:ascii="Times New Roman" w:hAnsi="Times New Roman" w:cs="Times New Roman"/>
          <w:color w:val="000000" w:themeColor="text1"/>
          <w:sz w:val="28"/>
          <w:szCs w:val="28"/>
          <w:shd w:val="clear" w:color="auto" w:fill="FFFFFF"/>
        </w:rPr>
        <w:t>159-ФЗ «О </w:t>
      </w:r>
      <w:r w:rsidR="002C19A0" w:rsidRPr="00017E78">
        <w:rPr>
          <w:rFonts w:ascii="Times New Roman" w:hAnsi="Times New Roman" w:cs="Times New Roman"/>
          <w:color w:val="000000" w:themeColor="text1"/>
          <w:sz w:val="28"/>
          <w:szCs w:val="28"/>
          <w:shd w:val="clear" w:color="auto" w:fill="FFFFFF"/>
        </w:rPr>
        <w:t>дополнительных гарантиях по социальной поддержке детей-сирот и детей, оставшихся без попечения родителей</w:t>
      </w:r>
      <w:r w:rsidR="005344B1" w:rsidRPr="00017E78">
        <w:rPr>
          <w:rFonts w:ascii="Times New Roman" w:hAnsi="Times New Roman" w:cs="Times New Roman"/>
          <w:color w:val="000000" w:themeColor="text1"/>
          <w:sz w:val="28"/>
          <w:szCs w:val="28"/>
          <w:shd w:val="clear" w:color="auto" w:fill="FFFFFF"/>
        </w:rPr>
        <w:t>».</w:t>
      </w:r>
    </w:p>
    <w:p w14:paraId="61A5A805" w14:textId="35B3268F" w:rsidR="00963099" w:rsidRPr="00017E78" w:rsidRDefault="003767D2" w:rsidP="00B04BFC">
      <w:pPr>
        <w:pStyle w:val="aa"/>
        <w:ind w:firstLine="709"/>
        <w:jc w:val="both"/>
        <w:rPr>
          <w:rFonts w:ascii="Times New Roman" w:hAnsi="Times New Roman" w:cs="Times New Roman"/>
          <w:color w:val="000000" w:themeColor="text1"/>
          <w:sz w:val="28"/>
          <w:szCs w:val="28"/>
          <w:shd w:val="clear" w:color="auto" w:fill="FFFFFF"/>
        </w:rPr>
      </w:pPr>
      <w:r w:rsidRPr="00017E78">
        <w:rPr>
          <w:rFonts w:ascii="Times New Roman" w:hAnsi="Times New Roman" w:cs="Times New Roman"/>
          <w:color w:val="000000" w:themeColor="text1"/>
          <w:sz w:val="28"/>
          <w:szCs w:val="28"/>
        </w:rPr>
        <w:t xml:space="preserve">4. Правом на предоставление выплаты в соответствии с настоящим законом обладают также лица, указанные в части 1 статьи 2 настоящего закона, при наличии утвержденного судом мирового соглашения о замене установленного решением суда обязательства о предоставлении жилого помещения обязательством о предоставлении выплаты или при наличии определения суда об изменении способа и порядка исполнения решения суда о предоставлении жилого помещения, предусматривающего установление обязательства о предоставлении выплаты, при соблюдении совокупности обстоятельств, </w:t>
      </w:r>
      <w:r w:rsidR="00735BBC">
        <w:rPr>
          <w:rFonts w:ascii="Times New Roman" w:hAnsi="Times New Roman" w:cs="Times New Roman"/>
          <w:color w:val="000000" w:themeColor="text1"/>
          <w:sz w:val="28"/>
          <w:szCs w:val="28"/>
        </w:rPr>
        <w:t>указанных в части</w:t>
      </w:r>
      <w:r w:rsidRPr="00017E78">
        <w:rPr>
          <w:rFonts w:ascii="Times New Roman" w:hAnsi="Times New Roman" w:cs="Times New Roman"/>
          <w:color w:val="000000" w:themeColor="text1"/>
          <w:sz w:val="28"/>
          <w:szCs w:val="28"/>
        </w:rPr>
        <w:t xml:space="preserve"> 1 статьи 3 настоящего закона.</w:t>
      </w:r>
    </w:p>
    <w:p w14:paraId="2B2BAD7F" w14:textId="3950F73C" w:rsidR="00AB7B8B" w:rsidRPr="00017E78" w:rsidRDefault="00192A2C" w:rsidP="00B04BFC">
      <w:pPr>
        <w:pStyle w:val="aa"/>
        <w:ind w:firstLine="709"/>
        <w:jc w:val="both"/>
        <w:rPr>
          <w:rFonts w:ascii="Times New Roman" w:hAnsi="Times New Roman" w:cs="Times New Roman"/>
          <w:color w:val="000000" w:themeColor="text1"/>
          <w:sz w:val="28"/>
          <w:szCs w:val="28"/>
        </w:rPr>
      </w:pPr>
      <w:bookmarkStart w:id="3" w:name="sub_34"/>
      <w:bookmarkEnd w:id="2"/>
      <w:r w:rsidRPr="00017E78">
        <w:rPr>
          <w:rFonts w:ascii="Times New Roman" w:hAnsi="Times New Roman" w:cs="Times New Roman"/>
          <w:color w:val="000000" w:themeColor="text1"/>
          <w:sz w:val="28"/>
          <w:szCs w:val="28"/>
        </w:rPr>
        <w:t>5</w:t>
      </w:r>
      <w:r w:rsidR="00AB7B8B" w:rsidRPr="00017E78">
        <w:rPr>
          <w:rFonts w:ascii="Times New Roman" w:hAnsi="Times New Roman" w:cs="Times New Roman"/>
          <w:color w:val="000000" w:themeColor="text1"/>
          <w:sz w:val="28"/>
          <w:szCs w:val="28"/>
        </w:rPr>
        <w:t>. Порядок предоставления выплаты определяется Правительством Тверской области</w:t>
      </w:r>
      <w:r w:rsidR="00AB7B8B" w:rsidRPr="00017E78">
        <w:rPr>
          <w:rFonts w:ascii="Times New Roman" w:hAnsi="Times New Roman" w:cs="Times New Roman"/>
          <w:color w:val="000000" w:themeColor="text1"/>
          <w:sz w:val="28"/>
          <w:szCs w:val="28"/>
          <w:shd w:val="clear" w:color="auto" w:fill="FFFFFF"/>
        </w:rPr>
        <w:t xml:space="preserve"> в соответствии с правилами, </w:t>
      </w:r>
      <w:r w:rsidR="002C19A0" w:rsidRPr="00017E78">
        <w:rPr>
          <w:rFonts w:ascii="Times New Roman" w:hAnsi="Times New Roman" w:cs="Times New Roman"/>
          <w:color w:val="000000" w:themeColor="text1"/>
          <w:sz w:val="28"/>
          <w:szCs w:val="28"/>
          <w:shd w:val="clear" w:color="auto" w:fill="FFFFFF"/>
        </w:rPr>
        <w:t xml:space="preserve">утвержденными </w:t>
      </w:r>
      <w:r w:rsidR="00AB7B8B" w:rsidRPr="00017E78">
        <w:rPr>
          <w:rFonts w:ascii="Times New Roman" w:hAnsi="Times New Roman" w:cs="Times New Roman"/>
          <w:color w:val="000000" w:themeColor="text1"/>
          <w:sz w:val="28"/>
          <w:szCs w:val="28"/>
          <w:shd w:val="clear" w:color="auto" w:fill="FFFFFF"/>
        </w:rPr>
        <w:t>Правительством Российской Федерации.</w:t>
      </w:r>
      <w:r w:rsidR="00924873">
        <w:rPr>
          <w:rFonts w:ascii="Times New Roman" w:hAnsi="Times New Roman" w:cs="Times New Roman"/>
          <w:color w:val="000000" w:themeColor="text1"/>
          <w:sz w:val="28"/>
          <w:szCs w:val="28"/>
          <w:shd w:val="clear" w:color="auto" w:fill="FFFFFF"/>
        </w:rPr>
        <w:t>»;</w:t>
      </w:r>
    </w:p>
    <w:bookmarkEnd w:id="3"/>
    <w:p w14:paraId="45ABA745" w14:textId="77777777" w:rsidR="00EA2E46" w:rsidRPr="00017E78" w:rsidRDefault="00EA2E46" w:rsidP="00B04BFC">
      <w:pPr>
        <w:pStyle w:val="aa"/>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5) стать</w:t>
      </w:r>
      <w:r w:rsidR="004A2C75" w:rsidRPr="00017E78">
        <w:rPr>
          <w:rFonts w:ascii="Times New Roman" w:hAnsi="Times New Roman" w:cs="Times New Roman"/>
          <w:color w:val="000000" w:themeColor="text1"/>
          <w:sz w:val="28"/>
          <w:szCs w:val="28"/>
        </w:rPr>
        <w:t>ю</w:t>
      </w:r>
      <w:r w:rsidRPr="00017E78">
        <w:rPr>
          <w:rFonts w:ascii="Times New Roman" w:hAnsi="Times New Roman" w:cs="Times New Roman"/>
          <w:color w:val="000000" w:themeColor="text1"/>
          <w:sz w:val="28"/>
          <w:szCs w:val="28"/>
        </w:rPr>
        <w:t xml:space="preserve"> 4</w:t>
      </w:r>
      <w:r w:rsidR="004A2C75" w:rsidRPr="00017E78">
        <w:rPr>
          <w:rFonts w:ascii="Times New Roman" w:hAnsi="Times New Roman" w:cs="Times New Roman"/>
          <w:color w:val="000000" w:themeColor="text1"/>
          <w:sz w:val="28"/>
          <w:szCs w:val="28"/>
        </w:rPr>
        <w:t xml:space="preserve"> изложить в следующей редакции</w:t>
      </w:r>
      <w:r w:rsidRPr="00017E78">
        <w:rPr>
          <w:rFonts w:ascii="Times New Roman" w:hAnsi="Times New Roman" w:cs="Times New Roman"/>
          <w:color w:val="000000" w:themeColor="text1"/>
          <w:sz w:val="28"/>
          <w:szCs w:val="28"/>
        </w:rPr>
        <w:t>:</w:t>
      </w:r>
    </w:p>
    <w:p w14:paraId="653CDC81" w14:textId="77777777" w:rsidR="004A2C75" w:rsidRPr="00017E78" w:rsidRDefault="004A2C75" w:rsidP="00B04BFC">
      <w:pPr>
        <w:pStyle w:val="aa"/>
        <w:ind w:firstLine="709"/>
        <w:jc w:val="both"/>
        <w:rPr>
          <w:rFonts w:ascii="Times New Roman" w:hAnsi="Times New Roman" w:cs="Times New Roman"/>
          <w:color w:val="000000" w:themeColor="text1"/>
          <w:sz w:val="28"/>
          <w:szCs w:val="28"/>
        </w:rPr>
      </w:pPr>
      <w:bookmarkStart w:id="4" w:name="sub_404"/>
      <w:r w:rsidRPr="00017E78">
        <w:rPr>
          <w:rStyle w:val="ac"/>
          <w:rFonts w:ascii="Times New Roman" w:hAnsi="Times New Roman" w:cs="Times New Roman"/>
          <w:b w:val="0"/>
          <w:color w:val="000000" w:themeColor="text1"/>
          <w:sz w:val="28"/>
          <w:szCs w:val="28"/>
        </w:rPr>
        <w:t>«Статья 4</w:t>
      </w:r>
      <w:r w:rsidRPr="00017E78">
        <w:rPr>
          <w:rFonts w:ascii="Times New Roman" w:hAnsi="Times New Roman" w:cs="Times New Roman"/>
          <w:color w:val="000000" w:themeColor="text1"/>
          <w:sz w:val="28"/>
          <w:szCs w:val="28"/>
        </w:rPr>
        <w:t>. Сертификат на предоставление выплаты</w:t>
      </w:r>
    </w:p>
    <w:p w14:paraId="6AE423EB" w14:textId="77777777" w:rsidR="004A2C75" w:rsidRPr="00017E78" w:rsidRDefault="004A2C75" w:rsidP="00B04BFC">
      <w:pPr>
        <w:pStyle w:val="aa"/>
        <w:ind w:firstLine="709"/>
        <w:jc w:val="both"/>
        <w:rPr>
          <w:rFonts w:ascii="Times New Roman" w:hAnsi="Times New Roman" w:cs="Times New Roman"/>
          <w:color w:val="000000" w:themeColor="text1"/>
          <w:sz w:val="28"/>
          <w:szCs w:val="28"/>
        </w:rPr>
      </w:pPr>
      <w:bookmarkStart w:id="5" w:name="sub_41"/>
      <w:bookmarkEnd w:id="4"/>
      <w:r w:rsidRPr="00017E78">
        <w:rPr>
          <w:rFonts w:ascii="Times New Roman" w:hAnsi="Times New Roman" w:cs="Times New Roman"/>
          <w:color w:val="000000" w:themeColor="text1"/>
          <w:sz w:val="28"/>
          <w:szCs w:val="28"/>
        </w:rPr>
        <w:t xml:space="preserve">1. Право заявителя на предоставление выплаты подтверждается именным документом на приобретение жилого помещения – сертификатом, </w:t>
      </w:r>
      <w:r w:rsidRPr="00017E78">
        <w:rPr>
          <w:rFonts w:ascii="Times New Roman" w:hAnsi="Times New Roman" w:cs="Times New Roman"/>
          <w:color w:val="000000" w:themeColor="text1"/>
          <w:sz w:val="28"/>
          <w:szCs w:val="28"/>
        </w:rPr>
        <w:lastRenderedPageBreak/>
        <w:t>форма которого, правила выпуска и реализации утверждаются Правительством Российской Федерации.</w:t>
      </w:r>
    </w:p>
    <w:p w14:paraId="4D42CD28" w14:textId="40BF8D64" w:rsidR="005E7ED2" w:rsidRPr="00017E78" w:rsidRDefault="004A2C75" w:rsidP="00B04BFC">
      <w:pPr>
        <w:pStyle w:val="aa"/>
        <w:ind w:firstLine="709"/>
        <w:jc w:val="both"/>
        <w:rPr>
          <w:rFonts w:ascii="Times New Roman" w:hAnsi="Times New Roman" w:cs="Times New Roman"/>
          <w:color w:val="000000" w:themeColor="text1"/>
          <w:sz w:val="28"/>
          <w:szCs w:val="28"/>
        </w:rPr>
      </w:pPr>
      <w:bookmarkStart w:id="6" w:name="sub_44"/>
      <w:bookmarkEnd w:id="5"/>
      <w:r w:rsidRPr="00017E78">
        <w:rPr>
          <w:rFonts w:ascii="Times New Roman" w:hAnsi="Times New Roman" w:cs="Times New Roman"/>
          <w:color w:val="000000" w:themeColor="text1"/>
          <w:sz w:val="28"/>
          <w:szCs w:val="28"/>
        </w:rPr>
        <w:t xml:space="preserve">2. Выдача сертификата осуществляется исполнительным органом Тверской области, уполномоченным Правительством Тверской области на реализацию настоящего закона (далее </w:t>
      </w:r>
      <w:r w:rsidR="008511AC">
        <w:rPr>
          <w:rFonts w:ascii="Times New Roman" w:hAnsi="Times New Roman" w:cs="Times New Roman"/>
          <w:color w:val="000000" w:themeColor="text1"/>
          <w:sz w:val="28"/>
          <w:szCs w:val="28"/>
        </w:rPr>
        <w:t>–</w:t>
      </w:r>
      <w:r w:rsidRPr="00017E78">
        <w:rPr>
          <w:rFonts w:ascii="Times New Roman" w:hAnsi="Times New Roman" w:cs="Times New Roman"/>
          <w:color w:val="000000" w:themeColor="text1"/>
          <w:sz w:val="28"/>
          <w:szCs w:val="28"/>
        </w:rPr>
        <w:t xml:space="preserve"> уполномоченный орган)</w:t>
      </w:r>
      <w:r w:rsidR="00E94EC6">
        <w:rPr>
          <w:rFonts w:ascii="Times New Roman" w:hAnsi="Times New Roman" w:cs="Times New Roman"/>
          <w:color w:val="000000" w:themeColor="text1"/>
          <w:sz w:val="28"/>
          <w:szCs w:val="28"/>
        </w:rPr>
        <w:t>,</w:t>
      </w:r>
      <w:r w:rsidRPr="00017E78">
        <w:rPr>
          <w:rFonts w:ascii="Times New Roman" w:hAnsi="Times New Roman" w:cs="Times New Roman"/>
          <w:color w:val="000000" w:themeColor="text1"/>
          <w:sz w:val="28"/>
          <w:szCs w:val="28"/>
        </w:rPr>
        <w:t xml:space="preserve"> на основании решения о предоставлении выплаты принимаемого комиссией, созданной уполномоченным органом в соответствии с пунктом 10 статьи 8</w:t>
      </w:r>
      <w:r w:rsidR="00F745F7" w:rsidRPr="00017E78">
        <w:rPr>
          <w:rFonts w:ascii="Times New Roman" w:hAnsi="Times New Roman" w:cs="Times New Roman"/>
          <w:color w:val="000000" w:themeColor="text1"/>
          <w:sz w:val="28"/>
          <w:szCs w:val="28"/>
          <w:vertAlign w:val="superscript"/>
        </w:rPr>
        <w:t>1</w:t>
      </w:r>
      <w:r w:rsidRPr="00017E78">
        <w:rPr>
          <w:rFonts w:ascii="Times New Roman" w:hAnsi="Times New Roman" w:cs="Times New Roman"/>
          <w:color w:val="000000" w:themeColor="text1"/>
          <w:sz w:val="28"/>
          <w:szCs w:val="28"/>
        </w:rPr>
        <w:t xml:space="preserve"> Федерального закона от </w:t>
      </w:r>
      <w:r w:rsidRPr="00017E78">
        <w:rPr>
          <w:rFonts w:ascii="Times New Roman" w:hAnsi="Times New Roman" w:cs="Times New Roman"/>
          <w:color w:val="000000" w:themeColor="text1"/>
          <w:sz w:val="28"/>
          <w:szCs w:val="28"/>
          <w:shd w:val="clear" w:color="auto" w:fill="FFFFFF"/>
        </w:rPr>
        <w:t>21.12.1996 № 159-ФЗ «О дополнительных гарантиях по социальной поддержке детей-сирот и детей, оставшихся без попечения родителей»</w:t>
      </w:r>
      <w:r w:rsidRPr="00017E78">
        <w:rPr>
          <w:rFonts w:ascii="Times New Roman" w:hAnsi="Times New Roman" w:cs="Times New Roman"/>
          <w:color w:val="000000" w:themeColor="text1"/>
          <w:sz w:val="28"/>
          <w:szCs w:val="28"/>
        </w:rPr>
        <w:t>.</w:t>
      </w:r>
    </w:p>
    <w:p w14:paraId="16C548D5" w14:textId="77777777" w:rsidR="005E7ED2" w:rsidRPr="00017E78" w:rsidRDefault="005E7ED2" w:rsidP="00B04BFC">
      <w:pPr>
        <w:pStyle w:val="aa"/>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3. Уполномоченный орган ежегодно:</w:t>
      </w:r>
    </w:p>
    <w:p w14:paraId="2987C9EE" w14:textId="77777777" w:rsidR="005E7ED2" w:rsidRPr="00017E78" w:rsidRDefault="005E7ED2" w:rsidP="00B04BFC">
      <w:pPr>
        <w:pStyle w:val="aa"/>
        <w:ind w:firstLine="709"/>
        <w:jc w:val="both"/>
        <w:rPr>
          <w:rFonts w:ascii="Times New Roman" w:eastAsia="Times New Roman" w:hAnsi="Times New Roman" w:cs="Times New Roman"/>
          <w:color w:val="000000" w:themeColor="text1"/>
          <w:sz w:val="28"/>
          <w:szCs w:val="28"/>
          <w:lang w:eastAsia="ru-RU"/>
        </w:rPr>
      </w:pPr>
      <w:r w:rsidRPr="00017E78">
        <w:rPr>
          <w:rFonts w:ascii="Times New Roman" w:eastAsia="Times New Roman" w:hAnsi="Times New Roman" w:cs="Times New Roman"/>
          <w:color w:val="000000" w:themeColor="text1"/>
          <w:sz w:val="28"/>
          <w:szCs w:val="28"/>
          <w:lang w:eastAsia="ru-RU"/>
        </w:rPr>
        <w:t>1) до 1 июля формирует список граждан, претендующих на получение сертификата в очередном календарном году, на основании предложений органов опеки и попечительства о численности кандидатов в получатели сертификата в списке подлежащих обеспечению жилыми помещениями;</w:t>
      </w:r>
    </w:p>
    <w:p w14:paraId="595A6BED" w14:textId="77777777" w:rsidR="005E7ED2" w:rsidRPr="00017E78" w:rsidRDefault="005E7ED2" w:rsidP="00B04BFC">
      <w:pPr>
        <w:pStyle w:val="aa"/>
        <w:ind w:firstLine="709"/>
        <w:jc w:val="both"/>
        <w:rPr>
          <w:rFonts w:ascii="Times New Roman" w:eastAsia="Times New Roman" w:hAnsi="Times New Roman" w:cs="Times New Roman"/>
          <w:color w:val="000000" w:themeColor="text1"/>
          <w:sz w:val="28"/>
          <w:szCs w:val="28"/>
          <w:lang w:eastAsia="ru-RU"/>
        </w:rPr>
      </w:pPr>
      <w:r w:rsidRPr="00017E78">
        <w:rPr>
          <w:rFonts w:ascii="Times New Roman" w:eastAsia="Times New Roman" w:hAnsi="Times New Roman" w:cs="Times New Roman"/>
          <w:color w:val="000000" w:themeColor="text1"/>
          <w:sz w:val="28"/>
          <w:szCs w:val="28"/>
          <w:lang w:eastAsia="ru-RU"/>
        </w:rPr>
        <w:t xml:space="preserve">2) до 1 ноября формирует реестр сертификатов на очередной календарный год с указанием номера сертификата, выпускаемого уполномоченным органом в пределах средств, предусмотренных в </w:t>
      </w:r>
      <w:r w:rsidR="00D0046A" w:rsidRPr="00017E78">
        <w:rPr>
          <w:rFonts w:ascii="Times New Roman" w:eastAsia="Times New Roman" w:hAnsi="Times New Roman" w:cs="Times New Roman"/>
          <w:color w:val="000000" w:themeColor="text1"/>
          <w:sz w:val="28"/>
          <w:szCs w:val="28"/>
          <w:lang w:eastAsia="ru-RU"/>
        </w:rPr>
        <w:t xml:space="preserve">областном </w:t>
      </w:r>
      <w:r w:rsidRPr="00017E78">
        <w:rPr>
          <w:rFonts w:ascii="Times New Roman" w:eastAsia="Times New Roman" w:hAnsi="Times New Roman" w:cs="Times New Roman"/>
          <w:color w:val="000000" w:themeColor="text1"/>
          <w:sz w:val="28"/>
          <w:szCs w:val="28"/>
          <w:lang w:eastAsia="ru-RU"/>
        </w:rPr>
        <w:t xml:space="preserve">бюджете </w:t>
      </w:r>
      <w:r w:rsidR="00D0046A" w:rsidRPr="00017E78">
        <w:rPr>
          <w:rFonts w:ascii="Times New Roman" w:eastAsia="Times New Roman" w:hAnsi="Times New Roman" w:cs="Times New Roman"/>
          <w:color w:val="000000" w:themeColor="text1"/>
          <w:sz w:val="28"/>
          <w:szCs w:val="28"/>
          <w:lang w:eastAsia="ru-RU"/>
        </w:rPr>
        <w:t>Тверской области</w:t>
      </w:r>
      <w:r w:rsidRPr="00017E78">
        <w:rPr>
          <w:rFonts w:ascii="Times New Roman" w:eastAsia="Times New Roman" w:hAnsi="Times New Roman" w:cs="Times New Roman"/>
          <w:color w:val="000000" w:themeColor="text1"/>
          <w:sz w:val="28"/>
          <w:szCs w:val="28"/>
          <w:lang w:eastAsia="ru-RU"/>
        </w:rPr>
        <w:t xml:space="preserve"> на указанные цели</w:t>
      </w:r>
      <w:r w:rsidR="00D0046A" w:rsidRPr="00017E78">
        <w:rPr>
          <w:rFonts w:ascii="Times New Roman" w:eastAsia="Times New Roman" w:hAnsi="Times New Roman" w:cs="Times New Roman"/>
          <w:color w:val="000000" w:themeColor="text1"/>
          <w:sz w:val="28"/>
          <w:szCs w:val="28"/>
          <w:lang w:eastAsia="ru-RU"/>
        </w:rPr>
        <w:t>.»;</w:t>
      </w:r>
    </w:p>
    <w:bookmarkEnd w:id="6"/>
    <w:p w14:paraId="7CEB5356" w14:textId="77777777" w:rsidR="00363023" w:rsidRPr="00017E78" w:rsidRDefault="00363023" w:rsidP="00B04BFC">
      <w:pPr>
        <w:pStyle w:val="aa"/>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 xml:space="preserve">6) </w:t>
      </w:r>
      <w:r w:rsidR="00023672" w:rsidRPr="00017E78">
        <w:rPr>
          <w:rFonts w:ascii="Times New Roman" w:hAnsi="Times New Roman" w:cs="Times New Roman"/>
          <w:color w:val="000000" w:themeColor="text1"/>
          <w:sz w:val="28"/>
          <w:szCs w:val="28"/>
        </w:rPr>
        <w:t>статью 5 изложить в следующей редакции</w:t>
      </w:r>
      <w:r w:rsidRPr="00017E78">
        <w:rPr>
          <w:rFonts w:ascii="Times New Roman" w:hAnsi="Times New Roman" w:cs="Times New Roman"/>
          <w:color w:val="000000" w:themeColor="text1"/>
          <w:sz w:val="28"/>
          <w:szCs w:val="28"/>
        </w:rPr>
        <w:t>:</w:t>
      </w:r>
    </w:p>
    <w:p w14:paraId="6AE90E30" w14:textId="77777777" w:rsidR="00023672" w:rsidRPr="00017E78" w:rsidRDefault="00023672" w:rsidP="00B04BFC">
      <w:pPr>
        <w:pStyle w:val="aa"/>
        <w:ind w:firstLine="709"/>
        <w:jc w:val="both"/>
        <w:rPr>
          <w:rFonts w:ascii="Times New Roman" w:hAnsi="Times New Roman" w:cs="Times New Roman"/>
          <w:color w:val="000000" w:themeColor="text1"/>
          <w:sz w:val="28"/>
          <w:szCs w:val="28"/>
        </w:rPr>
      </w:pPr>
      <w:bookmarkStart w:id="7" w:name="sub_505"/>
      <w:r w:rsidRPr="00017E78">
        <w:rPr>
          <w:rStyle w:val="ac"/>
          <w:rFonts w:ascii="Times New Roman" w:hAnsi="Times New Roman" w:cs="Times New Roman"/>
          <w:b w:val="0"/>
          <w:color w:val="000000" w:themeColor="text1"/>
          <w:sz w:val="28"/>
          <w:szCs w:val="28"/>
        </w:rPr>
        <w:t>«Статья 5</w:t>
      </w:r>
      <w:r w:rsidRPr="00017E78">
        <w:rPr>
          <w:rFonts w:ascii="Times New Roman" w:hAnsi="Times New Roman" w:cs="Times New Roman"/>
          <w:color w:val="000000" w:themeColor="text1"/>
          <w:sz w:val="28"/>
          <w:szCs w:val="28"/>
        </w:rPr>
        <w:t>. Распоряжение средствами выплаты, требования к жилым помещениям, приобретаемым с использованием выплаты</w:t>
      </w:r>
    </w:p>
    <w:p w14:paraId="4E251E0E" w14:textId="2792174B" w:rsidR="002C19A0" w:rsidRPr="00017E78" w:rsidRDefault="002C19A0" w:rsidP="00B04BFC">
      <w:pPr>
        <w:pStyle w:val="aa"/>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1. Общая площадь жилого помещения, приобретаемого в собственность заявителя, не должна быть менее 33 кв</w:t>
      </w:r>
      <w:r w:rsidR="00E94EC6">
        <w:rPr>
          <w:rFonts w:ascii="Times New Roman" w:hAnsi="Times New Roman" w:cs="Times New Roman"/>
          <w:color w:val="000000" w:themeColor="text1"/>
          <w:sz w:val="28"/>
          <w:szCs w:val="28"/>
        </w:rPr>
        <w:t>адратных метров</w:t>
      </w:r>
      <w:r w:rsidRPr="00017E78">
        <w:rPr>
          <w:rFonts w:ascii="Times New Roman" w:hAnsi="Times New Roman" w:cs="Times New Roman"/>
          <w:color w:val="000000" w:themeColor="text1"/>
          <w:sz w:val="28"/>
          <w:szCs w:val="28"/>
        </w:rPr>
        <w:t>.</w:t>
      </w:r>
    </w:p>
    <w:p w14:paraId="24454302" w14:textId="690DFA26" w:rsidR="003E12F7" w:rsidRPr="00017E78" w:rsidRDefault="002C19A0" w:rsidP="00B04BFC">
      <w:pPr>
        <w:pStyle w:val="aa"/>
        <w:ind w:firstLine="709"/>
        <w:jc w:val="both"/>
        <w:rPr>
          <w:rFonts w:ascii="Times New Roman" w:hAnsi="Times New Roman" w:cs="Times New Roman"/>
          <w:strike/>
          <w:color w:val="000000" w:themeColor="text1"/>
          <w:sz w:val="28"/>
          <w:szCs w:val="28"/>
        </w:rPr>
      </w:pPr>
      <w:r w:rsidRPr="00017E78">
        <w:rPr>
          <w:rFonts w:ascii="Times New Roman" w:hAnsi="Times New Roman" w:cs="Times New Roman"/>
          <w:color w:val="000000" w:themeColor="text1"/>
          <w:sz w:val="28"/>
          <w:szCs w:val="28"/>
        </w:rPr>
        <w:t>2</w:t>
      </w:r>
      <w:r w:rsidR="003E12F7" w:rsidRPr="00017E78">
        <w:rPr>
          <w:rFonts w:ascii="Times New Roman" w:hAnsi="Times New Roman" w:cs="Times New Roman"/>
          <w:color w:val="000000" w:themeColor="text1"/>
          <w:sz w:val="28"/>
          <w:szCs w:val="28"/>
        </w:rPr>
        <w:t xml:space="preserve">. При приобретении жилого помещения с использованием средств выплаты получатель вправе </w:t>
      </w:r>
      <w:r w:rsidR="008B1655">
        <w:rPr>
          <w:rFonts w:ascii="Times New Roman" w:hAnsi="Times New Roman" w:cs="Times New Roman"/>
          <w:color w:val="000000" w:themeColor="text1"/>
          <w:sz w:val="28"/>
          <w:szCs w:val="28"/>
        </w:rPr>
        <w:t xml:space="preserve">дополнительно </w:t>
      </w:r>
      <w:r w:rsidR="003E12F7" w:rsidRPr="00017E78">
        <w:rPr>
          <w:rFonts w:ascii="Times New Roman" w:hAnsi="Times New Roman" w:cs="Times New Roman"/>
          <w:color w:val="000000" w:themeColor="text1"/>
          <w:sz w:val="28"/>
          <w:szCs w:val="28"/>
        </w:rPr>
        <w:t xml:space="preserve">использовать собственные средства либо </w:t>
      </w:r>
      <w:r w:rsidRPr="00017E78">
        <w:rPr>
          <w:rFonts w:ascii="Times New Roman" w:hAnsi="Times New Roman" w:cs="Times New Roman"/>
          <w:color w:val="000000" w:themeColor="text1"/>
          <w:sz w:val="28"/>
          <w:szCs w:val="28"/>
        </w:rPr>
        <w:t>средства за счет</w:t>
      </w:r>
      <w:r w:rsidR="00F30F03" w:rsidRPr="00017E78">
        <w:rPr>
          <w:rFonts w:ascii="Times New Roman" w:hAnsi="Times New Roman" w:cs="Times New Roman"/>
          <w:color w:val="000000" w:themeColor="text1"/>
          <w:sz w:val="28"/>
          <w:szCs w:val="28"/>
        </w:rPr>
        <w:t xml:space="preserve"> предоставления</w:t>
      </w:r>
      <w:r w:rsidRPr="00017E78">
        <w:rPr>
          <w:rFonts w:ascii="Times New Roman" w:hAnsi="Times New Roman" w:cs="Times New Roman"/>
          <w:color w:val="000000" w:themeColor="text1"/>
          <w:sz w:val="28"/>
          <w:szCs w:val="28"/>
        </w:rPr>
        <w:t xml:space="preserve"> </w:t>
      </w:r>
      <w:r w:rsidR="003E12F7" w:rsidRPr="00017E78">
        <w:rPr>
          <w:rFonts w:ascii="Times New Roman" w:hAnsi="Times New Roman" w:cs="Times New Roman"/>
          <w:color w:val="000000" w:themeColor="text1"/>
          <w:sz w:val="28"/>
          <w:szCs w:val="28"/>
        </w:rPr>
        <w:t>иных мер социальной поддержки</w:t>
      </w:r>
      <w:r w:rsidRPr="00017E78">
        <w:rPr>
          <w:rFonts w:ascii="Times New Roman" w:hAnsi="Times New Roman" w:cs="Times New Roman"/>
          <w:color w:val="000000" w:themeColor="text1"/>
          <w:sz w:val="28"/>
          <w:szCs w:val="28"/>
        </w:rPr>
        <w:t xml:space="preserve">. </w:t>
      </w:r>
    </w:p>
    <w:bookmarkEnd w:id="7"/>
    <w:p w14:paraId="625578DC" w14:textId="711FF228" w:rsidR="00023672" w:rsidRPr="00017E78" w:rsidRDefault="00023672" w:rsidP="00B04BFC">
      <w:pPr>
        <w:pStyle w:val="aa"/>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 xml:space="preserve">В случае, если жилое помещение приобретается на средства выплаты в общую собственность </w:t>
      </w:r>
      <w:r w:rsidRPr="00017E78">
        <w:rPr>
          <w:rFonts w:ascii="Times New Roman" w:hAnsi="Times New Roman" w:cs="Times New Roman"/>
          <w:color w:val="000000" w:themeColor="text1"/>
          <w:sz w:val="28"/>
          <w:szCs w:val="28"/>
          <w:shd w:val="clear" w:color="auto" w:fill="FFFFFF"/>
        </w:rPr>
        <w:t>с несовершеннолетним ребенком (детьми) и (или) супругом (при условии использования собственных средств членов семьи либо иных мер социальной поддержки)</w:t>
      </w:r>
      <w:r w:rsidR="00B3426A">
        <w:rPr>
          <w:rFonts w:ascii="Times New Roman" w:hAnsi="Times New Roman" w:cs="Times New Roman"/>
          <w:color w:val="000000" w:themeColor="text1"/>
          <w:sz w:val="28"/>
          <w:szCs w:val="28"/>
          <w:shd w:val="clear" w:color="auto" w:fill="FFFFFF"/>
        </w:rPr>
        <w:t>,</w:t>
      </w:r>
      <w:r w:rsidRPr="00017E78">
        <w:rPr>
          <w:rFonts w:ascii="Times New Roman" w:hAnsi="Times New Roman" w:cs="Times New Roman"/>
          <w:color w:val="000000" w:themeColor="text1"/>
          <w:sz w:val="28"/>
          <w:szCs w:val="28"/>
          <w:shd w:val="clear" w:color="auto" w:fill="FFFFFF"/>
        </w:rPr>
        <w:t xml:space="preserve"> общая площадь жилого помещения, приходящаяся на долю каждого из сособственников, определяемая пропорционально размеру доли каждого из сособственников</w:t>
      </w:r>
      <w:r w:rsidR="00B3426A">
        <w:rPr>
          <w:rFonts w:ascii="Times New Roman" w:hAnsi="Times New Roman" w:cs="Times New Roman"/>
          <w:color w:val="000000" w:themeColor="text1"/>
          <w:sz w:val="28"/>
          <w:szCs w:val="28"/>
          <w:shd w:val="clear" w:color="auto" w:fill="FFFFFF"/>
        </w:rPr>
        <w:t>,</w:t>
      </w:r>
      <w:r w:rsidRPr="00017E78">
        <w:rPr>
          <w:rFonts w:ascii="Times New Roman" w:hAnsi="Times New Roman" w:cs="Times New Roman"/>
          <w:color w:val="000000" w:themeColor="text1"/>
          <w:sz w:val="28"/>
          <w:szCs w:val="28"/>
          <w:shd w:val="clear" w:color="auto" w:fill="FFFFFF"/>
        </w:rPr>
        <w:t xml:space="preserve"> должна составлять не менее 6 кв</w:t>
      </w:r>
      <w:r w:rsidR="00E94EC6">
        <w:rPr>
          <w:rFonts w:ascii="Times New Roman" w:hAnsi="Times New Roman" w:cs="Times New Roman"/>
          <w:color w:val="000000" w:themeColor="text1"/>
          <w:sz w:val="28"/>
          <w:szCs w:val="28"/>
          <w:shd w:val="clear" w:color="auto" w:fill="FFFFFF"/>
        </w:rPr>
        <w:t>адратных метров</w:t>
      </w:r>
      <w:r w:rsidRPr="00017E78">
        <w:rPr>
          <w:rFonts w:ascii="Times New Roman" w:hAnsi="Times New Roman" w:cs="Times New Roman"/>
          <w:color w:val="000000" w:themeColor="text1"/>
          <w:sz w:val="28"/>
          <w:szCs w:val="28"/>
          <w:shd w:val="clear" w:color="auto" w:fill="FFFFFF"/>
        </w:rPr>
        <w:t xml:space="preserve"> общей площади жилого помещения на каждого сособственника.</w:t>
      </w:r>
    </w:p>
    <w:p w14:paraId="040A73BB" w14:textId="657222F8" w:rsidR="00023672" w:rsidRPr="00017E78" w:rsidRDefault="003E12F7" w:rsidP="00B04BFC">
      <w:pPr>
        <w:pStyle w:val="aa"/>
        <w:ind w:firstLine="709"/>
        <w:jc w:val="both"/>
        <w:rPr>
          <w:rFonts w:ascii="Times New Roman" w:hAnsi="Times New Roman" w:cs="Times New Roman"/>
          <w:color w:val="000000" w:themeColor="text1"/>
          <w:sz w:val="28"/>
          <w:szCs w:val="28"/>
        </w:rPr>
      </w:pPr>
      <w:bookmarkStart w:id="8" w:name="sub_53"/>
      <w:r w:rsidRPr="00017E78">
        <w:rPr>
          <w:rFonts w:ascii="Times New Roman" w:hAnsi="Times New Roman" w:cs="Times New Roman"/>
          <w:color w:val="000000" w:themeColor="text1"/>
          <w:sz w:val="28"/>
          <w:szCs w:val="28"/>
        </w:rPr>
        <w:t>3</w:t>
      </w:r>
      <w:r w:rsidR="00023672" w:rsidRPr="00017E78">
        <w:rPr>
          <w:rFonts w:ascii="Times New Roman" w:hAnsi="Times New Roman" w:cs="Times New Roman"/>
          <w:color w:val="000000" w:themeColor="text1"/>
          <w:sz w:val="28"/>
          <w:szCs w:val="28"/>
        </w:rPr>
        <w:t>. Средства выплаты не могут направляться на приобретение (оплату целевого кредита на приобретение) жилого помещения, признанного непригодным для проживания и (или) находящегося в многоквартирном доме, который признан аварийным и подлежащим сносу или реконструкции.</w:t>
      </w:r>
    </w:p>
    <w:p w14:paraId="20067E50" w14:textId="77777777" w:rsidR="00AC2212" w:rsidRPr="00017E78" w:rsidRDefault="00AC2212" w:rsidP="00B04BFC">
      <w:pPr>
        <w:pStyle w:val="aa"/>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 xml:space="preserve">Средства выплаты не могут быть использованы в связи с участием в жилищном или жилищно-строительном кооперативе либо ином специализированном потребительском кооперативе, долевом строительстве многоквартирных домов и (или) иных объектов недвижимости, а также на </w:t>
      </w:r>
      <w:r w:rsidRPr="00017E78">
        <w:rPr>
          <w:rFonts w:ascii="Times New Roman" w:hAnsi="Times New Roman" w:cs="Times New Roman"/>
          <w:color w:val="000000" w:themeColor="text1"/>
          <w:sz w:val="28"/>
          <w:szCs w:val="28"/>
        </w:rPr>
        <w:lastRenderedPageBreak/>
        <w:t>приобретение жилого помещения путем заключения договора купли-продажи с рассрочкой платежа.</w:t>
      </w:r>
    </w:p>
    <w:bookmarkEnd w:id="8"/>
    <w:p w14:paraId="13604F61" w14:textId="77777777" w:rsidR="00023672" w:rsidRPr="00017E78" w:rsidRDefault="00023672" w:rsidP="00B04BFC">
      <w:pPr>
        <w:pStyle w:val="aa"/>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 xml:space="preserve">4. Расчет размера выплаты производится </w:t>
      </w:r>
      <w:r w:rsidR="00667E37" w:rsidRPr="00017E78">
        <w:rPr>
          <w:rFonts w:ascii="Times New Roman" w:hAnsi="Times New Roman" w:cs="Times New Roman"/>
          <w:color w:val="000000" w:themeColor="text1"/>
          <w:sz w:val="28"/>
          <w:szCs w:val="28"/>
        </w:rPr>
        <w:t>в соответствии с пунктом 6 статьи 8</w:t>
      </w:r>
      <w:r w:rsidR="00667E37" w:rsidRPr="00017E78">
        <w:rPr>
          <w:rFonts w:ascii="Times New Roman" w:hAnsi="Times New Roman" w:cs="Times New Roman"/>
          <w:color w:val="000000" w:themeColor="text1"/>
          <w:sz w:val="28"/>
          <w:szCs w:val="28"/>
          <w:vertAlign w:val="superscript"/>
        </w:rPr>
        <w:t>1</w:t>
      </w:r>
      <w:r w:rsidR="00667E37" w:rsidRPr="00017E78">
        <w:rPr>
          <w:rFonts w:ascii="Times New Roman" w:hAnsi="Times New Roman" w:cs="Times New Roman"/>
          <w:color w:val="000000" w:themeColor="text1"/>
          <w:sz w:val="28"/>
          <w:szCs w:val="28"/>
        </w:rPr>
        <w:t xml:space="preserve"> Федерального закона от </w:t>
      </w:r>
      <w:r w:rsidR="00667E37" w:rsidRPr="00017E78">
        <w:rPr>
          <w:rFonts w:ascii="Times New Roman" w:hAnsi="Times New Roman" w:cs="Times New Roman"/>
          <w:color w:val="000000" w:themeColor="text1"/>
          <w:sz w:val="28"/>
          <w:szCs w:val="28"/>
          <w:shd w:val="clear" w:color="auto" w:fill="FFFFFF"/>
        </w:rPr>
        <w:t>21.12.1996 № 159-ФЗ «О дополнительных гарантиях по социальной поддержке детей-сирот и детей, оставшихся без попечения родителей»</w:t>
      </w:r>
      <w:r w:rsidR="00667E37" w:rsidRPr="00017E78">
        <w:rPr>
          <w:rFonts w:ascii="Times New Roman" w:hAnsi="Times New Roman" w:cs="Times New Roman"/>
          <w:color w:val="000000" w:themeColor="text1"/>
          <w:sz w:val="28"/>
          <w:szCs w:val="28"/>
        </w:rPr>
        <w:t>.</w:t>
      </w:r>
    </w:p>
    <w:p w14:paraId="70D1FFF9" w14:textId="77777777" w:rsidR="00023672" w:rsidRPr="00017E78" w:rsidRDefault="00023672" w:rsidP="00B04BFC">
      <w:pPr>
        <w:pStyle w:val="aa"/>
        <w:ind w:firstLine="709"/>
        <w:jc w:val="both"/>
        <w:rPr>
          <w:rFonts w:ascii="Times New Roman" w:hAnsi="Times New Roman" w:cs="Times New Roman"/>
          <w:color w:val="000000" w:themeColor="text1"/>
          <w:sz w:val="28"/>
          <w:szCs w:val="28"/>
        </w:rPr>
      </w:pPr>
      <w:bookmarkStart w:id="9" w:name="sub_57"/>
      <w:r w:rsidRPr="00017E78">
        <w:rPr>
          <w:rFonts w:ascii="Times New Roman" w:hAnsi="Times New Roman" w:cs="Times New Roman"/>
          <w:color w:val="000000" w:themeColor="text1"/>
          <w:sz w:val="28"/>
          <w:szCs w:val="28"/>
        </w:rPr>
        <w:t xml:space="preserve">5. Уполномоченный орган в порядке, установленном Правительством Тверской области, осуществляет контроль за </w:t>
      </w:r>
      <w:r w:rsidR="00214050" w:rsidRPr="00017E78">
        <w:rPr>
          <w:rFonts w:ascii="Times New Roman" w:hAnsi="Times New Roman" w:cs="Times New Roman"/>
          <w:color w:val="000000" w:themeColor="text1"/>
          <w:sz w:val="28"/>
          <w:szCs w:val="28"/>
        </w:rPr>
        <w:t>приобретением</w:t>
      </w:r>
      <w:r w:rsidRPr="00017E78">
        <w:rPr>
          <w:rFonts w:ascii="Times New Roman" w:hAnsi="Times New Roman" w:cs="Times New Roman"/>
          <w:color w:val="000000" w:themeColor="text1"/>
          <w:sz w:val="28"/>
          <w:szCs w:val="28"/>
        </w:rPr>
        <w:t xml:space="preserve"> жил</w:t>
      </w:r>
      <w:r w:rsidR="00214050" w:rsidRPr="00017E78">
        <w:rPr>
          <w:rFonts w:ascii="Times New Roman" w:hAnsi="Times New Roman" w:cs="Times New Roman"/>
          <w:color w:val="000000" w:themeColor="text1"/>
          <w:sz w:val="28"/>
          <w:szCs w:val="28"/>
        </w:rPr>
        <w:t>ых</w:t>
      </w:r>
      <w:r w:rsidRPr="00017E78">
        <w:rPr>
          <w:rFonts w:ascii="Times New Roman" w:hAnsi="Times New Roman" w:cs="Times New Roman"/>
          <w:color w:val="000000" w:themeColor="text1"/>
          <w:sz w:val="28"/>
          <w:szCs w:val="28"/>
        </w:rPr>
        <w:t xml:space="preserve"> помещени</w:t>
      </w:r>
      <w:r w:rsidR="00214050" w:rsidRPr="00017E78">
        <w:rPr>
          <w:rFonts w:ascii="Times New Roman" w:hAnsi="Times New Roman" w:cs="Times New Roman"/>
          <w:color w:val="000000" w:themeColor="text1"/>
          <w:sz w:val="28"/>
          <w:szCs w:val="28"/>
        </w:rPr>
        <w:t>й за счет выплаты</w:t>
      </w:r>
      <w:r w:rsidRPr="00017E78">
        <w:rPr>
          <w:rFonts w:ascii="Times New Roman" w:hAnsi="Times New Roman" w:cs="Times New Roman"/>
          <w:color w:val="000000" w:themeColor="text1"/>
          <w:sz w:val="28"/>
          <w:szCs w:val="28"/>
        </w:rPr>
        <w:t>.»;</w:t>
      </w:r>
    </w:p>
    <w:bookmarkEnd w:id="9"/>
    <w:p w14:paraId="24C2E533" w14:textId="3EDD9ACF" w:rsidR="002252F5" w:rsidRPr="00017E78" w:rsidRDefault="0054334F" w:rsidP="00B04BFC">
      <w:pPr>
        <w:pStyle w:val="aa"/>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7) в</w:t>
      </w:r>
      <w:r w:rsidR="006D7A9E" w:rsidRPr="00017E78">
        <w:rPr>
          <w:rFonts w:ascii="Times New Roman" w:hAnsi="Times New Roman" w:cs="Times New Roman"/>
          <w:color w:val="000000" w:themeColor="text1"/>
          <w:sz w:val="28"/>
          <w:szCs w:val="28"/>
        </w:rPr>
        <w:t xml:space="preserve"> стать</w:t>
      </w:r>
      <w:r w:rsidRPr="00017E78">
        <w:rPr>
          <w:rFonts w:ascii="Times New Roman" w:hAnsi="Times New Roman" w:cs="Times New Roman"/>
          <w:color w:val="000000" w:themeColor="text1"/>
          <w:sz w:val="28"/>
          <w:szCs w:val="28"/>
        </w:rPr>
        <w:t>е</w:t>
      </w:r>
      <w:r w:rsidR="006D7A9E" w:rsidRPr="00017E78">
        <w:rPr>
          <w:rFonts w:ascii="Times New Roman" w:hAnsi="Times New Roman" w:cs="Times New Roman"/>
          <w:color w:val="000000" w:themeColor="text1"/>
          <w:sz w:val="28"/>
          <w:szCs w:val="28"/>
        </w:rPr>
        <w:t xml:space="preserve"> 6</w:t>
      </w:r>
      <w:r w:rsidR="00665755" w:rsidRPr="00017E78">
        <w:rPr>
          <w:rFonts w:ascii="Times New Roman" w:hAnsi="Times New Roman" w:cs="Times New Roman"/>
          <w:color w:val="000000" w:themeColor="text1"/>
          <w:sz w:val="28"/>
          <w:szCs w:val="28"/>
        </w:rPr>
        <w:t xml:space="preserve"> </w:t>
      </w:r>
      <w:r w:rsidR="006D7A9E" w:rsidRPr="00017E78">
        <w:rPr>
          <w:rFonts w:ascii="Times New Roman" w:hAnsi="Times New Roman" w:cs="Times New Roman"/>
          <w:color w:val="000000" w:themeColor="text1"/>
          <w:sz w:val="28"/>
          <w:szCs w:val="28"/>
        </w:rPr>
        <w:t>слов</w:t>
      </w:r>
      <w:r w:rsidR="005B3782" w:rsidRPr="00017E78">
        <w:rPr>
          <w:rFonts w:ascii="Times New Roman" w:hAnsi="Times New Roman" w:cs="Times New Roman"/>
          <w:color w:val="000000" w:themeColor="text1"/>
          <w:sz w:val="28"/>
          <w:szCs w:val="28"/>
        </w:rPr>
        <w:t>о</w:t>
      </w:r>
      <w:r w:rsidR="006D7A9E" w:rsidRPr="00017E78">
        <w:rPr>
          <w:rFonts w:ascii="Times New Roman" w:hAnsi="Times New Roman" w:cs="Times New Roman"/>
          <w:color w:val="000000" w:themeColor="text1"/>
          <w:sz w:val="28"/>
          <w:szCs w:val="28"/>
        </w:rPr>
        <w:t xml:space="preserve"> «социальной» исключить.</w:t>
      </w:r>
    </w:p>
    <w:p w14:paraId="38957DF6" w14:textId="77777777" w:rsidR="00F30F03" w:rsidRPr="002E5076" w:rsidRDefault="00F30F03" w:rsidP="00564583">
      <w:pPr>
        <w:spacing w:after="0" w:line="240" w:lineRule="auto"/>
        <w:ind w:firstLine="709"/>
        <w:jc w:val="both"/>
        <w:rPr>
          <w:rFonts w:ascii="Times New Roman" w:eastAsia="Times New Roman" w:hAnsi="Times New Roman" w:cs="Times New Roman"/>
          <w:color w:val="000000" w:themeColor="text1"/>
          <w:sz w:val="24"/>
          <w:szCs w:val="24"/>
          <w:lang w:eastAsia="ru-RU"/>
        </w:rPr>
      </w:pPr>
    </w:p>
    <w:p w14:paraId="0115BE0D" w14:textId="77777777" w:rsidR="001648FF" w:rsidRPr="00017E78" w:rsidRDefault="001648FF" w:rsidP="00873456">
      <w:pPr>
        <w:spacing w:after="0" w:line="240" w:lineRule="auto"/>
        <w:ind w:firstLine="708"/>
        <w:jc w:val="both"/>
        <w:rPr>
          <w:rFonts w:ascii="Times New Roman" w:eastAsia="Times New Roman" w:hAnsi="Times New Roman" w:cs="Times New Roman"/>
          <w:b/>
          <w:color w:val="000000" w:themeColor="text1"/>
          <w:sz w:val="28"/>
          <w:szCs w:val="28"/>
          <w:lang w:eastAsia="ru-RU"/>
        </w:rPr>
      </w:pPr>
      <w:r w:rsidRPr="00017E78">
        <w:rPr>
          <w:rFonts w:ascii="Times New Roman" w:eastAsia="Times New Roman" w:hAnsi="Times New Roman" w:cs="Times New Roman"/>
          <w:b/>
          <w:color w:val="000000" w:themeColor="text1"/>
          <w:sz w:val="28"/>
          <w:szCs w:val="28"/>
          <w:lang w:eastAsia="ru-RU"/>
        </w:rPr>
        <w:t xml:space="preserve">Статья </w:t>
      </w:r>
      <w:r w:rsidR="009C3167" w:rsidRPr="00017E78">
        <w:rPr>
          <w:rFonts w:ascii="Times New Roman" w:eastAsia="Times New Roman" w:hAnsi="Times New Roman" w:cs="Times New Roman"/>
          <w:b/>
          <w:color w:val="000000" w:themeColor="text1"/>
          <w:sz w:val="28"/>
          <w:szCs w:val="28"/>
          <w:lang w:eastAsia="ru-RU"/>
        </w:rPr>
        <w:t>3</w:t>
      </w:r>
    </w:p>
    <w:p w14:paraId="3A289D10" w14:textId="77777777" w:rsidR="00266908" w:rsidRPr="002E5076" w:rsidRDefault="00266908" w:rsidP="001648FF">
      <w:pPr>
        <w:spacing w:after="0" w:line="240" w:lineRule="auto"/>
        <w:ind w:firstLine="708"/>
        <w:jc w:val="both"/>
        <w:rPr>
          <w:rFonts w:ascii="Times New Roman" w:hAnsi="Times New Roman" w:cs="Times New Roman"/>
          <w:bCs/>
          <w:color w:val="000000" w:themeColor="text1"/>
          <w:sz w:val="24"/>
          <w:szCs w:val="24"/>
        </w:rPr>
      </w:pPr>
    </w:p>
    <w:p w14:paraId="431E4C53" w14:textId="1FCBABDE" w:rsidR="0030189B" w:rsidRPr="00017E78" w:rsidRDefault="00B3426A" w:rsidP="006E416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1. </w:t>
      </w:r>
      <w:r w:rsidR="0030189B" w:rsidRPr="00017E78">
        <w:rPr>
          <w:rFonts w:ascii="Times New Roman" w:hAnsi="Times New Roman" w:cs="Times New Roman"/>
          <w:bCs/>
          <w:color w:val="000000" w:themeColor="text1"/>
          <w:sz w:val="28"/>
          <w:szCs w:val="28"/>
        </w:rPr>
        <w:t xml:space="preserve">Настоящий закон вступает в силу </w:t>
      </w:r>
      <w:r w:rsidR="00AE158E" w:rsidRPr="00017E78">
        <w:rPr>
          <w:rFonts w:ascii="Times New Roman" w:hAnsi="Times New Roman" w:cs="Times New Roman"/>
          <w:bCs/>
          <w:color w:val="000000" w:themeColor="text1"/>
          <w:sz w:val="28"/>
          <w:szCs w:val="28"/>
        </w:rPr>
        <w:t>со</w:t>
      </w:r>
      <w:r w:rsidR="0030189B" w:rsidRPr="00017E78">
        <w:rPr>
          <w:rFonts w:ascii="Times New Roman" w:hAnsi="Times New Roman" w:cs="Times New Roman"/>
          <w:bCs/>
          <w:color w:val="000000" w:themeColor="text1"/>
          <w:sz w:val="28"/>
          <w:szCs w:val="28"/>
        </w:rPr>
        <w:t xml:space="preserve"> дня его официального опубликования.</w:t>
      </w:r>
    </w:p>
    <w:p w14:paraId="3BDABAB1" w14:textId="0FC9805B" w:rsidR="003767D2" w:rsidRPr="00017E78" w:rsidRDefault="00B3426A" w:rsidP="003767D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3767D2" w:rsidRPr="00017E78">
        <w:rPr>
          <w:rFonts w:ascii="Times New Roman" w:hAnsi="Times New Roman" w:cs="Times New Roman"/>
          <w:color w:val="000000" w:themeColor="text1"/>
          <w:sz w:val="28"/>
          <w:szCs w:val="28"/>
        </w:rPr>
        <w:t>Лица, получившие в 2024 году в соответствии с законом Тверской области от 29.11.2022 № 69-ЗО «О дополнительной мере социальной поддержки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Тверской области, и о внесении изменений в отдельные законы Тверской области» (в редакции, действовавшей до вступления в силу настоящего закона) сертификаты, устанавливающие право на дополнительную меру социальной поддержки в виде предоставления социальной выплаты на приобретение жилого помещения на территории Тверской области в собственность или погашение части целевого кредита на приобретение жилого помещения на территории Тверской области за счет средств областного бюджета</w:t>
      </w:r>
      <w:r w:rsidR="00F30F03" w:rsidRPr="00017E78">
        <w:rPr>
          <w:rFonts w:ascii="Times New Roman" w:hAnsi="Times New Roman" w:cs="Times New Roman"/>
          <w:color w:val="000000" w:themeColor="text1"/>
          <w:sz w:val="28"/>
          <w:szCs w:val="28"/>
        </w:rPr>
        <w:t xml:space="preserve"> Тверской области</w:t>
      </w:r>
      <w:r w:rsidR="003767D2" w:rsidRPr="00017E78">
        <w:rPr>
          <w:rFonts w:ascii="Times New Roman" w:hAnsi="Times New Roman" w:cs="Times New Roman"/>
          <w:color w:val="000000" w:themeColor="text1"/>
          <w:sz w:val="28"/>
          <w:szCs w:val="28"/>
        </w:rPr>
        <w:t xml:space="preserve"> (далее </w:t>
      </w:r>
      <w:r w:rsidR="00B84674">
        <w:rPr>
          <w:rFonts w:ascii="Times New Roman" w:hAnsi="Times New Roman" w:cs="Times New Roman"/>
          <w:color w:val="000000" w:themeColor="text1"/>
          <w:sz w:val="28"/>
          <w:szCs w:val="28"/>
        </w:rPr>
        <w:t>–</w:t>
      </w:r>
      <w:r w:rsidR="003767D2" w:rsidRPr="00017E78">
        <w:rPr>
          <w:rFonts w:ascii="Times New Roman" w:hAnsi="Times New Roman" w:cs="Times New Roman"/>
          <w:color w:val="000000" w:themeColor="text1"/>
          <w:sz w:val="28"/>
          <w:szCs w:val="28"/>
        </w:rPr>
        <w:t xml:space="preserve"> социальная выплата), но не реализовавшие это право до дня вступления в силу настоящего закона, сохраняют право на приобретение жилого помещения с использованием социальной выплаты до истечения срока действия сертификатов.</w:t>
      </w:r>
    </w:p>
    <w:p w14:paraId="5138EEFE" w14:textId="459C67EF" w:rsidR="003767D2" w:rsidRPr="00017E78" w:rsidRDefault="003767D2" w:rsidP="003767D2">
      <w:pPr>
        <w:spacing w:after="0" w:line="240" w:lineRule="auto"/>
        <w:ind w:firstLine="709"/>
        <w:jc w:val="both"/>
        <w:rPr>
          <w:rFonts w:ascii="Times New Roman" w:hAnsi="Times New Roman" w:cs="Times New Roman"/>
          <w:color w:val="000000" w:themeColor="text1"/>
          <w:sz w:val="28"/>
          <w:szCs w:val="28"/>
        </w:rPr>
      </w:pPr>
      <w:r w:rsidRPr="00017E78">
        <w:rPr>
          <w:rFonts w:ascii="Times New Roman" w:hAnsi="Times New Roman" w:cs="Times New Roman"/>
          <w:color w:val="000000" w:themeColor="text1"/>
          <w:sz w:val="28"/>
          <w:szCs w:val="28"/>
        </w:rPr>
        <w:t>В случае истечения срока действия сертификатов, выданных в 2024 году, право на жилое помещение реализуется в соответствии со статьей 8 либо статьей 8</w:t>
      </w:r>
      <w:r w:rsidRPr="00017E78">
        <w:rPr>
          <w:rFonts w:ascii="Times New Roman" w:hAnsi="Times New Roman" w:cs="Times New Roman"/>
          <w:color w:val="000000" w:themeColor="text1"/>
          <w:sz w:val="28"/>
          <w:szCs w:val="28"/>
          <w:vertAlign w:val="superscript"/>
        </w:rPr>
        <w:t>1</w:t>
      </w:r>
      <w:r w:rsidRPr="00017E78">
        <w:rPr>
          <w:rFonts w:ascii="Times New Roman" w:hAnsi="Times New Roman" w:cs="Times New Roman"/>
          <w:color w:val="000000" w:themeColor="text1"/>
          <w:sz w:val="28"/>
          <w:szCs w:val="28"/>
        </w:rPr>
        <w:t xml:space="preserve"> Федерального закона от 21.12.1996 № 159-ФЗ «О дополнительных гарантиях по социальной поддержке детей-сирот и детей, оставшихся без попечения родителей</w:t>
      </w:r>
      <w:r w:rsidR="00F30F03" w:rsidRPr="00017E78">
        <w:rPr>
          <w:rFonts w:ascii="Times New Roman" w:hAnsi="Times New Roman" w:cs="Times New Roman"/>
          <w:color w:val="000000" w:themeColor="text1"/>
          <w:sz w:val="28"/>
          <w:szCs w:val="28"/>
        </w:rPr>
        <w:t>»</w:t>
      </w:r>
      <w:r w:rsidR="007F6DC3" w:rsidRPr="00017E78">
        <w:rPr>
          <w:rFonts w:ascii="Times New Roman" w:hAnsi="Times New Roman" w:cs="Times New Roman"/>
          <w:color w:val="000000" w:themeColor="text1"/>
          <w:sz w:val="28"/>
          <w:szCs w:val="28"/>
        </w:rPr>
        <w:t>.</w:t>
      </w:r>
    </w:p>
    <w:p w14:paraId="0DDCC226" w14:textId="77777777" w:rsidR="003F1DF5" w:rsidRPr="00017E78" w:rsidRDefault="003F1DF5" w:rsidP="00A7024A">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14:paraId="6910D816" w14:textId="77777777" w:rsidR="009A4370" w:rsidRPr="00017E78" w:rsidRDefault="009A4370" w:rsidP="00A7024A">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14:paraId="6D3C4EE6" w14:textId="77777777" w:rsidR="00042277" w:rsidRPr="00794755" w:rsidRDefault="00042277" w:rsidP="00A7024A">
      <w:pPr>
        <w:autoSpaceDE w:val="0"/>
        <w:autoSpaceDN w:val="0"/>
        <w:adjustRightInd w:val="0"/>
        <w:spacing w:after="0" w:line="240" w:lineRule="auto"/>
        <w:jc w:val="both"/>
        <w:rPr>
          <w:rFonts w:ascii="Times New Roman" w:hAnsi="Times New Roman" w:cs="Times New Roman"/>
          <w:color w:val="000000" w:themeColor="text1"/>
          <w:sz w:val="28"/>
          <w:szCs w:val="28"/>
        </w:rPr>
      </w:pPr>
      <w:r w:rsidRPr="00794755">
        <w:rPr>
          <w:rFonts w:ascii="Times New Roman" w:hAnsi="Times New Roman" w:cs="Times New Roman"/>
          <w:color w:val="000000" w:themeColor="text1"/>
          <w:sz w:val="28"/>
          <w:szCs w:val="28"/>
        </w:rPr>
        <w:t xml:space="preserve">Губернатор </w:t>
      </w:r>
    </w:p>
    <w:p w14:paraId="3DABC48B" w14:textId="77777777" w:rsidR="00042277" w:rsidRDefault="00042277" w:rsidP="00C61A2C">
      <w:pPr>
        <w:spacing w:after="0" w:line="240" w:lineRule="auto"/>
        <w:jc w:val="both"/>
        <w:rPr>
          <w:rFonts w:ascii="Times New Roman" w:hAnsi="Times New Roman" w:cs="Times New Roman"/>
          <w:color w:val="000000" w:themeColor="text1"/>
          <w:sz w:val="28"/>
          <w:szCs w:val="28"/>
        </w:rPr>
      </w:pPr>
      <w:r w:rsidRPr="00794755">
        <w:rPr>
          <w:rFonts w:ascii="Times New Roman" w:hAnsi="Times New Roman" w:cs="Times New Roman"/>
          <w:color w:val="000000" w:themeColor="text1"/>
          <w:sz w:val="28"/>
          <w:szCs w:val="28"/>
        </w:rPr>
        <w:t xml:space="preserve">Тверской области </w:t>
      </w:r>
      <w:r w:rsidRPr="00794755">
        <w:rPr>
          <w:rFonts w:ascii="Times New Roman" w:hAnsi="Times New Roman" w:cs="Times New Roman"/>
          <w:color w:val="000000" w:themeColor="text1"/>
          <w:sz w:val="28"/>
          <w:szCs w:val="28"/>
        </w:rPr>
        <w:tab/>
      </w:r>
      <w:r w:rsidRPr="00794755">
        <w:rPr>
          <w:rFonts w:ascii="Times New Roman" w:hAnsi="Times New Roman" w:cs="Times New Roman"/>
          <w:color w:val="000000" w:themeColor="text1"/>
          <w:sz w:val="28"/>
          <w:szCs w:val="28"/>
        </w:rPr>
        <w:tab/>
      </w:r>
      <w:r w:rsidRPr="00794755">
        <w:rPr>
          <w:rFonts w:ascii="Times New Roman" w:hAnsi="Times New Roman" w:cs="Times New Roman"/>
          <w:color w:val="000000" w:themeColor="text1"/>
          <w:sz w:val="28"/>
          <w:szCs w:val="28"/>
        </w:rPr>
        <w:tab/>
      </w:r>
      <w:r w:rsidRPr="00794755">
        <w:rPr>
          <w:rFonts w:ascii="Times New Roman" w:hAnsi="Times New Roman" w:cs="Times New Roman"/>
          <w:color w:val="000000" w:themeColor="text1"/>
          <w:sz w:val="28"/>
          <w:szCs w:val="28"/>
        </w:rPr>
        <w:tab/>
      </w:r>
      <w:r w:rsidRPr="00794755">
        <w:rPr>
          <w:rFonts w:ascii="Times New Roman" w:hAnsi="Times New Roman" w:cs="Times New Roman"/>
          <w:color w:val="000000" w:themeColor="text1"/>
          <w:sz w:val="28"/>
          <w:szCs w:val="28"/>
        </w:rPr>
        <w:tab/>
      </w:r>
      <w:r w:rsidRPr="00794755">
        <w:rPr>
          <w:rFonts w:ascii="Times New Roman" w:hAnsi="Times New Roman" w:cs="Times New Roman"/>
          <w:color w:val="000000" w:themeColor="text1"/>
          <w:sz w:val="28"/>
          <w:szCs w:val="28"/>
        </w:rPr>
        <w:tab/>
      </w:r>
      <w:r w:rsidRPr="00794755">
        <w:rPr>
          <w:rFonts w:ascii="Times New Roman" w:hAnsi="Times New Roman" w:cs="Times New Roman"/>
          <w:color w:val="000000" w:themeColor="text1"/>
          <w:sz w:val="28"/>
          <w:szCs w:val="28"/>
        </w:rPr>
        <w:tab/>
        <w:t xml:space="preserve">         И.М. Руденя</w:t>
      </w:r>
    </w:p>
    <w:p w14:paraId="550B6257" w14:textId="77777777" w:rsidR="00B3426A" w:rsidRPr="002E5076" w:rsidRDefault="00B3426A" w:rsidP="00C61A2C">
      <w:pPr>
        <w:spacing w:after="0" w:line="240" w:lineRule="auto"/>
        <w:jc w:val="both"/>
        <w:rPr>
          <w:rFonts w:ascii="Times New Roman" w:hAnsi="Times New Roman" w:cs="Times New Roman"/>
          <w:color w:val="000000" w:themeColor="text1"/>
          <w:sz w:val="16"/>
          <w:szCs w:val="16"/>
        </w:rPr>
      </w:pPr>
    </w:p>
    <w:p w14:paraId="30C886F6" w14:textId="4BEA8894" w:rsidR="00B3426A" w:rsidRPr="00156D4A" w:rsidRDefault="00B3426A" w:rsidP="00156D4A">
      <w:pPr>
        <w:spacing w:after="0" w:line="240" w:lineRule="auto"/>
        <w:jc w:val="both"/>
        <w:rPr>
          <w:rFonts w:ascii="Times New Roman" w:hAnsi="Times New Roman" w:cs="Times New Roman"/>
          <w:color w:val="000000" w:themeColor="text1"/>
          <w:sz w:val="28"/>
          <w:szCs w:val="28"/>
        </w:rPr>
      </w:pPr>
      <w:r w:rsidRPr="00156D4A">
        <w:rPr>
          <w:rFonts w:ascii="Times New Roman" w:hAnsi="Times New Roman" w:cs="Times New Roman"/>
          <w:color w:val="000000" w:themeColor="text1"/>
          <w:sz w:val="28"/>
          <w:szCs w:val="28"/>
        </w:rPr>
        <w:t>Тверь</w:t>
      </w:r>
    </w:p>
    <w:p w14:paraId="1018C898" w14:textId="01D19A44" w:rsidR="00156D4A" w:rsidRPr="00156D4A" w:rsidRDefault="00EA7879" w:rsidP="00156D4A">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19 </w:t>
      </w:r>
      <w:r w:rsidR="00156D4A" w:rsidRPr="00156D4A">
        <w:rPr>
          <w:rFonts w:ascii="Times New Roman" w:hAnsi="Times New Roman" w:cs="Times New Roman"/>
          <w:sz w:val="28"/>
          <w:szCs w:val="28"/>
        </w:rPr>
        <w:t>июля 2024 года</w:t>
      </w:r>
    </w:p>
    <w:p w14:paraId="21D42A57" w14:textId="68EE067D" w:rsidR="00156D4A" w:rsidRPr="00156D4A" w:rsidRDefault="00156D4A" w:rsidP="00156D4A">
      <w:pPr>
        <w:widowControl w:val="0"/>
        <w:autoSpaceDE w:val="0"/>
        <w:autoSpaceDN w:val="0"/>
        <w:adjustRightInd w:val="0"/>
        <w:spacing w:after="0" w:line="240" w:lineRule="auto"/>
        <w:jc w:val="both"/>
        <w:rPr>
          <w:rFonts w:ascii="Times New Roman" w:hAnsi="Times New Roman" w:cs="Times New Roman"/>
          <w:sz w:val="28"/>
          <w:szCs w:val="28"/>
        </w:rPr>
      </w:pPr>
      <w:r w:rsidRPr="00156D4A">
        <w:rPr>
          <w:rFonts w:ascii="Times New Roman" w:hAnsi="Times New Roman" w:cs="Times New Roman"/>
          <w:sz w:val="28"/>
          <w:szCs w:val="28"/>
        </w:rPr>
        <w:t xml:space="preserve">№ </w:t>
      </w:r>
      <w:r w:rsidR="00EA7879">
        <w:rPr>
          <w:rFonts w:ascii="Times New Roman" w:hAnsi="Times New Roman" w:cs="Times New Roman"/>
          <w:sz w:val="28"/>
          <w:szCs w:val="28"/>
        </w:rPr>
        <w:t>27</w:t>
      </w:r>
      <w:r w:rsidRPr="00156D4A">
        <w:rPr>
          <w:rFonts w:ascii="Times New Roman" w:hAnsi="Times New Roman" w:cs="Times New Roman"/>
          <w:sz w:val="28"/>
          <w:szCs w:val="28"/>
        </w:rPr>
        <w:t>-ЗО</w:t>
      </w:r>
    </w:p>
    <w:p w14:paraId="7F866EA1" w14:textId="77777777" w:rsidR="00B3426A" w:rsidRPr="00156D4A" w:rsidRDefault="00B3426A" w:rsidP="00156D4A">
      <w:pPr>
        <w:spacing w:after="0" w:line="240" w:lineRule="auto"/>
        <w:jc w:val="both"/>
        <w:rPr>
          <w:rFonts w:ascii="Times New Roman" w:hAnsi="Times New Roman" w:cs="Times New Roman"/>
          <w:color w:val="000000" w:themeColor="text1"/>
          <w:sz w:val="28"/>
          <w:szCs w:val="28"/>
        </w:rPr>
      </w:pPr>
    </w:p>
    <w:p w14:paraId="43B1B5C3" w14:textId="3859F870" w:rsidR="002E5076" w:rsidRPr="00156D4A" w:rsidRDefault="002E5076" w:rsidP="00156D4A">
      <w:pPr>
        <w:spacing w:after="0" w:line="240" w:lineRule="auto"/>
        <w:jc w:val="both"/>
        <w:rPr>
          <w:rFonts w:ascii="Times New Roman" w:hAnsi="Times New Roman" w:cs="Times New Roman"/>
          <w:color w:val="000000" w:themeColor="text1"/>
          <w:sz w:val="16"/>
          <w:szCs w:val="16"/>
        </w:rPr>
      </w:pPr>
      <w:r w:rsidRPr="00156D4A">
        <w:rPr>
          <w:rFonts w:ascii="Times New Roman" w:hAnsi="Times New Roman" w:cs="Times New Roman"/>
          <w:color w:val="000000" w:themeColor="text1"/>
          <w:sz w:val="16"/>
          <w:szCs w:val="16"/>
        </w:rPr>
        <w:fldChar w:fldCharType="begin"/>
      </w:r>
      <w:r w:rsidRPr="00156D4A">
        <w:rPr>
          <w:rFonts w:ascii="Times New Roman" w:hAnsi="Times New Roman" w:cs="Times New Roman"/>
          <w:color w:val="000000" w:themeColor="text1"/>
          <w:sz w:val="16"/>
          <w:szCs w:val="16"/>
        </w:rPr>
        <w:instrText xml:space="preserve"> FILENAME \p \* MERGEFORMAT </w:instrText>
      </w:r>
      <w:r w:rsidRPr="00156D4A">
        <w:rPr>
          <w:rFonts w:ascii="Times New Roman" w:hAnsi="Times New Roman" w:cs="Times New Roman"/>
          <w:color w:val="000000" w:themeColor="text1"/>
          <w:sz w:val="16"/>
          <w:szCs w:val="16"/>
        </w:rPr>
        <w:fldChar w:fldCharType="separate"/>
      </w:r>
      <w:r w:rsidRPr="00156D4A">
        <w:rPr>
          <w:rFonts w:ascii="Times New Roman" w:hAnsi="Times New Roman" w:cs="Times New Roman"/>
          <w:noProof/>
          <w:color w:val="000000" w:themeColor="text1"/>
          <w:sz w:val="16"/>
          <w:szCs w:val="16"/>
        </w:rPr>
        <w:t>\\Fs01\комитет социальной политики\7 созыв\документы комитета\42 заседание 18.07.2024\pr\Z (42) 728-П-7.docx</w:t>
      </w:r>
      <w:r w:rsidRPr="00156D4A">
        <w:rPr>
          <w:rFonts w:ascii="Times New Roman" w:hAnsi="Times New Roman" w:cs="Times New Roman"/>
          <w:color w:val="000000" w:themeColor="text1"/>
          <w:sz w:val="16"/>
          <w:szCs w:val="16"/>
        </w:rPr>
        <w:fldChar w:fldCharType="end"/>
      </w:r>
    </w:p>
    <w:sectPr w:rsidR="002E5076" w:rsidRPr="00156D4A" w:rsidSect="00794755">
      <w:headerReference w:type="default" r:id="rId11"/>
      <w:pgSz w:w="11906" w:h="16838"/>
      <w:pgMar w:top="1134" w:right="850" w:bottom="1134"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DF849" w14:textId="77777777" w:rsidR="00E17C27" w:rsidRDefault="00E17C27" w:rsidP="004A60B0">
      <w:pPr>
        <w:spacing w:after="0" w:line="240" w:lineRule="auto"/>
      </w:pPr>
      <w:r>
        <w:separator/>
      </w:r>
    </w:p>
  </w:endnote>
  <w:endnote w:type="continuationSeparator" w:id="0">
    <w:p w14:paraId="4C89F8B3" w14:textId="77777777" w:rsidR="00E17C27" w:rsidRDefault="00E17C27" w:rsidP="004A6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67C69" w14:textId="77777777" w:rsidR="00E17C27" w:rsidRDefault="00E17C27" w:rsidP="004A60B0">
      <w:pPr>
        <w:spacing w:after="0" w:line="240" w:lineRule="auto"/>
      </w:pPr>
      <w:r>
        <w:separator/>
      </w:r>
    </w:p>
  </w:footnote>
  <w:footnote w:type="continuationSeparator" w:id="0">
    <w:p w14:paraId="6A7E1A7E" w14:textId="77777777" w:rsidR="00E17C27" w:rsidRDefault="00E17C27" w:rsidP="004A6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06028"/>
      <w:docPartObj>
        <w:docPartGallery w:val="Page Numbers (Top of Page)"/>
        <w:docPartUnique/>
      </w:docPartObj>
    </w:sdtPr>
    <w:sdtContent>
      <w:p w14:paraId="20CC2481" w14:textId="77777777" w:rsidR="0005320C" w:rsidRDefault="00043091">
        <w:pPr>
          <w:pStyle w:val="a5"/>
          <w:jc w:val="center"/>
        </w:pPr>
        <w:r w:rsidRPr="004A60B0">
          <w:rPr>
            <w:rFonts w:ascii="Times New Roman" w:hAnsi="Times New Roman" w:cs="Times New Roman"/>
          </w:rPr>
          <w:fldChar w:fldCharType="begin"/>
        </w:r>
        <w:r w:rsidR="0005320C" w:rsidRPr="004A60B0">
          <w:rPr>
            <w:rFonts w:ascii="Times New Roman" w:hAnsi="Times New Roman" w:cs="Times New Roman"/>
          </w:rPr>
          <w:instrText xml:space="preserve"> PAGE   \* MERGEFORMAT </w:instrText>
        </w:r>
        <w:r w:rsidRPr="004A60B0">
          <w:rPr>
            <w:rFonts w:ascii="Times New Roman" w:hAnsi="Times New Roman" w:cs="Times New Roman"/>
          </w:rPr>
          <w:fldChar w:fldCharType="separate"/>
        </w:r>
        <w:r w:rsidR="002E5076">
          <w:rPr>
            <w:rFonts w:ascii="Times New Roman" w:hAnsi="Times New Roman" w:cs="Times New Roman"/>
            <w:noProof/>
          </w:rPr>
          <w:t>11</w:t>
        </w:r>
        <w:r w:rsidRPr="004A60B0">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861A9"/>
    <w:multiLevelType w:val="hybridMultilevel"/>
    <w:tmpl w:val="065E9294"/>
    <w:lvl w:ilvl="0" w:tplc="232CA4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E296B77"/>
    <w:multiLevelType w:val="hybridMultilevel"/>
    <w:tmpl w:val="75B06998"/>
    <w:lvl w:ilvl="0" w:tplc="39B432F6">
      <w:start w:val="1"/>
      <w:numFmt w:val="decimal"/>
      <w:lvlText w:val="%1)"/>
      <w:lvlJc w:val="left"/>
      <w:pPr>
        <w:ind w:left="560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E3168D"/>
    <w:multiLevelType w:val="hybridMultilevel"/>
    <w:tmpl w:val="802A350E"/>
    <w:lvl w:ilvl="0" w:tplc="4FAE2FF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8C7FDC"/>
    <w:multiLevelType w:val="hybridMultilevel"/>
    <w:tmpl w:val="83C47144"/>
    <w:lvl w:ilvl="0" w:tplc="0E2052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EC8277A"/>
    <w:multiLevelType w:val="hybridMultilevel"/>
    <w:tmpl w:val="12522D18"/>
    <w:lvl w:ilvl="0" w:tplc="9724E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F677F5C"/>
    <w:multiLevelType w:val="hybridMultilevel"/>
    <w:tmpl w:val="7CFE9D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AD4328"/>
    <w:multiLevelType w:val="hybridMultilevel"/>
    <w:tmpl w:val="18247C4C"/>
    <w:lvl w:ilvl="0" w:tplc="C010BA56">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5D003F2"/>
    <w:multiLevelType w:val="hybridMultilevel"/>
    <w:tmpl w:val="524C83DE"/>
    <w:lvl w:ilvl="0" w:tplc="2002717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E752116"/>
    <w:multiLevelType w:val="hybridMultilevel"/>
    <w:tmpl w:val="0A825BCA"/>
    <w:lvl w:ilvl="0" w:tplc="04190011">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601034519">
    <w:abstractNumId w:val="3"/>
  </w:num>
  <w:num w:numId="2" w16cid:durableId="1403216981">
    <w:abstractNumId w:val="0"/>
  </w:num>
  <w:num w:numId="3" w16cid:durableId="1177889146">
    <w:abstractNumId w:val="7"/>
  </w:num>
  <w:num w:numId="4" w16cid:durableId="339743044">
    <w:abstractNumId w:val="8"/>
  </w:num>
  <w:num w:numId="5" w16cid:durableId="980813327">
    <w:abstractNumId w:val="4"/>
  </w:num>
  <w:num w:numId="6" w16cid:durableId="164252993">
    <w:abstractNumId w:val="6"/>
  </w:num>
  <w:num w:numId="7" w16cid:durableId="1270820214">
    <w:abstractNumId w:val="2"/>
  </w:num>
  <w:num w:numId="8" w16cid:durableId="1789813333">
    <w:abstractNumId w:val="1"/>
  </w:num>
  <w:num w:numId="9" w16cid:durableId="1082290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5DE"/>
    <w:rsid w:val="0000089E"/>
    <w:rsid w:val="00006A76"/>
    <w:rsid w:val="00007E25"/>
    <w:rsid w:val="00012656"/>
    <w:rsid w:val="000139D5"/>
    <w:rsid w:val="0001495F"/>
    <w:rsid w:val="00017E78"/>
    <w:rsid w:val="00023672"/>
    <w:rsid w:val="00023F41"/>
    <w:rsid w:val="0002457D"/>
    <w:rsid w:val="00026063"/>
    <w:rsid w:val="0003364D"/>
    <w:rsid w:val="00041FC0"/>
    <w:rsid w:val="00042277"/>
    <w:rsid w:val="00043091"/>
    <w:rsid w:val="0005320C"/>
    <w:rsid w:val="00061843"/>
    <w:rsid w:val="0006201A"/>
    <w:rsid w:val="0006324A"/>
    <w:rsid w:val="00074638"/>
    <w:rsid w:val="00083A31"/>
    <w:rsid w:val="00087ACC"/>
    <w:rsid w:val="00094E6C"/>
    <w:rsid w:val="000A2833"/>
    <w:rsid w:val="000A3BEC"/>
    <w:rsid w:val="000B04F9"/>
    <w:rsid w:val="000B1F19"/>
    <w:rsid w:val="000B293F"/>
    <w:rsid w:val="000B5805"/>
    <w:rsid w:val="000C2F7D"/>
    <w:rsid w:val="000C6BFD"/>
    <w:rsid w:val="000C7C65"/>
    <w:rsid w:val="000D2F01"/>
    <w:rsid w:val="000D3CA7"/>
    <w:rsid w:val="000E04C1"/>
    <w:rsid w:val="000F1AD3"/>
    <w:rsid w:val="000F41D4"/>
    <w:rsid w:val="0010181F"/>
    <w:rsid w:val="001029D3"/>
    <w:rsid w:val="00103109"/>
    <w:rsid w:val="00104B79"/>
    <w:rsid w:val="00107720"/>
    <w:rsid w:val="00116A93"/>
    <w:rsid w:val="00116F1F"/>
    <w:rsid w:val="001177BB"/>
    <w:rsid w:val="00117D78"/>
    <w:rsid w:val="00121D47"/>
    <w:rsid w:val="001344F2"/>
    <w:rsid w:val="00137DC2"/>
    <w:rsid w:val="00140152"/>
    <w:rsid w:val="00141B09"/>
    <w:rsid w:val="00142451"/>
    <w:rsid w:val="001506E0"/>
    <w:rsid w:val="001553B1"/>
    <w:rsid w:val="00156D4A"/>
    <w:rsid w:val="001648FF"/>
    <w:rsid w:val="00171273"/>
    <w:rsid w:val="00174CF2"/>
    <w:rsid w:val="00177010"/>
    <w:rsid w:val="0018039D"/>
    <w:rsid w:val="00180AEC"/>
    <w:rsid w:val="00184DAA"/>
    <w:rsid w:val="00185721"/>
    <w:rsid w:val="00187D5F"/>
    <w:rsid w:val="0019010E"/>
    <w:rsid w:val="00192537"/>
    <w:rsid w:val="00192A2C"/>
    <w:rsid w:val="00193055"/>
    <w:rsid w:val="00193719"/>
    <w:rsid w:val="00195D4B"/>
    <w:rsid w:val="001974A9"/>
    <w:rsid w:val="001A3B6F"/>
    <w:rsid w:val="001A6AC5"/>
    <w:rsid w:val="001E2A04"/>
    <w:rsid w:val="001E3197"/>
    <w:rsid w:val="00206E78"/>
    <w:rsid w:val="00207ADA"/>
    <w:rsid w:val="00210CD4"/>
    <w:rsid w:val="0021244D"/>
    <w:rsid w:val="00214050"/>
    <w:rsid w:val="002143ED"/>
    <w:rsid w:val="00217209"/>
    <w:rsid w:val="00217279"/>
    <w:rsid w:val="0022072D"/>
    <w:rsid w:val="00222E0B"/>
    <w:rsid w:val="002252F5"/>
    <w:rsid w:val="00227847"/>
    <w:rsid w:val="00227E39"/>
    <w:rsid w:val="002377FB"/>
    <w:rsid w:val="0024001B"/>
    <w:rsid w:val="002402B3"/>
    <w:rsid w:val="00240E8A"/>
    <w:rsid w:val="002437EA"/>
    <w:rsid w:val="00245865"/>
    <w:rsid w:val="00250A25"/>
    <w:rsid w:val="00255D08"/>
    <w:rsid w:val="002561EE"/>
    <w:rsid w:val="00266908"/>
    <w:rsid w:val="00280A26"/>
    <w:rsid w:val="002846D9"/>
    <w:rsid w:val="002855D1"/>
    <w:rsid w:val="002876BA"/>
    <w:rsid w:val="00294F86"/>
    <w:rsid w:val="002A1146"/>
    <w:rsid w:val="002A4164"/>
    <w:rsid w:val="002A5FB9"/>
    <w:rsid w:val="002A6E99"/>
    <w:rsid w:val="002A7E9F"/>
    <w:rsid w:val="002B0092"/>
    <w:rsid w:val="002B31B0"/>
    <w:rsid w:val="002B3EB3"/>
    <w:rsid w:val="002C0CA6"/>
    <w:rsid w:val="002C117B"/>
    <w:rsid w:val="002C19A0"/>
    <w:rsid w:val="002C29E6"/>
    <w:rsid w:val="002C3855"/>
    <w:rsid w:val="002C4854"/>
    <w:rsid w:val="002D0254"/>
    <w:rsid w:val="002D09F7"/>
    <w:rsid w:val="002D4E26"/>
    <w:rsid w:val="002E0D80"/>
    <w:rsid w:val="002E2A74"/>
    <w:rsid w:val="002E4FD3"/>
    <w:rsid w:val="002E5076"/>
    <w:rsid w:val="002E512F"/>
    <w:rsid w:val="002E68DE"/>
    <w:rsid w:val="002F25CF"/>
    <w:rsid w:val="002F2949"/>
    <w:rsid w:val="002F3A72"/>
    <w:rsid w:val="002F5E3E"/>
    <w:rsid w:val="00301873"/>
    <w:rsid w:val="0030189B"/>
    <w:rsid w:val="003022D7"/>
    <w:rsid w:val="003024A7"/>
    <w:rsid w:val="0030455F"/>
    <w:rsid w:val="00307690"/>
    <w:rsid w:val="00321DD9"/>
    <w:rsid w:val="00331870"/>
    <w:rsid w:val="00333E3A"/>
    <w:rsid w:val="00335DD2"/>
    <w:rsid w:val="00336997"/>
    <w:rsid w:val="003405BF"/>
    <w:rsid w:val="0034694B"/>
    <w:rsid w:val="0035528B"/>
    <w:rsid w:val="003557FF"/>
    <w:rsid w:val="00357702"/>
    <w:rsid w:val="00361445"/>
    <w:rsid w:val="00363023"/>
    <w:rsid w:val="00371067"/>
    <w:rsid w:val="003710AB"/>
    <w:rsid w:val="0037282B"/>
    <w:rsid w:val="00372EE9"/>
    <w:rsid w:val="00373DC4"/>
    <w:rsid w:val="003767D2"/>
    <w:rsid w:val="0037772D"/>
    <w:rsid w:val="00392FB2"/>
    <w:rsid w:val="00394C63"/>
    <w:rsid w:val="0039601C"/>
    <w:rsid w:val="003964A0"/>
    <w:rsid w:val="003979FB"/>
    <w:rsid w:val="003A49E6"/>
    <w:rsid w:val="003B32B2"/>
    <w:rsid w:val="003C0A2E"/>
    <w:rsid w:val="003D38C0"/>
    <w:rsid w:val="003D623F"/>
    <w:rsid w:val="003E12F7"/>
    <w:rsid w:val="003E48F3"/>
    <w:rsid w:val="003E5CAD"/>
    <w:rsid w:val="003F1DF5"/>
    <w:rsid w:val="003F53FB"/>
    <w:rsid w:val="003F6450"/>
    <w:rsid w:val="00400045"/>
    <w:rsid w:val="00401974"/>
    <w:rsid w:val="004054BC"/>
    <w:rsid w:val="00415534"/>
    <w:rsid w:val="00415C24"/>
    <w:rsid w:val="00424AB2"/>
    <w:rsid w:val="00427781"/>
    <w:rsid w:val="004359F0"/>
    <w:rsid w:val="00445C28"/>
    <w:rsid w:val="00451794"/>
    <w:rsid w:val="004542A1"/>
    <w:rsid w:val="00471CDC"/>
    <w:rsid w:val="00477DCC"/>
    <w:rsid w:val="0048721E"/>
    <w:rsid w:val="00493EE4"/>
    <w:rsid w:val="00496512"/>
    <w:rsid w:val="004975FC"/>
    <w:rsid w:val="004A0FD0"/>
    <w:rsid w:val="004A13FA"/>
    <w:rsid w:val="004A249C"/>
    <w:rsid w:val="004A2C75"/>
    <w:rsid w:val="004A60B0"/>
    <w:rsid w:val="004B26AB"/>
    <w:rsid w:val="004B4E39"/>
    <w:rsid w:val="004B532D"/>
    <w:rsid w:val="004C299F"/>
    <w:rsid w:val="004C3EA3"/>
    <w:rsid w:val="004C5610"/>
    <w:rsid w:val="004C6208"/>
    <w:rsid w:val="004D4486"/>
    <w:rsid w:val="004D7DD5"/>
    <w:rsid w:val="004E0055"/>
    <w:rsid w:val="004E2CD4"/>
    <w:rsid w:val="004F4C47"/>
    <w:rsid w:val="004F6733"/>
    <w:rsid w:val="005019F7"/>
    <w:rsid w:val="00505747"/>
    <w:rsid w:val="00512752"/>
    <w:rsid w:val="00522F78"/>
    <w:rsid w:val="00523F05"/>
    <w:rsid w:val="0053301B"/>
    <w:rsid w:val="005344B1"/>
    <w:rsid w:val="00534E01"/>
    <w:rsid w:val="00542712"/>
    <w:rsid w:val="0054334F"/>
    <w:rsid w:val="00543850"/>
    <w:rsid w:val="00544AB8"/>
    <w:rsid w:val="00545EE7"/>
    <w:rsid w:val="005477E8"/>
    <w:rsid w:val="0055455A"/>
    <w:rsid w:val="00564583"/>
    <w:rsid w:val="00565BEA"/>
    <w:rsid w:val="00570D1B"/>
    <w:rsid w:val="0057198F"/>
    <w:rsid w:val="005842EA"/>
    <w:rsid w:val="00592FC9"/>
    <w:rsid w:val="0059367B"/>
    <w:rsid w:val="00593E58"/>
    <w:rsid w:val="005940B9"/>
    <w:rsid w:val="0059443E"/>
    <w:rsid w:val="005A0147"/>
    <w:rsid w:val="005A2D01"/>
    <w:rsid w:val="005A2DF5"/>
    <w:rsid w:val="005A4C51"/>
    <w:rsid w:val="005A566A"/>
    <w:rsid w:val="005B3782"/>
    <w:rsid w:val="005B40C7"/>
    <w:rsid w:val="005C03B8"/>
    <w:rsid w:val="005C1E2F"/>
    <w:rsid w:val="005C24BC"/>
    <w:rsid w:val="005C74B3"/>
    <w:rsid w:val="005D04F8"/>
    <w:rsid w:val="005D0E8C"/>
    <w:rsid w:val="005E0461"/>
    <w:rsid w:val="005E1A62"/>
    <w:rsid w:val="005E50F1"/>
    <w:rsid w:val="005E6622"/>
    <w:rsid w:val="005E7382"/>
    <w:rsid w:val="005E7ED2"/>
    <w:rsid w:val="005F0D5F"/>
    <w:rsid w:val="00604775"/>
    <w:rsid w:val="006076AA"/>
    <w:rsid w:val="00612FF9"/>
    <w:rsid w:val="00613484"/>
    <w:rsid w:val="00614F54"/>
    <w:rsid w:val="00617218"/>
    <w:rsid w:val="00621C35"/>
    <w:rsid w:val="00621F99"/>
    <w:rsid w:val="006229E1"/>
    <w:rsid w:val="00630304"/>
    <w:rsid w:val="00631A87"/>
    <w:rsid w:val="006322AF"/>
    <w:rsid w:val="00632FB3"/>
    <w:rsid w:val="006344AE"/>
    <w:rsid w:val="006402F8"/>
    <w:rsid w:val="00643295"/>
    <w:rsid w:val="00646DCE"/>
    <w:rsid w:val="00650D6D"/>
    <w:rsid w:val="0065237D"/>
    <w:rsid w:val="006574A9"/>
    <w:rsid w:val="00657CF8"/>
    <w:rsid w:val="006644E5"/>
    <w:rsid w:val="00665755"/>
    <w:rsid w:val="00667E37"/>
    <w:rsid w:val="006823BC"/>
    <w:rsid w:val="006859D3"/>
    <w:rsid w:val="00686B78"/>
    <w:rsid w:val="00687E2B"/>
    <w:rsid w:val="00687FCB"/>
    <w:rsid w:val="006938C1"/>
    <w:rsid w:val="00695649"/>
    <w:rsid w:val="006A2F34"/>
    <w:rsid w:val="006A3E94"/>
    <w:rsid w:val="006A5553"/>
    <w:rsid w:val="006C393B"/>
    <w:rsid w:val="006D0108"/>
    <w:rsid w:val="006D27FB"/>
    <w:rsid w:val="006D7A9E"/>
    <w:rsid w:val="006E4164"/>
    <w:rsid w:val="006E46EC"/>
    <w:rsid w:val="006E5BF1"/>
    <w:rsid w:val="006F6054"/>
    <w:rsid w:val="0070014E"/>
    <w:rsid w:val="007005C8"/>
    <w:rsid w:val="00711B3D"/>
    <w:rsid w:val="007124B0"/>
    <w:rsid w:val="007206A8"/>
    <w:rsid w:val="00720A72"/>
    <w:rsid w:val="0072186E"/>
    <w:rsid w:val="00724E4C"/>
    <w:rsid w:val="00727E96"/>
    <w:rsid w:val="00731E2F"/>
    <w:rsid w:val="00733B6A"/>
    <w:rsid w:val="00735BBC"/>
    <w:rsid w:val="00736F74"/>
    <w:rsid w:val="007404E3"/>
    <w:rsid w:val="00760966"/>
    <w:rsid w:val="00762BEB"/>
    <w:rsid w:val="007649C2"/>
    <w:rsid w:val="00766B7D"/>
    <w:rsid w:val="0077334C"/>
    <w:rsid w:val="0077556B"/>
    <w:rsid w:val="00786F69"/>
    <w:rsid w:val="007908EB"/>
    <w:rsid w:val="00793956"/>
    <w:rsid w:val="00794755"/>
    <w:rsid w:val="00794A58"/>
    <w:rsid w:val="00795B97"/>
    <w:rsid w:val="007A29FC"/>
    <w:rsid w:val="007B17BC"/>
    <w:rsid w:val="007B17DA"/>
    <w:rsid w:val="007B3CD2"/>
    <w:rsid w:val="007B44CA"/>
    <w:rsid w:val="007B7DDD"/>
    <w:rsid w:val="007C1240"/>
    <w:rsid w:val="007C25EF"/>
    <w:rsid w:val="007C3817"/>
    <w:rsid w:val="007C458B"/>
    <w:rsid w:val="007C4822"/>
    <w:rsid w:val="007C5A42"/>
    <w:rsid w:val="007D080C"/>
    <w:rsid w:val="007D3AA5"/>
    <w:rsid w:val="007D490F"/>
    <w:rsid w:val="007E0B58"/>
    <w:rsid w:val="007E108B"/>
    <w:rsid w:val="007E507F"/>
    <w:rsid w:val="007E5436"/>
    <w:rsid w:val="007E7DF8"/>
    <w:rsid w:val="007F23F1"/>
    <w:rsid w:val="007F29A4"/>
    <w:rsid w:val="007F2ACF"/>
    <w:rsid w:val="007F6DC3"/>
    <w:rsid w:val="007F6E07"/>
    <w:rsid w:val="00801E41"/>
    <w:rsid w:val="00811672"/>
    <w:rsid w:val="00812FE9"/>
    <w:rsid w:val="008158E4"/>
    <w:rsid w:val="008243BE"/>
    <w:rsid w:val="008252C6"/>
    <w:rsid w:val="008322B5"/>
    <w:rsid w:val="00835AB7"/>
    <w:rsid w:val="00840879"/>
    <w:rsid w:val="00846D64"/>
    <w:rsid w:val="00847BEC"/>
    <w:rsid w:val="00850D58"/>
    <w:rsid w:val="00850ECB"/>
    <w:rsid w:val="008511AC"/>
    <w:rsid w:val="00852B96"/>
    <w:rsid w:val="00855D7C"/>
    <w:rsid w:val="00864588"/>
    <w:rsid w:val="00866827"/>
    <w:rsid w:val="008705CD"/>
    <w:rsid w:val="00872209"/>
    <w:rsid w:val="00873456"/>
    <w:rsid w:val="00873921"/>
    <w:rsid w:val="00875983"/>
    <w:rsid w:val="00883C75"/>
    <w:rsid w:val="00887027"/>
    <w:rsid w:val="008A0592"/>
    <w:rsid w:val="008A53EB"/>
    <w:rsid w:val="008B1655"/>
    <w:rsid w:val="008B70E0"/>
    <w:rsid w:val="008B779E"/>
    <w:rsid w:val="008B785C"/>
    <w:rsid w:val="008C2E93"/>
    <w:rsid w:val="008C4EF4"/>
    <w:rsid w:val="008C749F"/>
    <w:rsid w:val="008D0A05"/>
    <w:rsid w:val="008D2077"/>
    <w:rsid w:val="008D2C58"/>
    <w:rsid w:val="008D6C08"/>
    <w:rsid w:val="008D7E5B"/>
    <w:rsid w:val="008F387C"/>
    <w:rsid w:val="008F3A72"/>
    <w:rsid w:val="008F6CB9"/>
    <w:rsid w:val="008F6D1B"/>
    <w:rsid w:val="0090096A"/>
    <w:rsid w:val="00900EA0"/>
    <w:rsid w:val="00906EB2"/>
    <w:rsid w:val="0091275D"/>
    <w:rsid w:val="00915B5E"/>
    <w:rsid w:val="0091648E"/>
    <w:rsid w:val="00920558"/>
    <w:rsid w:val="00922697"/>
    <w:rsid w:val="00922A73"/>
    <w:rsid w:val="00924481"/>
    <w:rsid w:val="00924873"/>
    <w:rsid w:val="00926718"/>
    <w:rsid w:val="009318A7"/>
    <w:rsid w:val="00933741"/>
    <w:rsid w:val="00934E2A"/>
    <w:rsid w:val="00936E3E"/>
    <w:rsid w:val="009414CB"/>
    <w:rsid w:val="00942428"/>
    <w:rsid w:val="0094295C"/>
    <w:rsid w:val="00954E8F"/>
    <w:rsid w:val="00955996"/>
    <w:rsid w:val="00963099"/>
    <w:rsid w:val="00967257"/>
    <w:rsid w:val="00971A75"/>
    <w:rsid w:val="00971F48"/>
    <w:rsid w:val="009766B5"/>
    <w:rsid w:val="009804BF"/>
    <w:rsid w:val="00996A93"/>
    <w:rsid w:val="009A2A30"/>
    <w:rsid w:val="009A4370"/>
    <w:rsid w:val="009B0A1B"/>
    <w:rsid w:val="009B259E"/>
    <w:rsid w:val="009B5837"/>
    <w:rsid w:val="009B6D73"/>
    <w:rsid w:val="009C3167"/>
    <w:rsid w:val="009C7457"/>
    <w:rsid w:val="009D0027"/>
    <w:rsid w:val="009D490F"/>
    <w:rsid w:val="009E0A56"/>
    <w:rsid w:val="009E1183"/>
    <w:rsid w:val="009E181C"/>
    <w:rsid w:val="009E4A32"/>
    <w:rsid w:val="00A01E6B"/>
    <w:rsid w:val="00A07C49"/>
    <w:rsid w:val="00A125DE"/>
    <w:rsid w:val="00A1527A"/>
    <w:rsid w:val="00A20162"/>
    <w:rsid w:val="00A240D0"/>
    <w:rsid w:val="00A2545F"/>
    <w:rsid w:val="00A2563B"/>
    <w:rsid w:val="00A35505"/>
    <w:rsid w:val="00A36AD5"/>
    <w:rsid w:val="00A51EBB"/>
    <w:rsid w:val="00A56A13"/>
    <w:rsid w:val="00A6097A"/>
    <w:rsid w:val="00A60C7D"/>
    <w:rsid w:val="00A650BE"/>
    <w:rsid w:val="00A7024A"/>
    <w:rsid w:val="00A82DBA"/>
    <w:rsid w:val="00A83D89"/>
    <w:rsid w:val="00A8743B"/>
    <w:rsid w:val="00A92183"/>
    <w:rsid w:val="00A94E9B"/>
    <w:rsid w:val="00AA12F1"/>
    <w:rsid w:val="00AB07BE"/>
    <w:rsid w:val="00AB25EB"/>
    <w:rsid w:val="00AB5081"/>
    <w:rsid w:val="00AB7B8B"/>
    <w:rsid w:val="00AC06FF"/>
    <w:rsid w:val="00AC12A3"/>
    <w:rsid w:val="00AC168B"/>
    <w:rsid w:val="00AC2212"/>
    <w:rsid w:val="00AD42A3"/>
    <w:rsid w:val="00AD7FEF"/>
    <w:rsid w:val="00AE158E"/>
    <w:rsid w:val="00AE3520"/>
    <w:rsid w:val="00AE3618"/>
    <w:rsid w:val="00AE54A8"/>
    <w:rsid w:val="00AF03BE"/>
    <w:rsid w:val="00AF0F16"/>
    <w:rsid w:val="00AF6EC5"/>
    <w:rsid w:val="00B0037D"/>
    <w:rsid w:val="00B01749"/>
    <w:rsid w:val="00B01878"/>
    <w:rsid w:val="00B03273"/>
    <w:rsid w:val="00B04BFC"/>
    <w:rsid w:val="00B12E12"/>
    <w:rsid w:val="00B12F4F"/>
    <w:rsid w:val="00B266D0"/>
    <w:rsid w:val="00B26D2B"/>
    <w:rsid w:val="00B30413"/>
    <w:rsid w:val="00B3426A"/>
    <w:rsid w:val="00B36B8C"/>
    <w:rsid w:val="00B41397"/>
    <w:rsid w:val="00B418C9"/>
    <w:rsid w:val="00B4559D"/>
    <w:rsid w:val="00B55D0E"/>
    <w:rsid w:val="00B56C45"/>
    <w:rsid w:val="00B65184"/>
    <w:rsid w:val="00B66911"/>
    <w:rsid w:val="00B66F4C"/>
    <w:rsid w:val="00B67915"/>
    <w:rsid w:val="00B82357"/>
    <w:rsid w:val="00B82FA4"/>
    <w:rsid w:val="00B84674"/>
    <w:rsid w:val="00B85F1B"/>
    <w:rsid w:val="00B91A83"/>
    <w:rsid w:val="00B94386"/>
    <w:rsid w:val="00BA4307"/>
    <w:rsid w:val="00BA5144"/>
    <w:rsid w:val="00BA530E"/>
    <w:rsid w:val="00BB09C8"/>
    <w:rsid w:val="00BB5313"/>
    <w:rsid w:val="00BB5EA7"/>
    <w:rsid w:val="00BB607D"/>
    <w:rsid w:val="00BC1F18"/>
    <w:rsid w:val="00BC242D"/>
    <w:rsid w:val="00BD2D24"/>
    <w:rsid w:val="00BD48FB"/>
    <w:rsid w:val="00BD493F"/>
    <w:rsid w:val="00BD619C"/>
    <w:rsid w:val="00BD7414"/>
    <w:rsid w:val="00BE619C"/>
    <w:rsid w:val="00BF0EAD"/>
    <w:rsid w:val="00BF27B9"/>
    <w:rsid w:val="00BF7DDF"/>
    <w:rsid w:val="00C02C4C"/>
    <w:rsid w:val="00C03764"/>
    <w:rsid w:val="00C04D4C"/>
    <w:rsid w:val="00C062F7"/>
    <w:rsid w:val="00C0671F"/>
    <w:rsid w:val="00C120F5"/>
    <w:rsid w:val="00C124E0"/>
    <w:rsid w:val="00C1781D"/>
    <w:rsid w:val="00C24EB1"/>
    <w:rsid w:val="00C30520"/>
    <w:rsid w:val="00C3250B"/>
    <w:rsid w:val="00C327F6"/>
    <w:rsid w:val="00C41FB4"/>
    <w:rsid w:val="00C450B8"/>
    <w:rsid w:val="00C4661E"/>
    <w:rsid w:val="00C47189"/>
    <w:rsid w:val="00C547AC"/>
    <w:rsid w:val="00C57C14"/>
    <w:rsid w:val="00C60401"/>
    <w:rsid w:val="00C6083B"/>
    <w:rsid w:val="00C61A2C"/>
    <w:rsid w:val="00C70722"/>
    <w:rsid w:val="00C7215F"/>
    <w:rsid w:val="00C7494D"/>
    <w:rsid w:val="00C76FC6"/>
    <w:rsid w:val="00C770A3"/>
    <w:rsid w:val="00C83CBA"/>
    <w:rsid w:val="00C851BB"/>
    <w:rsid w:val="00CA20E9"/>
    <w:rsid w:val="00CA4768"/>
    <w:rsid w:val="00CA7FA3"/>
    <w:rsid w:val="00CB2E76"/>
    <w:rsid w:val="00CB3A11"/>
    <w:rsid w:val="00CB7AF2"/>
    <w:rsid w:val="00CC06EF"/>
    <w:rsid w:val="00CC267B"/>
    <w:rsid w:val="00CC4A55"/>
    <w:rsid w:val="00CC71C9"/>
    <w:rsid w:val="00CD6B87"/>
    <w:rsid w:val="00CE3896"/>
    <w:rsid w:val="00CE6FA9"/>
    <w:rsid w:val="00CF01C0"/>
    <w:rsid w:val="00CF209C"/>
    <w:rsid w:val="00CF3871"/>
    <w:rsid w:val="00CF38F0"/>
    <w:rsid w:val="00D0046A"/>
    <w:rsid w:val="00D00D6E"/>
    <w:rsid w:val="00D01DE7"/>
    <w:rsid w:val="00D06C3E"/>
    <w:rsid w:val="00D11C76"/>
    <w:rsid w:val="00D12124"/>
    <w:rsid w:val="00D12A97"/>
    <w:rsid w:val="00D15AD3"/>
    <w:rsid w:val="00D27B8D"/>
    <w:rsid w:val="00D3070E"/>
    <w:rsid w:val="00D40714"/>
    <w:rsid w:val="00D43F44"/>
    <w:rsid w:val="00D4524F"/>
    <w:rsid w:val="00D458E6"/>
    <w:rsid w:val="00D5105C"/>
    <w:rsid w:val="00D515E3"/>
    <w:rsid w:val="00D52A5B"/>
    <w:rsid w:val="00D548AE"/>
    <w:rsid w:val="00D5575A"/>
    <w:rsid w:val="00D57A58"/>
    <w:rsid w:val="00D61066"/>
    <w:rsid w:val="00D62E98"/>
    <w:rsid w:val="00D66C33"/>
    <w:rsid w:val="00D73ADB"/>
    <w:rsid w:val="00D7428D"/>
    <w:rsid w:val="00D8201F"/>
    <w:rsid w:val="00D87AC0"/>
    <w:rsid w:val="00D90EB0"/>
    <w:rsid w:val="00D956EC"/>
    <w:rsid w:val="00DA1E84"/>
    <w:rsid w:val="00DA246A"/>
    <w:rsid w:val="00DA4B44"/>
    <w:rsid w:val="00DA766C"/>
    <w:rsid w:val="00DB29B4"/>
    <w:rsid w:val="00DB6571"/>
    <w:rsid w:val="00DB744F"/>
    <w:rsid w:val="00DC0267"/>
    <w:rsid w:val="00DC5253"/>
    <w:rsid w:val="00DC6DE3"/>
    <w:rsid w:val="00DD4036"/>
    <w:rsid w:val="00DE3E67"/>
    <w:rsid w:val="00E01591"/>
    <w:rsid w:val="00E01BBC"/>
    <w:rsid w:val="00E107CB"/>
    <w:rsid w:val="00E12DEA"/>
    <w:rsid w:val="00E14797"/>
    <w:rsid w:val="00E17C27"/>
    <w:rsid w:val="00E22C35"/>
    <w:rsid w:val="00E24185"/>
    <w:rsid w:val="00E24C04"/>
    <w:rsid w:val="00E30B2B"/>
    <w:rsid w:val="00E3292F"/>
    <w:rsid w:val="00E355A7"/>
    <w:rsid w:val="00E35C3F"/>
    <w:rsid w:val="00E36BB0"/>
    <w:rsid w:val="00E410AC"/>
    <w:rsid w:val="00E44086"/>
    <w:rsid w:val="00E44914"/>
    <w:rsid w:val="00E46B73"/>
    <w:rsid w:val="00E57F06"/>
    <w:rsid w:val="00E60F25"/>
    <w:rsid w:val="00E6178B"/>
    <w:rsid w:val="00E73942"/>
    <w:rsid w:val="00E7529F"/>
    <w:rsid w:val="00E858D5"/>
    <w:rsid w:val="00E87D84"/>
    <w:rsid w:val="00E9096A"/>
    <w:rsid w:val="00E94EC6"/>
    <w:rsid w:val="00E95F26"/>
    <w:rsid w:val="00E95F64"/>
    <w:rsid w:val="00EA11DF"/>
    <w:rsid w:val="00EA251B"/>
    <w:rsid w:val="00EA2E46"/>
    <w:rsid w:val="00EA7879"/>
    <w:rsid w:val="00EB223F"/>
    <w:rsid w:val="00EB2E72"/>
    <w:rsid w:val="00EB456B"/>
    <w:rsid w:val="00EB5EC8"/>
    <w:rsid w:val="00EB70D4"/>
    <w:rsid w:val="00EC56CB"/>
    <w:rsid w:val="00EC62A3"/>
    <w:rsid w:val="00EE2A2F"/>
    <w:rsid w:val="00F077A0"/>
    <w:rsid w:val="00F0792F"/>
    <w:rsid w:val="00F1261F"/>
    <w:rsid w:val="00F1359F"/>
    <w:rsid w:val="00F146C9"/>
    <w:rsid w:val="00F16C25"/>
    <w:rsid w:val="00F218EF"/>
    <w:rsid w:val="00F2279D"/>
    <w:rsid w:val="00F247DB"/>
    <w:rsid w:val="00F24FD7"/>
    <w:rsid w:val="00F30F03"/>
    <w:rsid w:val="00F333C0"/>
    <w:rsid w:val="00F42B20"/>
    <w:rsid w:val="00F438D0"/>
    <w:rsid w:val="00F44457"/>
    <w:rsid w:val="00F4629F"/>
    <w:rsid w:val="00F52B1F"/>
    <w:rsid w:val="00F66C32"/>
    <w:rsid w:val="00F7149D"/>
    <w:rsid w:val="00F73A32"/>
    <w:rsid w:val="00F73EBD"/>
    <w:rsid w:val="00F74059"/>
    <w:rsid w:val="00F745F7"/>
    <w:rsid w:val="00F82C15"/>
    <w:rsid w:val="00F83124"/>
    <w:rsid w:val="00F86408"/>
    <w:rsid w:val="00FB6A06"/>
    <w:rsid w:val="00FC403E"/>
    <w:rsid w:val="00FD032A"/>
    <w:rsid w:val="00FD4C13"/>
    <w:rsid w:val="00FD6649"/>
    <w:rsid w:val="00FE5305"/>
    <w:rsid w:val="00FE7630"/>
    <w:rsid w:val="00FF5150"/>
    <w:rsid w:val="00FF7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8CC8"/>
  <w15:docId w15:val="{050535CD-103C-4F0B-9DA2-A6E46563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656"/>
  </w:style>
  <w:style w:type="paragraph" w:styleId="1">
    <w:name w:val="heading 1"/>
    <w:basedOn w:val="a"/>
    <w:next w:val="a"/>
    <w:link w:val="10"/>
    <w:qFormat/>
    <w:rsid w:val="00B04BFC"/>
    <w:pPr>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B04BFC"/>
    <w:pPr>
      <w:keepNext/>
      <w:spacing w:after="0" w:line="240" w:lineRule="auto"/>
      <w:jc w:val="center"/>
      <w:outlineLvl w:val="1"/>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3E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3EB3"/>
    <w:rPr>
      <w:rFonts w:ascii="Tahoma" w:hAnsi="Tahoma" w:cs="Tahoma"/>
      <w:sz w:val="16"/>
      <w:szCs w:val="16"/>
    </w:rPr>
  </w:style>
  <w:style w:type="paragraph" w:styleId="a5">
    <w:name w:val="header"/>
    <w:basedOn w:val="a"/>
    <w:link w:val="a6"/>
    <w:uiPriority w:val="99"/>
    <w:unhideWhenUsed/>
    <w:rsid w:val="004A60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A60B0"/>
  </w:style>
  <w:style w:type="paragraph" w:styleId="a7">
    <w:name w:val="footer"/>
    <w:basedOn w:val="a"/>
    <w:link w:val="a8"/>
    <w:uiPriority w:val="99"/>
    <w:unhideWhenUsed/>
    <w:rsid w:val="004A60B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A60B0"/>
  </w:style>
  <w:style w:type="paragraph" w:styleId="a9">
    <w:name w:val="List Paragraph"/>
    <w:basedOn w:val="a"/>
    <w:uiPriority w:val="34"/>
    <w:qFormat/>
    <w:rsid w:val="00C04D4C"/>
    <w:pPr>
      <w:ind w:left="720"/>
      <w:contextualSpacing/>
    </w:pPr>
  </w:style>
  <w:style w:type="paragraph" w:styleId="aa">
    <w:name w:val="No Spacing"/>
    <w:uiPriority w:val="1"/>
    <w:qFormat/>
    <w:rsid w:val="00A36AD5"/>
    <w:pPr>
      <w:spacing w:after="0" w:line="240" w:lineRule="auto"/>
    </w:pPr>
  </w:style>
  <w:style w:type="character" w:customStyle="1" w:styleId="ab">
    <w:name w:val="Гипертекстовая ссылка"/>
    <w:basedOn w:val="a0"/>
    <w:uiPriority w:val="99"/>
    <w:rsid w:val="009414CB"/>
    <w:rPr>
      <w:rFonts w:cs="Times New Roman"/>
      <w:b w:val="0"/>
      <w:color w:val="106BBE"/>
    </w:rPr>
  </w:style>
  <w:style w:type="character" w:customStyle="1" w:styleId="ac">
    <w:name w:val="Цветовое выделение"/>
    <w:uiPriority w:val="99"/>
    <w:rsid w:val="000C7C65"/>
    <w:rPr>
      <w:b/>
      <w:color w:val="26282F"/>
    </w:rPr>
  </w:style>
  <w:style w:type="paragraph" w:customStyle="1" w:styleId="ad">
    <w:name w:val="Заголовок статьи"/>
    <w:basedOn w:val="a"/>
    <w:next w:val="a"/>
    <w:uiPriority w:val="99"/>
    <w:rsid w:val="000C7C65"/>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paragraph" w:customStyle="1" w:styleId="s1">
    <w:name w:val="s_1"/>
    <w:basedOn w:val="a"/>
    <w:rsid w:val="002172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basedOn w:val="a0"/>
    <w:uiPriority w:val="20"/>
    <w:qFormat/>
    <w:rsid w:val="00B03273"/>
    <w:rPr>
      <w:i/>
      <w:iCs/>
    </w:rPr>
  </w:style>
  <w:style w:type="character" w:styleId="af">
    <w:name w:val="Hyperlink"/>
    <w:basedOn w:val="a0"/>
    <w:uiPriority w:val="99"/>
    <w:unhideWhenUsed/>
    <w:rsid w:val="00AC12A3"/>
    <w:rPr>
      <w:color w:val="0000FF"/>
      <w:u w:val="single"/>
    </w:rPr>
  </w:style>
  <w:style w:type="paragraph" w:customStyle="1" w:styleId="formattext">
    <w:name w:val="formattext"/>
    <w:basedOn w:val="a"/>
    <w:rsid w:val="00762B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04BFC"/>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B04BFC"/>
    <w:rPr>
      <w:rFonts w:ascii="Times New Roman" w:eastAsia="Times New Roman" w:hAnsi="Times New Roman" w:cs="Times New Roman"/>
      <w:b/>
      <w:sz w:val="4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8839">
      <w:bodyDiv w:val="1"/>
      <w:marLeft w:val="0"/>
      <w:marRight w:val="0"/>
      <w:marTop w:val="0"/>
      <w:marBottom w:val="0"/>
      <w:divBdr>
        <w:top w:val="none" w:sz="0" w:space="0" w:color="auto"/>
        <w:left w:val="none" w:sz="0" w:space="0" w:color="auto"/>
        <w:bottom w:val="none" w:sz="0" w:space="0" w:color="auto"/>
        <w:right w:val="none" w:sz="0" w:space="0" w:color="auto"/>
      </w:divBdr>
    </w:div>
    <w:div w:id="196478726">
      <w:bodyDiv w:val="1"/>
      <w:marLeft w:val="0"/>
      <w:marRight w:val="0"/>
      <w:marTop w:val="0"/>
      <w:marBottom w:val="0"/>
      <w:divBdr>
        <w:top w:val="none" w:sz="0" w:space="0" w:color="auto"/>
        <w:left w:val="none" w:sz="0" w:space="0" w:color="auto"/>
        <w:bottom w:val="none" w:sz="0" w:space="0" w:color="auto"/>
        <w:right w:val="none" w:sz="0" w:space="0" w:color="auto"/>
      </w:divBdr>
    </w:div>
    <w:div w:id="246622011">
      <w:bodyDiv w:val="1"/>
      <w:marLeft w:val="0"/>
      <w:marRight w:val="0"/>
      <w:marTop w:val="0"/>
      <w:marBottom w:val="0"/>
      <w:divBdr>
        <w:top w:val="none" w:sz="0" w:space="0" w:color="auto"/>
        <w:left w:val="none" w:sz="0" w:space="0" w:color="auto"/>
        <w:bottom w:val="none" w:sz="0" w:space="0" w:color="auto"/>
        <w:right w:val="none" w:sz="0" w:space="0" w:color="auto"/>
      </w:divBdr>
    </w:div>
    <w:div w:id="366295835">
      <w:bodyDiv w:val="1"/>
      <w:marLeft w:val="0"/>
      <w:marRight w:val="0"/>
      <w:marTop w:val="0"/>
      <w:marBottom w:val="0"/>
      <w:divBdr>
        <w:top w:val="none" w:sz="0" w:space="0" w:color="auto"/>
        <w:left w:val="none" w:sz="0" w:space="0" w:color="auto"/>
        <w:bottom w:val="none" w:sz="0" w:space="0" w:color="auto"/>
        <w:right w:val="none" w:sz="0" w:space="0" w:color="auto"/>
      </w:divBdr>
    </w:div>
    <w:div w:id="688943682">
      <w:bodyDiv w:val="1"/>
      <w:marLeft w:val="0"/>
      <w:marRight w:val="0"/>
      <w:marTop w:val="0"/>
      <w:marBottom w:val="0"/>
      <w:divBdr>
        <w:top w:val="none" w:sz="0" w:space="0" w:color="auto"/>
        <w:left w:val="none" w:sz="0" w:space="0" w:color="auto"/>
        <w:bottom w:val="none" w:sz="0" w:space="0" w:color="auto"/>
        <w:right w:val="none" w:sz="0" w:space="0" w:color="auto"/>
      </w:divBdr>
    </w:div>
    <w:div w:id="751850638">
      <w:bodyDiv w:val="1"/>
      <w:marLeft w:val="0"/>
      <w:marRight w:val="0"/>
      <w:marTop w:val="0"/>
      <w:marBottom w:val="0"/>
      <w:divBdr>
        <w:top w:val="none" w:sz="0" w:space="0" w:color="auto"/>
        <w:left w:val="none" w:sz="0" w:space="0" w:color="auto"/>
        <w:bottom w:val="none" w:sz="0" w:space="0" w:color="auto"/>
        <w:right w:val="none" w:sz="0" w:space="0" w:color="auto"/>
      </w:divBdr>
    </w:div>
    <w:div w:id="981811179">
      <w:bodyDiv w:val="1"/>
      <w:marLeft w:val="0"/>
      <w:marRight w:val="0"/>
      <w:marTop w:val="0"/>
      <w:marBottom w:val="0"/>
      <w:divBdr>
        <w:top w:val="none" w:sz="0" w:space="0" w:color="auto"/>
        <w:left w:val="none" w:sz="0" w:space="0" w:color="auto"/>
        <w:bottom w:val="none" w:sz="0" w:space="0" w:color="auto"/>
        <w:right w:val="none" w:sz="0" w:space="0" w:color="auto"/>
      </w:divBdr>
    </w:div>
    <w:div w:id="1140657522">
      <w:bodyDiv w:val="1"/>
      <w:marLeft w:val="0"/>
      <w:marRight w:val="0"/>
      <w:marTop w:val="0"/>
      <w:marBottom w:val="0"/>
      <w:divBdr>
        <w:top w:val="none" w:sz="0" w:space="0" w:color="auto"/>
        <w:left w:val="none" w:sz="0" w:space="0" w:color="auto"/>
        <w:bottom w:val="none" w:sz="0" w:space="0" w:color="auto"/>
        <w:right w:val="none" w:sz="0" w:space="0" w:color="auto"/>
      </w:divBdr>
    </w:div>
    <w:div w:id="1717970776">
      <w:bodyDiv w:val="1"/>
      <w:marLeft w:val="0"/>
      <w:marRight w:val="0"/>
      <w:marTop w:val="0"/>
      <w:marBottom w:val="0"/>
      <w:divBdr>
        <w:top w:val="none" w:sz="0" w:space="0" w:color="auto"/>
        <w:left w:val="none" w:sz="0" w:space="0" w:color="auto"/>
        <w:bottom w:val="none" w:sz="0" w:space="0" w:color="auto"/>
        <w:right w:val="none" w:sz="0" w:space="0" w:color="auto"/>
      </w:divBdr>
    </w:div>
    <w:div w:id="1766850927">
      <w:bodyDiv w:val="1"/>
      <w:marLeft w:val="0"/>
      <w:marRight w:val="0"/>
      <w:marTop w:val="0"/>
      <w:marBottom w:val="0"/>
      <w:divBdr>
        <w:top w:val="none" w:sz="0" w:space="0" w:color="auto"/>
        <w:left w:val="none" w:sz="0" w:space="0" w:color="auto"/>
        <w:bottom w:val="none" w:sz="0" w:space="0" w:color="auto"/>
        <w:right w:val="none" w:sz="0" w:space="0" w:color="auto"/>
      </w:divBdr>
    </w:div>
    <w:div w:id="1835149240">
      <w:bodyDiv w:val="1"/>
      <w:marLeft w:val="0"/>
      <w:marRight w:val="0"/>
      <w:marTop w:val="0"/>
      <w:marBottom w:val="0"/>
      <w:divBdr>
        <w:top w:val="none" w:sz="0" w:space="0" w:color="auto"/>
        <w:left w:val="none" w:sz="0" w:space="0" w:color="auto"/>
        <w:bottom w:val="none" w:sz="0" w:space="0" w:color="auto"/>
        <w:right w:val="none" w:sz="0" w:space="0" w:color="auto"/>
      </w:divBdr>
    </w:div>
    <w:div w:id="1888755100">
      <w:bodyDiv w:val="1"/>
      <w:marLeft w:val="0"/>
      <w:marRight w:val="0"/>
      <w:marTop w:val="0"/>
      <w:marBottom w:val="0"/>
      <w:divBdr>
        <w:top w:val="none" w:sz="0" w:space="0" w:color="auto"/>
        <w:left w:val="none" w:sz="0" w:space="0" w:color="auto"/>
        <w:bottom w:val="none" w:sz="0" w:space="0" w:color="auto"/>
        <w:right w:val="none" w:sz="0" w:space="0" w:color="auto"/>
      </w:divBdr>
    </w:div>
    <w:div w:id="2057506404">
      <w:bodyDiv w:val="1"/>
      <w:marLeft w:val="0"/>
      <w:marRight w:val="0"/>
      <w:marTop w:val="0"/>
      <w:marBottom w:val="0"/>
      <w:divBdr>
        <w:top w:val="none" w:sz="0" w:space="0" w:color="auto"/>
        <w:left w:val="none" w:sz="0" w:space="0" w:color="auto"/>
        <w:bottom w:val="none" w:sz="0" w:space="0" w:color="auto"/>
        <w:right w:val="none" w:sz="0" w:space="0" w:color="auto"/>
      </w:divBdr>
    </w:div>
    <w:div w:id="213752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RLAW436&amp;n=113256&amp;dst=100018" TargetMode="External"/><Relationship Id="rId4" Type="http://schemas.openxmlformats.org/officeDocument/2006/relationships/settings" Target="settings.xml"/><Relationship Id="rId9" Type="http://schemas.openxmlformats.org/officeDocument/2006/relationships/hyperlink" Target="https://login.consultant.ru/link/?req=doc&amp;base=RLAW436&amp;n=113256&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AA29815-642F-4274-A10F-8F67547C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10</Pages>
  <Words>3825</Words>
  <Characters>21808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 Александровна Гончарова</cp:lastModifiedBy>
  <cp:revision>26</cp:revision>
  <cp:lastPrinted>2024-07-10T10:42:00Z</cp:lastPrinted>
  <dcterms:created xsi:type="dcterms:W3CDTF">2024-05-31T09:22:00Z</dcterms:created>
  <dcterms:modified xsi:type="dcterms:W3CDTF">2024-07-24T13:06:00Z</dcterms:modified>
</cp:coreProperties>
</file>