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FC" w:rsidRPr="003A0EC6" w:rsidRDefault="007724FC" w:rsidP="007724FC">
      <w:pPr>
        <w:keepNext/>
        <w:jc w:val="center"/>
        <w:outlineLvl w:val="0"/>
        <w:rPr>
          <w:noProof/>
        </w:rPr>
      </w:pPr>
      <w:r w:rsidRPr="003A0EC6">
        <w:rPr>
          <w:noProof/>
          <w:lang w:val="ru-RU" w:eastAsia="ru-RU" w:bidi="ar-SA"/>
        </w:rPr>
        <w:drawing>
          <wp:inline distT="0" distB="0" distL="0" distR="0" wp14:anchorId="5740DF54" wp14:editId="6EC47347">
            <wp:extent cx="94488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4FC" w:rsidRPr="007724FC" w:rsidRDefault="007724FC" w:rsidP="007724FC">
      <w:pPr>
        <w:keepNext/>
        <w:jc w:val="center"/>
        <w:outlineLvl w:val="0"/>
        <w:rPr>
          <w:bCs/>
          <w:sz w:val="36"/>
          <w:szCs w:val="36"/>
          <w:lang w:val="ru-RU" w:eastAsia="ar-SA"/>
        </w:rPr>
      </w:pPr>
      <w:r w:rsidRPr="007724FC">
        <w:rPr>
          <w:bCs/>
          <w:sz w:val="36"/>
          <w:szCs w:val="36"/>
          <w:lang w:val="ru-RU" w:eastAsia="ar-SA"/>
        </w:rPr>
        <w:t>ТВЕРСКАЯ ОБЛАСТЬ</w:t>
      </w:r>
    </w:p>
    <w:p w:rsidR="007724FC" w:rsidRPr="007724FC" w:rsidRDefault="007724FC" w:rsidP="007724FC">
      <w:pPr>
        <w:jc w:val="center"/>
        <w:rPr>
          <w:bCs/>
          <w:sz w:val="28"/>
          <w:szCs w:val="20"/>
          <w:lang w:val="ru-RU" w:eastAsia="ar-SA"/>
        </w:rPr>
      </w:pPr>
    </w:p>
    <w:p w:rsidR="007724FC" w:rsidRPr="007724FC" w:rsidRDefault="007724FC" w:rsidP="007724FC">
      <w:pPr>
        <w:jc w:val="center"/>
        <w:rPr>
          <w:b/>
          <w:sz w:val="56"/>
          <w:szCs w:val="56"/>
          <w:lang w:val="ru-RU" w:eastAsia="ar-SA"/>
        </w:rPr>
      </w:pPr>
      <w:r w:rsidRPr="007724FC">
        <w:rPr>
          <w:b/>
          <w:sz w:val="56"/>
          <w:szCs w:val="56"/>
          <w:lang w:val="ru-RU" w:eastAsia="ar-SA"/>
        </w:rPr>
        <w:t>З А К О Н</w:t>
      </w:r>
    </w:p>
    <w:p w:rsidR="0028499D" w:rsidRPr="00595551" w:rsidRDefault="0028499D" w:rsidP="003C06E2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D4229C" w:rsidRPr="00595551" w:rsidRDefault="00A26D19" w:rsidP="00A76871">
      <w:pPr>
        <w:tabs>
          <w:tab w:val="left" w:pos="993"/>
        </w:tabs>
        <w:autoSpaceDE w:val="0"/>
        <w:ind w:firstLine="709"/>
        <w:jc w:val="center"/>
        <w:rPr>
          <w:b/>
          <w:sz w:val="30"/>
          <w:szCs w:val="30"/>
          <w:lang w:val="ru-RU"/>
        </w:rPr>
      </w:pPr>
      <w:r w:rsidRPr="00595551">
        <w:rPr>
          <w:b/>
          <w:sz w:val="30"/>
          <w:szCs w:val="30"/>
          <w:lang w:val="ru-RU"/>
        </w:rPr>
        <w:t>О внесении изменений в закон Тверской области</w:t>
      </w:r>
    </w:p>
    <w:p w:rsidR="000A4479" w:rsidRPr="00595551" w:rsidRDefault="00A26D19" w:rsidP="00A76871">
      <w:pPr>
        <w:tabs>
          <w:tab w:val="left" w:pos="993"/>
        </w:tabs>
        <w:autoSpaceDE w:val="0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595551">
        <w:rPr>
          <w:b/>
          <w:sz w:val="30"/>
          <w:szCs w:val="30"/>
          <w:lang w:val="ru-RU"/>
        </w:rPr>
        <w:t xml:space="preserve"> </w:t>
      </w:r>
      <w:r w:rsidRPr="00595551">
        <w:rPr>
          <w:rFonts w:cstheme="minorBidi"/>
          <w:b/>
          <w:bCs/>
          <w:sz w:val="28"/>
          <w:szCs w:val="28"/>
          <w:lang w:val="ru-RU" w:eastAsia="en-US"/>
        </w:rPr>
        <w:t xml:space="preserve">«О межбюджетных отношениях в Тверской области» </w:t>
      </w:r>
    </w:p>
    <w:p w:rsidR="000A4479" w:rsidRDefault="000A4479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:rsidR="00325E63" w:rsidRDefault="00325E63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:rsidR="00325E63" w:rsidRPr="00595551" w:rsidRDefault="00325E63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:rsidR="00E610E6" w:rsidRPr="00595551" w:rsidRDefault="00E610E6" w:rsidP="003C06E2">
      <w:pPr>
        <w:spacing w:line="276" w:lineRule="auto"/>
        <w:ind w:firstLine="709"/>
        <w:jc w:val="right"/>
        <w:rPr>
          <w:color w:val="000000"/>
          <w:sz w:val="28"/>
          <w:szCs w:val="28"/>
          <w:lang w:val="ru-RU"/>
        </w:rPr>
      </w:pPr>
      <w:r w:rsidRPr="00595551">
        <w:rPr>
          <w:color w:val="000000"/>
          <w:sz w:val="28"/>
          <w:szCs w:val="28"/>
          <w:lang w:val="ru-RU"/>
        </w:rPr>
        <w:t>Принят Законодательным Собранием</w:t>
      </w:r>
    </w:p>
    <w:p w:rsidR="00CB5178" w:rsidRPr="00595551" w:rsidRDefault="00E610E6" w:rsidP="003C06E2">
      <w:pPr>
        <w:spacing w:line="276" w:lineRule="auto"/>
        <w:ind w:right="57" w:firstLine="567"/>
        <w:jc w:val="right"/>
        <w:rPr>
          <w:color w:val="000000" w:themeColor="text1"/>
          <w:sz w:val="28"/>
          <w:szCs w:val="28"/>
          <w:lang w:val="ru-RU" w:eastAsia="ar-SA"/>
        </w:rPr>
      </w:pPr>
      <w:r w:rsidRPr="00595551">
        <w:rPr>
          <w:color w:val="000000"/>
          <w:sz w:val="28"/>
          <w:szCs w:val="28"/>
          <w:lang w:val="ru-RU"/>
        </w:rPr>
        <w:t xml:space="preserve">Тверской области </w:t>
      </w:r>
      <w:r w:rsidR="007724FC">
        <w:rPr>
          <w:color w:val="000000"/>
          <w:sz w:val="28"/>
          <w:szCs w:val="28"/>
          <w:lang w:val="ru-RU"/>
        </w:rPr>
        <w:t>15 декабря</w:t>
      </w:r>
      <w:r w:rsidRPr="00595551">
        <w:rPr>
          <w:color w:val="000000"/>
          <w:sz w:val="28"/>
          <w:szCs w:val="28"/>
          <w:lang w:val="ru-RU"/>
        </w:rPr>
        <w:t xml:space="preserve"> 20</w:t>
      </w:r>
      <w:r w:rsidR="00E4422F" w:rsidRPr="00595551">
        <w:rPr>
          <w:color w:val="000000"/>
          <w:sz w:val="28"/>
          <w:szCs w:val="28"/>
          <w:lang w:val="ru-RU"/>
        </w:rPr>
        <w:t>2</w:t>
      </w:r>
      <w:r w:rsidR="00975AC0">
        <w:rPr>
          <w:color w:val="000000"/>
          <w:sz w:val="28"/>
          <w:szCs w:val="28"/>
          <w:lang w:val="ru-RU"/>
        </w:rPr>
        <w:t>2</w:t>
      </w:r>
      <w:r w:rsidRPr="00595551">
        <w:rPr>
          <w:color w:val="000000"/>
          <w:sz w:val="28"/>
          <w:szCs w:val="28"/>
          <w:lang w:val="ru-RU"/>
        </w:rPr>
        <w:t xml:space="preserve"> года</w:t>
      </w:r>
    </w:p>
    <w:p w:rsidR="00D4229C" w:rsidRPr="007D63CA" w:rsidRDefault="00D4229C" w:rsidP="004F616F">
      <w:pPr>
        <w:pStyle w:val="aff2"/>
        <w:shd w:val="clear" w:color="auto" w:fill="auto"/>
        <w:spacing w:line="276" w:lineRule="auto"/>
        <w:rPr>
          <w:color w:val="000000" w:themeColor="text1"/>
        </w:rPr>
      </w:pPr>
    </w:p>
    <w:p w:rsidR="000A4479" w:rsidRPr="007D63CA" w:rsidRDefault="0070778E" w:rsidP="007724FC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7D63CA">
        <w:rPr>
          <w:color w:val="000000" w:themeColor="text1"/>
        </w:rPr>
        <w:t>Статья 1</w:t>
      </w:r>
    </w:p>
    <w:p w:rsidR="00D9551A" w:rsidRDefault="00D9551A" w:rsidP="007724FC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val="ru-RU"/>
        </w:rPr>
      </w:pPr>
      <w:r w:rsidRPr="00BB4CE0">
        <w:rPr>
          <w:sz w:val="28"/>
          <w:szCs w:val="28"/>
          <w:lang w:val="ru-RU"/>
        </w:rPr>
        <w:t xml:space="preserve">Внести в </w:t>
      </w:r>
      <w:hyperlink r:id="rId10" w:history="1">
        <w:r w:rsidRPr="00BB4CE0">
          <w:rPr>
            <w:sz w:val="28"/>
            <w:szCs w:val="28"/>
            <w:lang w:val="ru-RU"/>
          </w:rPr>
          <w:t>закон</w:t>
        </w:r>
      </w:hyperlink>
      <w:r w:rsidRPr="00BB4CE0">
        <w:rPr>
          <w:sz w:val="28"/>
          <w:szCs w:val="28"/>
          <w:lang w:val="ru-RU"/>
        </w:rPr>
        <w:t xml:space="preserve"> Тверской области от 26.07.2005 №</w:t>
      </w:r>
      <w:r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 xml:space="preserve">94-ЗО </w:t>
      </w:r>
      <w:r w:rsidRPr="00BB4CE0">
        <w:rPr>
          <w:sz w:val="28"/>
          <w:szCs w:val="28"/>
          <w:lang w:val="ru-RU"/>
        </w:rPr>
        <w:br/>
        <w:t>«О межбюджетных отношениях в Тверской области» (</w:t>
      </w:r>
      <w:r w:rsidR="00F437D1" w:rsidRPr="00F437D1">
        <w:rPr>
          <w:sz w:val="28"/>
          <w:szCs w:val="28"/>
          <w:lang w:val="ru-RU"/>
        </w:rPr>
        <w:t>с изменениями, внесенными законами Тверской</w:t>
      </w:r>
      <w:r w:rsidR="00E154BB">
        <w:rPr>
          <w:sz w:val="28"/>
          <w:szCs w:val="28"/>
          <w:lang w:val="ru-RU"/>
        </w:rPr>
        <w:t xml:space="preserve"> области от</w:t>
      </w:r>
      <w:r w:rsidR="00F437D1" w:rsidRPr="00F437D1">
        <w:rPr>
          <w:sz w:val="28"/>
          <w:szCs w:val="28"/>
          <w:lang w:val="ru-RU"/>
        </w:rPr>
        <w:t xml:space="preserve"> 15.12.2016 №</w:t>
      </w:r>
      <w:r w:rsidR="007724FC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 xml:space="preserve">83-ЗО, от 20.12.2019 </w:t>
      </w:r>
      <w:r w:rsidR="000D7DFA">
        <w:rPr>
          <w:sz w:val="28"/>
          <w:szCs w:val="28"/>
          <w:lang w:val="ru-RU"/>
        </w:rPr>
        <w:br/>
      </w:r>
      <w:r w:rsidR="00F437D1" w:rsidRPr="00F437D1">
        <w:rPr>
          <w:sz w:val="28"/>
          <w:szCs w:val="28"/>
          <w:lang w:val="ru-RU"/>
        </w:rPr>
        <w:t>№</w:t>
      </w:r>
      <w:r w:rsidR="007724FC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90-ЗО, от 23.12.2020 №</w:t>
      </w:r>
      <w:r w:rsidR="007724FC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77-ЗО</w:t>
      </w:r>
      <w:r w:rsidRPr="00BB4CE0">
        <w:rPr>
          <w:lang w:val="ru-RU"/>
        </w:rPr>
        <w:t xml:space="preserve">, </w:t>
      </w:r>
      <w:r w:rsidR="00CE1B85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22.12.2021 №</w:t>
      </w:r>
      <w:r w:rsidR="007724FC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82-ЗО</w:t>
      </w:r>
      <w:r w:rsidR="00187C33">
        <w:rPr>
          <w:sz w:val="28"/>
          <w:szCs w:val="28"/>
          <w:lang w:val="ru-RU"/>
        </w:rPr>
        <w:t>, от 18.04.2022 №</w:t>
      </w:r>
      <w:r w:rsidR="007724FC">
        <w:rPr>
          <w:sz w:val="28"/>
          <w:szCs w:val="28"/>
          <w:lang w:val="ru-RU"/>
        </w:rPr>
        <w:t> </w:t>
      </w:r>
      <w:r w:rsidR="00187C33">
        <w:rPr>
          <w:sz w:val="28"/>
          <w:szCs w:val="28"/>
          <w:lang w:val="ru-RU"/>
        </w:rPr>
        <w:t>13-ЗО</w:t>
      </w:r>
      <w:r w:rsidRPr="00BB4CE0">
        <w:rPr>
          <w:sz w:val="28"/>
          <w:szCs w:val="28"/>
          <w:lang w:val="ru-RU"/>
        </w:rPr>
        <w:t>)</w:t>
      </w:r>
      <w:r w:rsidRPr="001C71F8">
        <w:rPr>
          <w:sz w:val="28"/>
          <w:szCs w:val="28"/>
          <w:lang w:val="ru-RU"/>
        </w:rPr>
        <w:t xml:space="preserve"> следующие изменения: </w:t>
      </w:r>
    </w:p>
    <w:p w:rsidR="00187C33" w:rsidRDefault="00187C33" w:rsidP="007724FC">
      <w:pPr>
        <w:pStyle w:val="af5"/>
        <w:numPr>
          <w:ilvl w:val="0"/>
          <w:numId w:val="50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6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</w:t>
      </w:r>
      <w:r w:rsidR="00E62092">
        <w:rPr>
          <w:sz w:val="28"/>
          <w:szCs w:val="28"/>
          <w:lang w:val="ru-RU"/>
        </w:rPr>
        <w:t xml:space="preserve"> 10:</w:t>
      </w:r>
    </w:p>
    <w:p w:rsidR="00E62092" w:rsidRDefault="00187C33" w:rsidP="007724FC">
      <w:pPr>
        <w:tabs>
          <w:tab w:val="left" w:pos="0"/>
        </w:tabs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</w:t>
      </w:r>
      <w:r w:rsidR="007724FC">
        <w:rPr>
          <w:sz w:val="28"/>
          <w:szCs w:val="28"/>
          <w:lang w:val="ru-RU"/>
        </w:rPr>
        <w:t xml:space="preserve"> </w:t>
      </w:r>
      <w:r w:rsidR="00E62092">
        <w:rPr>
          <w:sz w:val="28"/>
          <w:szCs w:val="28"/>
          <w:lang w:val="ru-RU"/>
        </w:rPr>
        <w:t>пункт 1 изложить в следующей редакции:</w:t>
      </w:r>
    </w:p>
    <w:p w:rsidR="00E62092" w:rsidRDefault="00E62092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«1. </w:t>
      </w:r>
      <w:r>
        <w:rPr>
          <w:sz w:val="28"/>
          <w:szCs w:val="28"/>
          <w:lang w:val="ru-RU" w:bidi="ar-SA"/>
        </w:rPr>
        <w:t>Предоставление субсидий из областного бюджета местным бюджетам (далее - субсидии)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bidi="ar-SA"/>
        </w:rPr>
        <w:t>осуществляется по следующим направлениям:</w:t>
      </w:r>
    </w:p>
    <w:p w:rsidR="00E62092" w:rsidRDefault="00E62092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субсидии на реализацию муниципальных программ, направленных на достижение целей, соответствующих государственным программам Тверской области (далее - субсидии на реализацию муниципальных программ), - </w:t>
      </w:r>
      <w:r>
        <w:rPr>
          <w:sz w:val="28"/>
          <w:szCs w:val="28"/>
          <w:lang w:val="ru-RU" w:bidi="ar-SA"/>
        </w:rPr>
        <w:br/>
        <w:t xml:space="preserve">в соответствии со </w:t>
      </w:r>
      <w:hyperlink r:id="rId11" w:history="1">
        <w:r w:rsidRPr="00E62092">
          <w:rPr>
            <w:color w:val="000000" w:themeColor="text1"/>
            <w:sz w:val="28"/>
            <w:szCs w:val="28"/>
            <w:lang w:val="ru-RU" w:bidi="ar-SA"/>
          </w:rPr>
          <w:t>статьей 10.1</w:t>
        </w:r>
      </w:hyperlink>
      <w:r w:rsidRPr="00E62092">
        <w:rPr>
          <w:color w:val="000000" w:themeColor="text1"/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ru-RU" w:bidi="ar-SA"/>
        </w:rPr>
        <w:t xml:space="preserve">настоящего </w:t>
      </w:r>
      <w:r w:rsidR="007724FC">
        <w:rPr>
          <w:sz w:val="28"/>
          <w:szCs w:val="28"/>
          <w:lang w:val="ru-RU" w:bidi="ar-SA"/>
        </w:rPr>
        <w:t>з</w:t>
      </w:r>
      <w:r>
        <w:rPr>
          <w:sz w:val="28"/>
          <w:szCs w:val="28"/>
          <w:lang w:val="ru-RU" w:bidi="ar-SA"/>
        </w:rPr>
        <w:t>акона;</w:t>
      </w:r>
    </w:p>
    <w:p w:rsidR="00E62092" w:rsidRDefault="00E62092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субсидии на инвестиционные программы - в соответствии со </w:t>
      </w:r>
      <w:hyperlink r:id="rId12" w:history="1">
        <w:r w:rsidRPr="00E62092">
          <w:rPr>
            <w:color w:val="000000" w:themeColor="text1"/>
            <w:sz w:val="28"/>
            <w:szCs w:val="28"/>
            <w:lang w:val="ru-RU" w:bidi="ar-SA"/>
          </w:rPr>
          <w:t>статьей 10.2</w:t>
        </w:r>
      </w:hyperlink>
      <w:r w:rsidRPr="00E62092">
        <w:rPr>
          <w:color w:val="000000" w:themeColor="text1"/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ru-RU" w:bidi="ar-SA"/>
        </w:rPr>
        <w:t xml:space="preserve">настоящего </w:t>
      </w:r>
      <w:r w:rsidR="007724FC">
        <w:rPr>
          <w:sz w:val="28"/>
          <w:szCs w:val="28"/>
          <w:lang w:val="ru-RU" w:bidi="ar-SA"/>
        </w:rPr>
        <w:t>з</w:t>
      </w:r>
      <w:r>
        <w:rPr>
          <w:sz w:val="28"/>
          <w:szCs w:val="28"/>
          <w:lang w:val="ru-RU" w:bidi="ar-SA"/>
        </w:rPr>
        <w:t>акона.</w:t>
      </w:r>
    </w:p>
    <w:p w:rsidR="00E62092" w:rsidRDefault="00E62092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Предоставление субсидий (за исключением субсидий, источником финансового обеспечения которых являются бюджетные ассигнования резервного фонда Правительства Тверской области) на цели и (или) в соответствии с условиями, не предусмотренными законами Тверской области и (или) нормативными правовыми актами Правительства Тверской области, не допускается.»;</w:t>
      </w:r>
    </w:p>
    <w:p w:rsidR="00E62092" w:rsidRDefault="00E62092" w:rsidP="007724FC">
      <w:pPr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б) в пункте 3 слова «наличие в бюджете муниципального образования (сводной бюджетной росписи местного бюджета) бюджетных ассигнований </w:t>
      </w:r>
      <w:r>
        <w:rPr>
          <w:sz w:val="28"/>
          <w:szCs w:val="28"/>
          <w:lang w:val="ru-RU" w:bidi="ar-SA"/>
        </w:rPr>
        <w:lastRenderedPageBreak/>
        <w:t xml:space="preserve">на исполнение расходных обязательств муниципального образования, в целях </w:t>
      </w:r>
      <w:proofErr w:type="spellStart"/>
      <w:r>
        <w:rPr>
          <w:sz w:val="28"/>
          <w:szCs w:val="28"/>
          <w:lang w:val="ru-RU" w:bidi="ar-SA"/>
        </w:rPr>
        <w:t>софинансирования</w:t>
      </w:r>
      <w:proofErr w:type="spellEnd"/>
      <w:r>
        <w:rPr>
          <w:sz w:val="28"/>
          <w:szCs w:val="28"/>
          <w:lang w:val="ru-RU" w:bidi="ar-SA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субсидии, а также» исключить;</w:t>
      </w:r>
    </w:p>
    <w:p w:rsidR="00E154BB" w:rsidRDefault="00E62092" w:rsidP="007724FC">
      <w:pPr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2) </w:t>
      </w:r>
      <w:r w:rsidR="00E154BB">
        <w:rPr>
          <w:sz w:val="28"/>
          <w:szCs w:val="28"/>
          <w:lang w:val="ru-RU" w:bidi="ar-SA"/>
        </w:rPr>
        <w:t>в статье 12:</w:t>
      </w:r>
    </w:p>
    <w:p w:rsidR="00E154BB" w:rsidRDefault="00E154BB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пункт 3 признать утратившим силу;</w:t>
      </w:r>
    </w:p>
    <w:p w:rsidR="00E154BB" w:rsidRDefault="00E154BB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пункт 5 признать утратившим силу;</w:t>
      </w:r>
    </w:p>
    <w:p w:rsidR="006B6B9E" w:rsidRDefault="006B6B9E" w:rsidP="007724FC">
      <w:pPr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3) в приложении 1:</w:t>
      </w:r>
    </w:p>
    <w:p w:rsidR="006B6B9E" w:rsidRPr="006B6B9E" w:rsidRDefault="006B6B9E" w:rsidP="007724FC">
      <w:pPr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а) </w:t>
      </w:r>
      <w:r w:rsidRPr="006B6B9E">
        <w:rPr>
          <w:sz w:val="28"/>
          <w:szCs w:val="28"/>
          <w:lang w:val="ru-RU"/>
        </w:rPr>
        <w:t xml:space="preserve">пункт 3 раздела </w:t>
      </w:r>
      <w:r w:rsidRPr="006B6B9E">
        <w:rPr>
          <w:sz w:val="28"/>
          <w:szCs w:val="28"/>
          <w:lang w:bidi="ar-SA"/>
        </w:rPr>
        <w:t>I</w:t>
      </w:r>
      <w:r w:rsidRPr="006B6B9E">
        <w:rPr>
          <w:sz w:val="28"/>
          <w:szCs w:val="28"/>
          <w:lang w:val="ru-RU" w:bidi="ar-SA"/>
        </w:rPr>
        <w:t xml:space="preserve"> изложить в следующей редакции: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«</w:t>
      </w:r>
      <w:r w:rsidRPr="00E82918">
        <w:rPr>
          <w:sz w:val="28"/>
          <w:szCs w:val="28"/>
          <w:lang w:val="ru-RU" w:bidi="ar-SA"/>
        </w:rPr>
        <w:t xml:space="preserve">3. В целях настоящей методики муниципальные образования </w:t>
      </w:r>
      <w:r w:rsidR="00F858A6">
        <w:rPr>
          <w:sz w:val="28"/>
          <w:szCs w:val="28"/>
          <w:lang w:val="ru-RU" w:bidi="ar-SA"/>
        </w:rPr>
        <w:t xml:space="preserve">Тверской области </w:t>
      </w:r>
      <w:r w:rsidRPr="00E82918">
        <w:rPr>
          <w:sz w:val="28"/>
          <w:szCs w:val="28"/>
          <w:lang w:val="ru-RU" w:bidi="ar-SA"/>
        </w:rPr>
        <w:t>подразделяются на следующие группы: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1 - городские округа с численностью населения свыше 100 тыс. чел.;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2 - закрытые административно-территориальные образования (далее в настоящей методике - ЗАТО);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3 - городские округа с численностью населения до 100 тыс. чел., за исключением ЗАТО и муниципальных образований Тверской области, в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области;</w:t>
      </w:r>
    </w:p>
    <w:p w:rsidR="006B6B9E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4 -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численностью населения свыше 60 тыс. чел.;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5 -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численностью населения свыше </w:t>
      </w:r>
      <w:r>
        <w:rPr>
          <w:sz w:val="28"/>
          <w:szCs w:val="28"/>
          <w:lang w:val="ru-RU" w:bidi="ar-SA"/>
        </w:rPr>
        <w:t>48</w:t>
      </w:r>
      <w:r w:rsidRPr="00E82918">
        <w:rPr>
          <w:sz w:val="28"/>
          <w:szCs w:val="28"/>
          <w:lang w:val="ru-RU" w:bidi="ar-SA"/>
        </w:rPr>
        <w:t xml:space="preserve"> тыс. чел. до 60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6</w:t>
      </w:r>
      <w:r w:rsidRPr="00E82918">
        <w:rPr>
          <w:sz w:val="28"/>
          <w:szCs w:val="28"/>
          <w:lang w:val="ru-RU" w:bidi="ar-SA"/>
        </w:rPr>
        <w:t xml:space="preserve">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численностью населения свыше </w:t>
      </w:r>
      <w:r>
        <w:rPr>
          <w:sz w:val="28"/>
          <w:szCs w:val="28"/>
          <w:lang w:val="ru-RU" w:bidi="ar-SA"/>
        </w:rPr>
        <w:t>28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>
        <w:rPr>
          <w:sz w:val="28"/>
          <w:szCs w:val="28"/>
          <w:lang w:val="ru-RU" w:bidi="ar-SA"/>
        </w:rPr>
        <w:t>48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7</w:t>
      </w:r>
      <w:r w:rsidRPr="00E82918">
        <w:rPr>
          <w:sz w:val="28"/>
          <w:szCs w:val="28"/>
          <w:lang w:val="ru-RU" w:bidi="ar-SA"/>
        </w:rPr>
        <w:t xml:space="preserve">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численностью населения свыше </w:t>
      </w:r>
      <w:r>
        <w:rPr>
          <w:sz w:val="28"/>
          <w:szCs w:val="28"/>
          <w:lang w:val="ru-RU" w:bidi="ar-SA"/>
        </w:rPr>
        <w:t>18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>
        <w:rPr>
          <w:sz w:val="28"/>
          <w:szCs w:val="28"/>
          <w:lang w:val="ru-RU" w:bidi="ar-SA"/>
        </w:rPr>
        <w:t>28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8</w:t>
      </w:r>
      <w:r w:rsidRPr="00E82918">
        <w:rPr>
          <w:sz w:val="28"/>
          <w:szCs w:val="28"/>
          <w:lang w:val="ru-RU" w:bidi="ar-SA"/>
        </w:rPr>
        <w:t xml:space="preserve">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численностью населения свыше </w:t>
      </w:r>
      <w:r>
        <w:rPr>
          <w:sz w:val="28"/>
          <w:szCs w:val="28"/>
          <w:lang w:val="ru-RU" w:bidi="ar-SA"/>
        </w:rPr>
        <w:t>11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>
        <w:rPr>
          <w:sz w:val="28"/>
          <w:szCs w:val="28"/>
          <w:lang w:val="ru-RU" w:bidi="ar-SA"/>
        </w:rPr>
        <w:t>18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9</w:t>
      </w:r>
      <w:r w:rsidRPr="00E82918">
        <w:rPr>
          <w:sz w:val="28"/>
          <w:szCs w:val="28"/>
          <w:lang w:val="ru-RU" w:bidi="ar-SA"/>
        </w:rPr>
        <w:t xml:space="preserve">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численностью населения свыше </w:t>
      </w:r>
      <w:r>
        <w:rPr>
          <w:sz w:val="28"/>
          <w:szCs w:val="28"/>
          <w:lang w:val="ru-RU" w:bidi="ar-SA"/>
        </w:rPr>
        <w:t>8</w:t>
      </w:r>
      <w:r w:rsidRPr="00E82918">
        <w:rPr>
          <w:sz w:val="28"/>
          <w:szCs w:val="28"/>
          <w:lang w:val="ru-RU" w:bidi="ar-SA"/>
        </w:rPr>
        <w:t xml:space="preserve"> тыс. чел. до </w:t>
      </w:r>
      <w:r>
        <w:rPr>
          <w:sz w:val="28"/>
          <w:szCs w:val="28"/>
          <w:lang w:val="ru-RU" w:bidi="ar-SA"/>
        </w:rPr>
        <w:t>11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lastRenderedPageBreak/>
        <w:t xml:space="preserve">группа </w:t>
      </w:r>
      <w:r>
        <w:rPr>
          <w:sz w:val="28"/>
          <w:szCs w:val="28"/>
          <w:lang w:val="ru-RU" w:bidi="ar-SA"/>
        </w:rPr>
        <w:t>10</w:t>
      </w:r>
      <w:r w:rsidRPr="00E82918">
        <w:rPr>
          <w:sz w:val="28"/>
          <w:szCs w:val="28"/>
          <w:lang w:val="ru-RU" w:bidi="ar-SA"/>
        </w:rPr>
        <w:t xml:space="preserve">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численностью населения свыше </w:t>
      </w:r>
      <w:r>
        <w:rPr>
          <w:sz w:val="28"/>
          <w:szCs w:val="28"/>
          <w:lang w:val="ru-RU" w:bidi="ar-SA"/>
        </w:rPr>
        <w:t>6 тыс. чел. до 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11</w:t>
      </w:r>
      <w:r w:rsidRPr="00E82918">
        <w:rPr>
          <w:sz w:val="28"/>
          <w:szCs w:val="28"/>
          <w:lang w:val="ru-RU" w:bidi="ar-SA"/>
        </w:rPr>
        <w:t xml:space="preserve"> - муниципальные образования Тверской области, в отношении которых приняты соответствующие законы Тверской области о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преобразовании муниципальных образований Тверской области, с</w:t>
      </w:r>
      <w:r w:rsidR="00D2140E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численностью населения до </w:t>
      </w:r>
      <w:r>
        <w:rPr>
          <w:sz w:val="28"/>
          <w:szCs w:val="28"/>
          <w:lang w:val="ru-RU" w:bidi="ar-SA"/>
        </w:rPr>
        <w:t>6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 xml:space="preserve">группа </w:t>
      </w:r>
      <w:r>
        <w:rPr>
          <w:sz w:val="28"/>
          <w:szCs w:val="28"/>
          <w:lang w:val="ru-RU" w:bidi="ar-SA"/>
        </w:rPr>
        <w:t>12</w:t>
      </w:r>
      <w:r w:rsidRPr="00E82918">
        <w:rPr>
          <w:sz w:val="28"/>
          <w:szCs w:val="28"/>
          <w:lang w:val="ru-RU" w:bidi="ar-SA"/>
        </w:rPr>
        <w:t xml:space="preserve"> - муниципальные районы с численностью населения свыше </w:t>
      </w:r>
      <w:r>
        <w:rPr>
          <w:sz w:val="28"/>
          <w:szCs w:val="28"/>
          <w:lang w:val="ru-RU" w:bidi="ar-SA"/>
        </w:rPr>
        <w:t>28</w:t>
      </w:r>
      <w:r w:rsidR="00432A19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тыс. чел.;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1</w:t>
      </w:r>
      <w:r>
        <w:rPr>
          <w:sz w:val="28"/>
          <w:szCs w:val="28"/>
          <w:lang w:val="ru-RU" w:bidi="ar-SA"/>
        </w:rPr>
        <w:t>3</w:t>
      </w:r>
      <w:r w:rsidRPr="00E82918">
        <w:rPr>
          <w:sz w:val="28"/>
          <w:szCs w:val="28"/>
          <w:lang w:val="ru-RU" w:bidi="ar-SA"/>
        </w:rPr>
        <w:t xml:space="preserve"> - муниципальные районы с численностью населения свыше 18</w:t>
      </w:r>
      <w:r w:rsidR="00432A19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 xml:space="preserve">тыс. чел. до </w:t>
      </w:r>
      <w:r>
        <w:rPr>
          <w:sz w:val="28"/>
          <w:szCs w:val="28"/>
          <w:lang w:val="ru-RU" w:bidi="ar-SA"/>
        </w:rPr>
        <w:t>28</w:t>
      </w:r>
      <w:r w:rsidRPr="00E82918">
        <w:rPr>
          <w:sz w:val="28"/>
          <w:szCs w:val="28"/>
          <w:lang w:val="ru-RU" w:bidi="ar-SA"/>
        </w:rPr>
        <w:t xml:space="preserve"> тыс. чел. включительно;</w:t>
      </w:r>
    </w:p>
    <w:p w:rsidR="006B6B9E" w:rsidRPr="00E82918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1</w:t>
      </w:r>
      <w:r>
        <w:rPr>
          <w:sz w:val="28"/>
          <w:szCs w:val="28"/>
          <w:lang w:val="ru-RU" w:bidi="ar-SA"/>
        </w:rPr>
        <w:t>4</w:t>
      </w:r>
      <w:r w:rsidRPr="00E82918">
        <w:rPr>
          <w:sz w:val="28"/>
          <w:szCs w:val="28"/>
          <w:lang w:val="ru-RU" w:bidi="ar-SA"/>
        </w:rPr>
        <w:t xml:space="preserve"> - муниципальные районы с численностью населения свыше</w:t>
      </w:r>
      <w:r w:rsidR="00432A19">
        <w:rPr>
          <w:sz w:val="28"/>
          <w:szCs w:val="28"/>
          <w:lang w:val="ru-RU" w:bidi="ar-SA"/>
        </w:rPr>
        <w:t xml:space="preserve"> </w:t>
      </w:r>
      <w:r>
        <w:rPr>
          <w:sz w:val="28"/>
          <w:szCs w:val="28"/>
          <w:lang w:val="ru-RU" w:bidi="ar-SA"/>
        </w:rPr>
        <w:t>11</w:t>
      </w:r>
      <w:r w:rsidR="00432A19">
        <w:rPr>
          <w:sz w:val="28"/>
          <w:szCs w:val="28"/>
          <w:lang w:val="ru-RU" w:bidi="ar-SA"/>
        </w:rPr>
        <w:t> </w:t>
      </w:r>
      <w:r w:rsidRPr="00E82918">
        <w:rPr>
          <w:sz w:val="28"/>
          <w:szCs w:val="28"/>
          <w:lang w:val="ru-RU" w:bidi="ar-SA"/>
        </w:rPr>
        <w:t>тыс. чел. до 18 тыс. чел. включительно;</w:t>
      </w:r>
    </w:p>
    <w:p w:rsidR="006B6B9E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 w:rsidRPr="00E82918">
        <w:rPr>
          <w:sz w:val="28"/>
          <w:szCs w:val="28"/>
          <w:lang w:val="ru-RU" w:bidi="ar-SA"/>
        </w:rPr>
        <w:t>группа 1</w:t>
      </w:r>
      <w:r>
        <w:rPr>
          <w:sz w:val="28"/>
          <w:szCs w:val="28"/>
          <w:lang w:val="ru-RU" w:bidi="ar-SA"/>
        </w:rPr>
        <w:t>5</w:t>
      </w:r>
      <w:r w:rsidRPr="00E82918">
        <w:rPr>
          <w:sz w:val="28"/>
          <w:szCs w:val="28"/>
          <w:lang w:val="ru-RU" w:bidi="ar-SA"/>
        </w:rPr>
        <w:t xml:space="preserve"> - муниципальные райо</w:t>
      </w:r>
      <w:r>
        <w:rPr>
          <w:sz w:val="28"/>
          <w:szCs w:val="28"/>
          <w:lang w:val="ru-RU" w:bidi="ar-SA"/>
        </w:rPr>
        <w:t>ны с численностью населения до 11</w:t>
      </w:r>
      <w:r w:rsidRPr="00E82918">
        <w:rPr>
          <w:sz w:val="28"/>
          <w:szCs w:val="28"/>
          <w:lang w:val="ru-RU" w:bidi="ar-SA"/>
        </w:rPr>
        <w:t xml:space="preserve"> тыс. чел. включительно.</w:t>
      </w:r>
      <w:r>
        <w:rPr>
          <w:sz w:val="28"/>
          <w:szCs w:val="28"/>
          <w:lang w:val="ru-RU" w:bidi="ar-SA"/>
        </w:rPr>
        <w:t>»;</w:t>
      </w:r>
    </w:p>
    <w:p w:rsidR="006B6B9E" w:rsidRPr="006B6B9E" w:rsidRDefault="006B6B9E" w:rsidP="007724FC">
      <w:pPr>
        <w:pStyle w:val="af5"/>
        <w:suppressAutoHyphens w:val="0"/>
        <w:autoSpaceDE w:val="0"/>
        <w:autoSpaceDN w:val="0"/>
        <w:adjustRightInd w:val="0"/>
        <w:spacing w:before="6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б) </w:t>
      </w:r>
      <w:r w:rsidRPr="006B6B9E">
        <w:rPr>
          <w:sz w:val="28"/>
          <w:szCs w:val="28"/>
          <w:lang w:val="ru-RU" w:bidi="ar-SA"/>
        </w:rPr>
        <w:t xml:space="preserve">в разделе </w:t>
      </w:r>
      <w:r w:rsidRPr="006B6B9E">
        <w:rPr>
          <w:sz w:val="28"/>
          <w:szCs w:val="28"/>
          <w:lang w:bidi="ar-SA"/>
        </w:rPr>
        <w:t>II</w:t>
      </w:r>
      <w:r w:rsidRPr="006B6B9E">
        <w:rPr>
          <w:sz w:val="28"/>
          <w:szCs w:val="28"/>
          <w:lang w:val="ru-RU" w:bidi="ar-SA"/>
        </w:rPr>
        <w:t>:</w:t>
      </w:r>
    </w:p>
    <w:p w:rsidR="006B6B9E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в пункте 3:</w:t>
      </w:r>
    </w:p>
    <w:p w:rsidR="006B6B9E" w:rsidRDefault="006B6B9E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абзацы второй - четвертый изложить в следующей редакции:</w:t>
      </w:r>
    </w:p>
    <w:p w:rsidR="006B6B9E" w:rsidRPr="00B42FBC" w:rsidRDefault="006B6B9E" w:rsidP="007724FC">
      <w:pPr>
        <w:suppressAutoHyphens w:val="0"/>
        <w:autoSpaceDE w:val="0"/>
        <w:autoSpaceDN w:val="0"/>
        <w:adjustRightInd w:val="0"/>
        <w:ind w:left="360" w:firstLine="34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 xml:space="preserve">« </w:t>
      </w:r>
    </w:p>
    <w:p w:rsidR="006B6B9E" w:rsidRDefault="006A514A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center"/>
        <w:rPr>
          <w:sz w:val="28"/>
          <w:szCs w:val="28"/>
          <w:lang w:val="ru-RU" w:bidi="ar-SA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Драсч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ar-SA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  <w:lang w:val="ru-RU" w:bidi="ar-S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 w:bidi="ar-S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КВ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РБО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ij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n</m:t>
                </m:r>
              </m:sup>
            </m:sSubSup>
          </m:e>
        </m:d>
        <m:r>
          <w:rPr>
            <w:rFonts w:ascii="Cambria Math" w:hAnsi="Cambria Math"/>
            <w:sz w:val="28"/>
            <w:szCs w:val="28"/>
            <w:lang w:val="ru-RU" w:bidi="ar-SA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ИБР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  <w:lang w:val="ru-RU" w:bidi="ar-SA"/>
          </w:rPr>
          <m:t>×(100%-КК)×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ru-RU"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SA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 w:bidi="ar-SA"/>
              </w:rPr>
              <m:t>ij</m:t>
            </m:r>
          </m:sub>
        </m:sSub>
      </m:oMath>
      <w:r w:rsidR="006B6B9E">
        <w:rPr>
          <w:sz w:val="28"/>
          <w:szCs w:val="28"/>
          <w:lang w:val="ru-RU" w:bidi="ar-SA"/>
        </w:rPr>
        <w:t>,</w:t>
      </w:r>
    </w:p>
    <w:p w:rsidR="006B6B9E" w:rsidRDefault="006B6B9E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center"/>
        <w:rPr>
          <w:sz w:val="28"/>
          <w:szCs w:val="28"/>
          <w:lang w:val="ru-RU" w:bidi="ar-SA"/>
        </w:rPr>
      </w:pPr>
    </w:p>
    <w:p w:rsidR="006B6B9E" w:rsidRDefault="006A514A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center"/>
        <w:rPr>
          <w:sz w:val="28"/>
          <w:szCs w:val="28"/>
          <w:lang w:val="ru-RU" w:bidi="ar-SA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Драсч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ar-SA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  <w:lang w:val="ru-RU" w:bidi="ar-S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 w:bidi="ar-S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КВ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n+1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РБО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ij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n+1</m:t>
                </m:r>
              </m:sup>
            </m:sSubSup>
          </m:e>
        </m:d>
        <m:r>
          <w:rPr>
            <w:rFonts w:ascii="Cambria Math" w:hAnsi="Cambria Math"/>
            <w:sz w:val="28"/>
            <w:szCs w:val="28"/>
            <w:lang w:val="ru-RU" w:bidi="ar-SA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ИБР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  <w:lang w:val="ru-RU" w:bidi="ar-SA"/>
          </w:rPr>
          <m:t>×(100%-КК)×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ru-RU"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SA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 w:bidi="ar-SA"/>
              </w:rPr>
              <m:t>ij</m:t>
            </m:r>
          </m:sub>
        </m:sSub>
      </m:oMath>
      <w:r w:rsidR="006B6B9E">
        <w:rPr>
          <w:sz w:val="28"/>
          <w:szCs w:val="28"/>
          <w:lang w:val="ru-RU" w:bidi="ar-SA"/>
        </w:rPr>
        <w:t>,</w:t>
      </w:r>
    </w:p>
    <w:p w:rsidR="006B6B9E" w:rsidRDefault="006B6B9E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center"/>
        <w:rPr>
          <w:sz w:val="28"/>
          <w:szCs w:val="28"/>
          <w:lang w:val="ru-RU" w:bidi="ar-SA"/>
        </w:rPr>
      </w:pPr>
    </w:p>
    <w:p w:rsidR="006B6B9E" w:rsidRDefault="006A514A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center"/>
        <w:rPr>
          <w:sz w:val="28"/>
          <w:szCs w:val="28"/>
          <w:lang w:val="ru-RU" w:bidi="ar-SA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Драсч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ar-SA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+2</m:t>
            </m:r>
          </m:sup>
        </m:sSubSup>
        <m:r>
          <w:rPr>
            <w:rFonts w:ascii="Cambria Math" w:hAnsi="Cambria Math"/>
            <w:sz w:val="28"/>
            <w:szCs w:val="28"/>
            <w:lang w:val="ru-RU" w:bidi="ar-S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 w:bidi="ar-S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КВ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n+2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 w:bidi="ar-SA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РБО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ij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ru-RU" w:bidi="ar-SA"/>
                  </w:rPr>
                  <m:t>n+2</m:t>
                </m:r>
              </m:sup>
            </m:sSubSup>
          </m:e>
        </m:d>
        <m:r>
          <w:rPr>
            <w:rFonts w:ascii="Cambria Math" w:hAnsi="Cambria Math"/>
            <w:sz w:val="28"/>
            <w:szCs w:val="28"/>
            <w:lang w:val="ru-RU" w:bidi="ar-SA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 w:bidi="ar-S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ИБР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 w:bidi="ar-SA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  <w:lang w:val="ru-RU" w:bidi="ar-SA"/>
          </w:rPr>
          <m:t>×(100%-КК)×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ru-RU"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SA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 w:bidi="ar-SA"/>
              </w:rPr>
              <m:t>ij</m:t>
            </m:r>
          </m:sub>
        </m:sSub>
      </m:oMath>
      <w:r w:rsidR="006B6B9E">
        <w:rPr>
          <w:sz w:val="28"/>
          <w:szCs w:val="28"/>
          <w:lang w:val="ru-RU" w:bidi="ar-SA"/>
        </w:rPr>
        <w:t>,</w:t>
      </w:r>
    </w:p>
    <w:p w:rsidR="006B6B9E" w:rsidRPr="004C57A4" w:rsidRDefault="006B6B9E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right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»;</w:t>
      </w:r>
    </w:p>
    <w:p w:rsidR="006B6B9E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дополнить абзацем следующего содержания:</w:t>
      </w:r>
    </w:p>
    <w:p w:rsidR="006B6B9E" w:rsidRDefault="006B6B9E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bidi="ar-SA"/>
        </w:rPr>
        <w:t>«</w:t>
      </w:r>
      <w:r w:rsidR="000D7DFA">
        <w:rPr>
          <w:sz w:val="28"/>
          <w:szCs w:val="28"/>
          <w:lang w:val="ru-RU"/>
        </w:rPr>
        <w:t>КК</w:t>
      </w:r>
      <w:r>
        <w:rPr>
          <w:sz w:val="28"/>
          <w:szCs w:val="28"/>
          <w:lang w:val="ru-RU"/>
        </w:rPr>
        <w:t xml:space="preserve"> - </w:t>
      </w:r>
      <w:r w:rsidRPr="00F840C3">
        <w:rPr>
          <w:sz w:val="28"/>
          <w:szCs w:val="28"/>
          <w:lang w:val="ru-RU"/>
        </w:rPr>
        <w:t>корректирующий коэффициент</w:t>
      </w:r>
      <w:r>
        <w:rPr>
          <w:sz w:val="28"/>
          <w:szCs w:val="28"/>
          <w:lang w:val="ru-RU"/>
        </w:rPr>
        <w:t xml:space="preserve">, </w:t>
      </w:r>
      <w:r w:rsidRPr="008D3DA7">
        <w:rPr>
          <w:sz w:val="28"/>
          <w:szCs w:val="28"/>
          <w:lang w:val="ru-RU"/>
        </w:rPr>
        <w:t xml:space="preserve">определяемый в соответствии с пунктом </w:t>
      </w:r>
      <w:r w:rsidR="00F858A6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.1</w:t>
      </w:r>
      <w:r w:rsidRPr="008D3DA7">
        <w:rPr>
          <w:sz w:val="28"/>
          <w:szCs w:val="28"/>
          <w:lang w:val="ru-RU"/>
        </w:rPr>
        <w:t xml:space="preserve"> настоящего раздела.</w:t>
      </w:r>
      <w:r>
        <w:rPr>
          <w:sz w:val="28"/>
          <w:szCs w:val="28"/>
          <w:lang w:val="ru-RU"/>
        </w:rPr>
        <w:t>»;</w:t>
      </w:r>
    </w:p>
    <w:p w:rsidR="006B6B9E" w:rsidRDefault="006B6B9E" w:rsidP="007724FC">
      <w:pPr>
        <w:tabs>
          <w:tab w:val="left" w:pos="789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bidi="ar-SA"/>
        </w:rPr>
        <w:t>абзацы второй - четвертый пункта 4 изложить в следующей редакции:</w:t>
      </w:r>
    </w:p>
    <w:p w:rsidR="006B6B9E" w:rsidRDefault="006B6B9E" w:rsidP="007724FC">
      <w:pPr>
        <w:tabs>
          <w:tab w:val="left" w:pos="789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bidi="ar-SA"/>
        </w:rPr>
        <w:t>«</w:t>
      </w:r>
    </w:p>
    <w:p w:rsidR="006B6B9E" w:rsidRPr="0007241A" w:rsidRDefault="006A514A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ru-RU"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РБО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ij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НП</m:t>
                  </m:r>
                </m:e>
                <m:sub/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Н</m:t>
                  </m:r>
                </m:e>
                <m:sub/>
                <m:sup/>
              </m:sSubSup>
            </m:den>
          </m:f>
          <m:r>
            <w:rPr>
              <w:rFonts w:ascii="Cambria Math" w:eastAsiaTheme="minorHAnsi" w:hAnsi="Cambria Math"/>
              <w:sz w:val="28"/>
              <w:szCs w:val="28"/>
              <w:lang w:val="ru-RU" w:eastAsia="en-US"/>
            </w:rPr>
            <m:t xml:space="preserve"> </m:t>
          </m:r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val="ru-RU" w:eastAsia="en-US"/>
            </w:rPr>
            <m:t>×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ИНП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 w:bidi="ar-SA"/>
                    </w:rPr>
                    <m:t>ИБР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 w:bidi="ar-SA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ru-RU" w:bidi="ar-SA"/>
                </w:rPr>
                <m:t>×(100%-КК)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,</m:t>
          </m:r>
        </m:oMath>
      </m:oMathPara>
    </w:p>
    <w:p w:rsidR="006B6B9E" w:rsidRPr="0007241A" w:rsidRDefault="006B6B9E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ru-RU" w:eastAsia="en-US"/>
        </w:rPr>
      </w:pPr>
    </w:p>
    <w:p w:rsidR="006B6B9E" w:rsidRPr="00E574D6" w:rsidRDefault="006A514A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РБО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ij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n+1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НП</m:t>
                  </m:r>
                </m:e>
                <m:sub/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n+1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Н</m:t>
                  </m:r>
                </m:e>
                <m:sub/>
                <m:sup/>
              </m:sSubSup>
            </m:den>
          </m:f>
          <m:r>
            <w:rPr>
              <w:rFonts w:ascii="Cambria Math" w:eastAsiaTheme="minorHAnsi" w:hAnsi="Cambria Math"/>
              <w:sz w:val="28"/>
              <w:szCs w:val="28"/>
              <w:lang w:val="ru-RU" w:eastAsia="en-US"/>
            </w:rPr>
            <m:t xml:space="preserve"> </m:t>
          </m:r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val="ru-RU" w:eastAsia="en-US"/>
            </w:rPr>
            <m:t>×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ИНП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n+1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 w:bidi="ar-SA"/>
                    </w:rPr>
                    <m:t>ИБР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 w:bidi="ar-SA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ru-RU" w:bidi="ar-SA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 w:bidi="ar-S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 w:bidi="ar-SA"/>
                    </w:rPr>
                    <m:t>100%-КК</m:t>
                  </m:r>
                </m:e>
              </m:d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,</m:t>
          </m:r>
        </m:oMath>
      </m:oMathPara>
    </w:p>
    <w:p w:rsidR="006B6B9E" w:rsidRPr="00E574D6" w:rsidRDefault="006B6B9E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eastAsia="en-US"/>
        </w:rPr>
      </w:pPr>
    </w:p>
    <w:p w:rsidR="006B6B9E" w:rsidRPr="00124877" w:rsidRDefault="006A514A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РБО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ij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n+2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НП</m:t>
                  </m:r>
                </m:e>
                <m:sub/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n+2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Н</m:t>
                  </m:r>
                </m:e>
                <m:sub/>
                <m:sup/>
              </m:sSubSup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>×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ИНП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n+2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 w:bidi="ar-SA"/>
                    </w:rPr>
                    <m:t>ИБР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 w:bidi="ar-SA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bidi="ar-SA"/>
                </w:rPr>
                <m:t>×(100%-</m:t>
              </m:r>
              <m:r>
                <w:rPr>
                  <w:rFonts w:ascii="Cambria Math" w:hAnsi="Cambria Math"/>
                  <w:sz w:val="28"/>
                  <w:szCs w:val="28"/>
                  <w:lang w:val="ru-RU" w:bidi="ar-SA"/>
                </w:rPr>
                <m:t>КК</m:t>
              </m:r>
              <m:r>
                <w:rPr>
                  <w:rFonts w:ascii="Cambria Math" w:hAnsi="Cambria Math"/>
                  <w:sz w:val="28"/>
                  <w:szCs w:val="28"/>
                  <w:lang w:bidi="ar-SA"/>
                </w:rPr>
                <m:t>)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,</m:t>
          </m:r>
        </m:oMath>
      </m:oMathPara>
    </w:p>
    <w:p w:rsidR="006B6B9E" w:rsidRDefault="006B6B9E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right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»;</w:t>
      </w:r>
    </w:p>
    <w:p w:rsidR="00F858A6" w:rsidRDefault="00F858A6" w:rsidP="006B6B9E">
      <w:pPr>
        <w:pStyle w:val="af5"/>
        <w:suppressAutoHyphens w:val="0"/>
        <w:autoSpaceDE w:val="0"/>
        <w:autoSpaceDN w:val="0"/>
        <w:adjustRightInd w:val="0"/>
        <w:ind w:left="0" w:firstLine="426"/>
        <w:jc w:val="right"/>
        <w:rPr>
          <w:sz w:val="28"/>
          <w:szCs w:val="28"/>
          <w:lang w:val="ru-RU" w:bidi="ar-SA"/>
        </w:rPr>
      </w:pPr>
    </w:p>
    <w:p w:rsidR="00F858A6" w:rsidRDefault="00F858A6" w:rsidP="007724FC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пунктом 4.1 следующего содержания:</w:t>
      </w:r>
    </w:p>
    <w:p w:rsidR="00F858A6" w:rsidRDefault="00F858A6" w:rsidP="007724FC">
      <w:pPr>
        <w:tabs>
          <w:tab w:val="left" w:pos="789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«4.1. К</w:t>
      </w:r>
      <w:r w:rsidRPr="00F840C3">
        <w:rPr>
          <w:sz w:val="28"/>
          <w:szCs w:val="28"/>
          <w:lang w:val="ru-RU"/>
        </w:rPr>
        <w:t>орректирующий коэффициент</w:t>
      </w:r>
      <w:r>
        <w:rPr>
          <w:sz w:val="28"/>
          <w:szCs w:val="28"/>
          <w:lang w:val="ru-RU"/>
        </w:rPr>
        <w:t xml:space="preserve"> применяется в</w:t>
      </w:r>
      <w:r w:rsidRPr="008D3D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случае перераспределения</w:t>
      </w:r>
      <w:r w:rsidRPr="008D3DA7">
        <w:rPr>
          <w:sz w:val="28"/>
          <w:szCs w:val="28"/>
          <w:lang w:val="ru-RU"/>
        </w:rPr>
        <w:t xml:space="preserve"> полномочи</w:t>
      </w:r>
      <w:r>
        <w:rPr>
          <w:sz w:val="28"/>
          <w:szCs w:val="28"/>
          <w:lang w:val="ru-RU"/>
        </w:rPr>
        <w:t>й</w:t>
      </w:r>
      <w:r w:rsidRPr="008D3DA7">
        <w:rPr>
          <w:sz w:val="28"/>
          <w:szCs w:val="28"/>
          <w:lang w:val="ru-RU"/>
        </w:rPr>
        <w:t xml:space="preserve"> между органами местного самоуправления муниципальных образований </w:t>
      </w:r>
      <w:r w:rsidRPr="00934AFC">
        <w:rPr>
          <w:sz w:val="28"/>
          <w:szCs w:val="28"/>
          <w:lang w:val="ru-RU"/>
        </w:rPr>
        <w:t>Тверской области</w:t>
      </w:r>
      <w:r>
        <w:rPr>
          <w:sz w:val="28"/>
          <w:szCs w:val="28"/>
          <w:lang w:val="ru-RU"/>
        </w:rPr>
        <w:t xml:space="preserve"> </w:t>
      </w:r>
      <w:r w:rsidRPr="008D3DA7">
        <w:rPr>
          <w:sz w:val="28"/>
          <w:szCs w:val="28"/>
          <w:lang w:val="ru-RU"/>
        </w:rPr>
        <w:t>и органами государственной власти Тверской области</w:t>
      </w:r>
      <w:r>
        <w:rPr>
          <w:sz w:val="28"/>
          <w:szCs w:val="28"/>
          <w:lang w:val="ru-RU"/>
        </w:rPr>
        <w:t>.</w:t>
      </w:r>
    </w:p>
    <w:p w:rsidR="00F858A6" w:rsidRDefault="00F858A6" w:rsidP="007724FC">
      <w:pPr>
        <w:tabs>
          <w:tab w:val="left" w:pos="789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F840C3">
        <w:rPr>
          <w:sz w:val="28"/>
          <w:szCs w:val="28"/>
          <w:lang w:val="ru-RU"/>
        </w:rPr>
        <w:t>орректирующий коэффициент</w:t>
      </w:r>
      <w:r>
        <w:rPr>
          <w:sz w:val="28"/>
          <w:szCs w:val="28"/>
          <w:lang w:val="ru-RU"/>
        </w:rPr>
        <w:t xml:space="preserve"> устанавливается в соответствии с </w:t>
      </w:r>
      <w:r w:rsidRPr="006D2274">
        <w:rPr>
          <w:sz w:val="28"/>
          <w:szCs w:val="28"/>
          <w:lang w:val="ru-RU"/>
        </w:rPr>
        <w:t>порядком определения расчетного объема расходных обязательств муниципальных образований</w:t>
      </w:r>
      <w:r>
        <w:rPr>
          <w:sz w:val="28"/>
          <w:szCs w:val="28"/>
          <w:lang w:val="ru-RU"/>
        </w:rPr>
        <w:t xml:space="preserve"> Тверской области</w:t>
      </w:r>
      <w:r w:rsidRPr="006D2274">
        <w:rPr>
          <w:sz w:val="28"/>
          <w:szCs w:val="28"/>
          <w:lang w:val="ru-RU"/>
        </w:rPr>
        <w:t>, утвержденным Правительств</w:t>
      </w:r>
      <w:r>
        <w:rPr>
          <w:sz w:val="28"/>
          <w:szCs w:val="28"/>
          <w:lang w:val="ru-RU"/>
        </w:rPr>
        <w:t>ом</w:t>
      </w:r>
      <w:r w:rsidRPr="006D2274">
        <w:rPr>
          <w:sz w:val="28"/>
          <w:szCs w:val="28"/>
          <w:lang w:val="ru-RU"/>
        </w:rPr>
        <w:t xml:space="preserve"> Тверской области</w:t>
      </w:r>
      <w:r>
        <w:rPr>
          <w:sz w:val="28"/>
          <w:szCs w:val="28"/>
          <w:lang w:val="ru-RU"/>
        </w:rPr>
        <w:t>.»;</w:t>
      </w:r>
    </w:p>
    <w:p w:rsidR="006B6B9E" w:rsidRPr="000230B2" w:rsidRDefault="006B6B9E" w:rsidP="007724FC">
      <w:pPr>
        <w:tabs>
          <w:tab w:val="left" w:pos="7890"/>
        </w:tabs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bidi="ar-SA"/>
        </w:rPr>
        <w:t xml:space="preserve">в) </w:t>
      </w:r>
      <w:r w:rsidRPr="000230B2">
        <w:rPr>
          <w:sz w:val="28"/>
          <w:szCs w:val="28"/>
          <w:lang w:val="ru-RU" w:bidi="ar-SA"/>
        </w:rPr>
        <w:t xml:space="preserve">в пункте 3 раздела </w:t>
      </w:r>
      <w:r w:rsidRPr="000230B2">
        <w:rPr>
          <w:sz w:val="28"/>
          <w:szCs w:val="28"/>
          <w:lang w:bidi="ar-SA"/>
        </w:rPr>
        <w:t>III</w:t>
      </w:r>
      <w:r w:rsidRPr="000230B2">
        <w:rPr>
          <w:sz w:val="28"/>
          <w:szCs w:val="28"/>
          <w:lang w:val="ru-RU" w:bidi="ar-SA"/>
        </w:rPr>
        <w:t xml:space="preserve"> слова «0,5 - для 1, 2, 3, 9, 10, 11, 12 групп муниципальных образований</w:t>
      </w:r>
      <w:r>
        <w:rPr>
          <w:sz w:val="28"/>
          <w:szCs w:val="28"/>
          <w:lang w:val="ru-RU" w:bidi="ar-SA"/>
        </w:rPr>
        <w:t>» заменить словами «</w:t>
      </w:r>
      <w:r w:rsidRPr="000230B2">
        <w:rPr>
          <w:sz w:val="28"/>
          <w:szCs w:val="28"/>
          <w:lang w:val="ru-RU"/>
        </w:rPr>
        <w:t>0,5 - для 1, 2, 3, 12, 13, 14, 15 групп муниципальных образований</w:t>
      </w:r>
      <w:r w:rsidR="00F858A6">
        <w:rPr>
          <w:sz w:val="28"/>
          <w:szCs w:val="28"/>
          <w:lang w:val="ru-RU"/>
        </w:rPr>
        <w:t xml:space="preserve"> Тверской области</w:t>
      </w:r>
      <w:r>
        <w:rPr>
          <w:sz w:val="28"/>
          <w:szCs w:val="28"/>
          <w:lang w:val="ru-RU"/>
        </w:rPr>
        <w:t xml:space="preserve">», слова </w:t>
      </w:r>
      <w:r>
        <w:rPr>
          <w:sz w:val="28"/>
          <w:szCs w:val="28"/>
          <w:lang w:val="ru-RU" w:bidi="ar-SA"/>
        </w:rPr>
        <w:t>«</w:t>
      </w:r>
      <w:r w:rsidRPr="000230B2">
        <w:rPr>
          <w:sz w:val="28"/>
          <w:szCs w:val="28"/>
          <w:lang w:val="ru-RU" w:bidi="ar-SA"/>
        </w:rPr>
        <w:t xml:space="preserve">0,7 - для 4, 5, 6, 7, 8 </w:t>
      </w:r>
      <w:r>
        <w:rPr>
          <w:sz w:val="28"/>
          <w:szCs w:val="28"/>
          <w:lang w:val="ru-RU" w:bidi="ar-SA"/>
        </w:rPr>
        <w:t>групп муниципальных образований</w:t>
      </w:r>
      <w:r w:rsidRPr="000230B2">
        <w:rPr>
          <w:sz w:val="28"/>
          <w:szCs w:val="28"/>
          <w:lang w:val="ru-RU" w:bidi="ar-SA"/>
        </w:rPr>
        <w:t xml:space="preserve">» </w:t>
      </w:r>
      <w:r>
        <w:rPr>
          <w:sz w:val="28"/>
          <w:szCs w:val="28"/>
          <w:lang w:val="ru-RU" w:bidi="ar-SA"/>
        </w:rPr>
        <w:t>заменить словами</w:t>
      </w:r>
      <w:r w:rsidRPr="000230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0230B2">
        <w:rPr>
          <w:sz w:val="28"/>
          <w:szCs w:val="28"/>
          <w:lang w:val="ru-RU"/>
        </w:rPr>
        <w:t>0,7 - для 4, 5, 6, 7, 8, 9, 10,</w:t>
      </w:r>
      <w:r>
        <w:rPr>
          <w:sz w:val="28"/>
          <w:szCs w:val="28"/>
          <w:lang w:val="ru-RU"/>
        </w:rPr>
        <w:t xml:space="preserve"> </w:t>
      </w:r>
      <w:r w:rsidRPr="000230B2">
        <w:rPr>
          <w:sz w:val="28"/>
          <w:szCs w:val="28"/>
          <w:lang w:val="ru-RU"/>
        </w:rPr>
        <w:t>11 групп муниципальных образований</w:t>
      </w:r>
      <w:r w:rsidR="00F858A6">
        <w:rPr>
          <w:sz w:val="28"/>
          <w:szCs w:val="28"/>
          <w:lang w:val="ru-RU"/>
        </w:rPr>
        <w:t xml:space="preserve"> Тверской области</w:t>
      </w:r>
      <w:r>
        <w:rPr>
          <w:sz w:val="28"/>
          <w:szCs w:val="28"/>
          <w:lang w:val="ru-RU"/>
        </w:rPr>
        <w:t>.</w:t>
      </w:r>
      <w:r w:rsidRPr="000230B2">
        <w:rPr>
          <w:sz w:val="28"/>
          <w:szCs w:val="28"/>
          <w:lang w:val="ru-RU"/>
        </w:rPr>
        <w:t>».</w:t>
      </w:r>
    </w:p>
    <w:p w:rsidR="00D9551A" w:rsidRPr="006864D6" w:rsidRDefault="00D9551A" w:rsidP="007724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95499" w:rsidRPr="006864D6" w:rsidRDefault="00095499" w:rsidP="007724FC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rPr>
          <w:b/>
          <w:color w:val="000000" w:themeColor="text1"/>
          <w:sz w:val="28"/>
          <w:szCs w:val="28"/>
          <w:lang w:val="ru-RU"/>
        </w:rPr>
      </w:pPr>
      <w:r w:rsidRPr="006864D6">
        <w:rPr>
          <w:b/>
          <w:color w:val="000000" w:themeColor="text1"/>
          <w:sz w:val="28"/>
          <w:szCs w:val="28"/>
          <w:lang w:val="ru-RU"/>
        </w:rPr>
        <w:t>Статья 2</w:t>
      </w:r>
    </w:p>
    <w:p w:rsidR="006B6B9E" w:rsidRDefault="006B6B9E" w:rsidP="007724FC">
      <w:pPr>
        <w:pStyle w:val="af5"/>
        <w:tabs>
          <w:tab w:val="left" w:pos="0"/>
        </w:tabs>
        <w:suppressAutoHyphens w:val="0"/>
        <w:spacing w:before="12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095499">
        <w:rPr>
          <w:sz w:val="28"/>
          <w:szCs w:val="28"/>
          <w:lang w:val="ru-RU"/>
        </w:rPr>
        <w:t>Настоящий закон вступает в силу со дня его официального опубликования</w:t>
      </w:r>
      <w:r>
        <w:rPr>
          <w:sz w:val="28"/>
          <w:szCs w:val="28"/>
          <w:lang w:val="ru-RU"/>
        </w:rPr>
        <w:t>.</w:t>
      </w:r>
      <w:r w:rsidRPr="00095499">
        <w:rPr>
          <w:sz w:val="28"/>
          <w:szCs w:val="28"/>
          <w:lang w:val="ru-RU"/>
        </w:rPr>
        <w:t xml:space="preserve"> </w:t>
      </w:r>
    </w:p>
    <w:p w:rsidR="006B6B9E" w:rsidRPr="002D3C0F" w:rsidRDefault="006B6B9E" w:rsidP="007724FC">
      <w:pPr>
        <w:pStyle w:val="af5"/>
        <w:tabs>
          <w:tab w:val="left" w:pos="0"/>
          <w:tab w:val="left" w:pos="567"/>
          <w:tab w:val="left" w:pos="709"/>
        </w:tabs>
        <w:suppressAutoHyphens w:val="0"/>
        <w:ind w:left="0"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2D3C0F">
        <w:rPr>
          <w:sz w:val="28"/>
          <w:szCs w:val="28"/>
          <w:lang w:val="ru-RU"/>
        </w:rPr>
        <w:t xml:space="preserve">Положения </w:t>
      </w:r>
      <w:r w:rsidR="00474696">
        <w:rPr>
          <w:sz w:val="28"/>
          <w:szCs w:val="28"/>
          <w:lang w:val="ru-RU"/>
        </w:rPr>
        <w:t xml:space="preserve">пункта 3 статьи 1 </w:t>
      </w:r>
      <w:r w:rsidRPr="002D3C0F">
        <w:rPr>
          <w:sz w:val="28"/>
          <w:szCs w:val="28"/>
          <w:lang w:val="ru-RU"/>
        </w:rPr>
        <w:t>настоящего закона применяются к правоотношениям, возникающим при составлении, представлении, рассмотрении и утверждении бюдж</w:t>
      </w:r>
      <w:r>
        <w:rPr>
          <w:sz w:val="28"/>
          <w:szCs w:val="28"/>
          <w:lang w:val="ru-RU"/>
        </w:rPr>
        <w:t>етов, начиная с бюджетов на 2023</w:t>
      </w:r>
      <w:r w:rsidRPr="002D3C0F">
        <w:rPr>
          <w:sz w:val="28"/>
          <w:szCs w:val="28"/>
          <w:lang w:val="ru-RU"/>
        </w:rPr>
        <w:t xml:space="preserve"> год и на плановый период 202</w:t>
      </w:r>
      <w:r>
        <w:rPr>
          <w:sz w:val="28"/>
          <w:szCs w:val="28"/>
          <w:lang w:val="ru-RU"/>
        </w:rPr>
        <w:t>4</w:t>
      </w:r>
      <w:r w:rsidRPr="002D3C0F">
        <w:rPr>
          <w:sz w:val="28"/>
          <w:szCs w:val="28"/>
          <w:lang w:val="ru-RU"/>
        </w:rPr>
        <w:t xml:space="preserve"> и 202</w:t>
      </w:r>
      <w:r>
        <w:rPr>
          <w:sz w:val="28"/>
          <w:szCs w:val="28"/>
          <w:lang w:val="ru-RU"/>
        </w:rPr>
        <w:t>5 годов.</w:t>
      </w:r>
    </w:p>
    <w:p w:rsidR="00325E63" w:rsidRDefault="00325E63" w:rsidP="00095499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</w:p>
    <w:p w:rsidR="00D9551A" w:rsidRDefault="00D9551A" w:rsidP="00095499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  <w:lang w:val="ru-RU"/>
        </w:rPr>
      </w:pPr>
    </w:p>
    <w:p w:rsidR="00D9551A" w:rsidRPr="007724FC" w:rsidRDefault="00D9551A" w:rsidP="00095499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095499" w:rsidRPr="007724FC" w:rsidRDefault="00095499" w:rsidP="00095499">
      <w:pPr>
        <w:tabs>
          <w:tab w:val="left" w:pos="993"/>
        </w:tabs>
        <w:autoSpaceDE w:val="0"/>
        <w:jc w:val="both"/>
        <w:outlineLvl w:val="0"/>
        <w:rPr>
          <w:bCs/>
          <w:color w:val="000000" w:themeColor="text1"/>
          <w:sz w:val="28"/>
          <w:szCs w:val="28"/>
          <w:lang w:val="ru-RU"/>
        </w:rPr>
      </w:pPr>
      <w:r w:rsidRPr="007724FC">
        <w:rPr>
          <w:bCs/>
          <w:color w:val="000000" w:themeColor="text1"/>
          <w:sz w:val="28"/>
          <w:szCs w:val="28"/>
          <w:lang w:val="ru-RU"/>
        </w:rPr>
        <w:t xml:space="preserve">Губернатор </w:t>
      </w:r>
    </w:p>
    <w:p w:rsidR="00095499" w:rsidRDefault="00095499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  <w:r w:rsidRPr="007724FC">
        <w:rPr>
          <w:bCs/>
          <w:color w:val="000000" w:themeColor="text1"/>
          <w:sz w:val="28"/>
          <w:szCs w:val="28"/>
          <w:lang w:val="ru-RU"/>
        </w:rPr>
        <w:t>Тверской области</w:t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="007724FC">
        <w:rPr>
          <w:bCs/>
          <w:color w:val="000000" w:themeColor="text1"/>
          <w:sz w:val="28"/>
          <w:szCs w:val="28"/>
          <w:lang w:val="ru-RU"/>
        </w:rPr>
        <w:tab/>
      </w:r>
      <w:r w:rsidRPr="007724FC">
        <w:rPr>
          <w:bCs/>
          <w:color w:val="000000" w:themeColor="text1"/>
          <w:sz w:val="28"/>
          <w:szCs w:val="28"/>
          <w:lang w:val="ru-RU"/>
        </w:rPr>
        <w:t>И.М.</w:t>
      </w:r>
      <w:r w:rsidRPr="007724FC">
        <w:rPr>
          <w:bCs/>
          <w:color w:val="000000" w:themeColor="text1"/>
          <w:sz w:val="28"/>
          <w:szCs w:val="28"/>
        </w:rPr>
        <w:t> </w:t>
      </w:r>
      <w:proofErr w:type="spellStart"/>
      <w:r w:rsidRPr="007724FC">
        <w:rPr>
          <w:bCs/>
          <w:color w:val="000000" w:themeColor="text1"/>
          <w:sz w:val="28"/>
          <w:szCs w:val="28"/>
          <w:lang w:val="ru-RU"/>
        </w:rPr>
        <w:t>Руденя</w:t>
      </w:r>
      <w:proofErr w:type="spellEnd"/>
    </w:p>
    <w:p w:rsidR="007724FC" w:rsidRDefault="007724FC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7724FC" w:rsidRDefault="007724FC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7724FC" w:rsidRDefault="007724FC" w:rsidP="00095499">
      <w:pPr>
        <w:tabs>
          <w:tab w:val="left" w:pos="993"/>
        </w:tabs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Тверь</w:t>
      </w:r>
    </w:p>
    <w:p w:rsidR="00ED042D" w:rsidRPr="00ED042D" w:rsidRDefault="00ED042D" w:rsidP="00ED042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ED042D">
        <w:rPr>
          <w:sz w:val="28"/>
          <w:szCs w:val="28"/>
          <w:lang w:val="ru-RU"/>
        </w:rPr>
        <w:t>15 декабря 2022 года</w:t>
      </w:r>
    </w:p>
    <w:p w:rsidR="00ED042D" w:rsidRPr="00ED042D" w:rsidRDefault="00F30BB6" w:rsidP="00ED042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 73</w:t>
      </w:r>
      <w:r w:rsidR="00ED042D" w:rsidRPr="00ED042D">
        <w:rPr>
          <w:sz w:val="28"/>
          <w:szCs w:val="28"/>
          <w:lang w:val="ru-RU"/>
        </w:rPr>
        <w:t>-ЗО</w:t>
      </w: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A7574E" w:rsidRDefault="00A7574E">
      <w:pPr>
        <w:suppressAutoHyphens w:val="0"/>
        <w:rPr>
          <w:bCs/>
          <w:color w:val="000000" w:themeColor="text1"/>
          <w:sz w:val="28"/>
          <w:szCs w:val="28"/>
          <w:lang w:val="ru-RU"/>
        </w:rPr>
      </w:pPr>
    </w:p>
    <w:p w:rsidR="00A7574E" w:rsidRPr="00A7574E" w:rsidRDefault="00A7574E">
      <w:pPr>
        <w:suppressAutoHyphens w:val="0"/>
        <w:rPr>
          <w:bCs/>
          <w:color w:val="000000" w:themeColor="text1"/>
          <w:sz w:val="16"/>
          <w:lang w:val="ru-RU"/>
        </w:rPr>
      </w:pPr>
      <w:r w:rsidRPr="00A7574E">
        <w:rPr>
          <w:bCs/>
          <w:color w:val="000000" w:themeColor="text1"/>
          <w:sz w:val="16"/>
          <w:lang w:val="ru-RU"/>
        </w:rPr>
        <w:fldChar w:fldCharType="begin"/>
      </w:r>
      <w:r w:rsidRPr="00A7574E">
        <w:rPr>
          <w:bCs/>
          <w:color w:val="000000" w:themeColor="text1"/>
          <w:sz w:val="16"/>
          <w:lang w:val="ru-RU"/>
        </w:rPr>
        <w:instrText xml:space="preserve"> FILENAME  \p  \* MERGEFORMAT </w:instrText>
      </w:r>
      <w:r w:rsidRPr="00A7574E">
        <w:rPr>
          <w:bCs/>
          <w:color w:val="000000" w:themeColor="text1"/>
          <w:sz w:val="16"/>
          <w:lang w:val="ru-RU"/>
        </w:rPr>
        <w:fldChar w:fldCharType="separate"/>
      </w:r>
      <w:r w:rsidRPr="00A7574E">
        <w:rPr>
          <w:bCs/>
          <w:noProof/>
          <w:color w:val="000000" w:themeColor="text1"/>
          <w:sz w:val="16"/>
          <w:lang w:val="ru-RU"/>
        </w:rPr>
        <w:t>\\Fs01\комитет по бюджету\7 созыв\Документы комитета\19 заседание (12)\pr\z(19) 317-П-7.docx</w:t>
      </w:r>
      <w:r w:rsidRPr="00A7574E">
        <w:rPr>
          <w:bCs/>
          <w:color w:val="000000" w:themeColor="text1"/>
          <w:sz w:val="16"/>
          <w:lang w:val="ru-RU"/>
        </w:rPr>
        <w:fldChar w:fldCharType="end"/>
      </w:r>
    </w:p>
    <w:sectPr w:rsidR="00A7574E" w:rsidRPr="00A7574E" w:rsidSect="007724FC">
      <w:headerReference w:type="default" r:id="rId13"/>
      <w:headerReference w:type="first" r:id="rId14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4A" w:rsidRDefault="006A514A" w:rsidP="000A4479">
      <w:r>
        <w:separator/>
      </w:r>
    </w:p>
  </w:endnote>
  <w:endnote w:type="continuationSeparator" w:id="0">
    <w:p w:rsidR="006A514A" w:rsidRDefault="006A514A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4A" w:rsidRDefault="006A514A" w:rsidP="000A4479">
      <w:r>
        <w:separator/>
      </w:r>
    </w:p>
  </w:footnote>
  <w:footnote w:type="continuationSeparator" w:id="0">
    <w:p w:rsidR="006A514A" w:rsidRDefault="006A514A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38947"/>
      <w:docPartObj>
        <w:docPartGallery w:val="Page Numbers (Top of Page)"/>
        <w:docPartUnique/>
      </w:docPartObj>
    </w:sdtPr>
    <w:sdtEndPr/>
    <w:sdtContent>
      <w:p w:rsidR="00432A19" w:rsidRDefault="002D2375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429FA">
          <w:rPr>
            <w:noProof/>
          </w:rPr>
          <w:t>4</w:t>
        </w:r>
        <w:r>
          <w:rPr>
            <w:noProof/>
          </w:rPr>
          <w:fldChar w:fldCharType="end"/>
        </w:r>
      </w:p>
      <w:p w:rsidR="002D2375" w:rsidRDefault="006A514A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75" w:rsidRDefault="002D2375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A25"/>
    <w:multiLevelType w:val="hybridMultilevel"/>
    <w:tmpl w:val="24BA55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12DA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3341092"/>
    <w:multiLevelType w:val="hybridMultilevel"/>
    <w:tmpl w:val="72BE55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C2979"/>
    <w:multiLevelType w:val="hybridMultilevel"/>
    <w:tmpl w:val="78E8E51C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884A16"/>
    <w:multiLevelType w:val="hybridMultilevel"/>
    <w:tmpl w:val="DBE6CADC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B739A1"/>
    <w:multiLevelType w:val="hybridMultilevel"/>
    <w:tmpl w:val="F9302F22"/>
    <w:lvl w:ilvl="0" w:tplc="7B44814C">
      <w:start w:val="1"/>
      <w:numFmt w:val="decimal"/>
      <w:lvlText w:val="%1)"/>
      <w:lvlJc w:val="left"/>
      <w:pPr>
        <w:ind w:left="8441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47827"/>
    <w:multiLevelType w:val="hybridMultilevel"/>
    <w:tmpl w:val="F9666D62"/>
    <w:lvl w:ilvl="0" w:tplc="BF18A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D563F92"/>
    <w:multiLevelType w:val="hybridMultilevel"/>
    <w:tmpl w:val="F766BBE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D7449D9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A5D11"/>
    <w:multiLevelType w:val="hybridMultilevel"/>
    <w:tmpl w:val="47620214"/>
    <w:lvl w:ilvl="0" w:tplc="3000D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3A48FD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F875DEF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AD3378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317A29"/>
    <w:multiLevelType w:val="hybridMultilevel"/>
    <w:tmpl w:val="B3C887F4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605F90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7A695E"/>
    <w:multiLevelType w:val="hybridMultilevel"/>
    <w:tmpl w:val="51BC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D91D6F"/>
    <w:multiLevelType w:val="hybridMultilevel"/>
    <w:tmpl w:val="28F6B028"/>
    <w:lvl w:ilvl="0" w:tplc="AEF69C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A07DAE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7057C4"/>
    <w:multiLevelType w:val="hybridMultilevel"/>
    <w:tmpl w:val="7ED6574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38257E"/>
    <w:multiLevelType w:val="hybridMultilevel"/>
    <w:tmpl w:val="FDCAD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216A3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FC40A8A"/>
    <w:multiLevelType w:val="hybridMultilevel"/>
    <w:tmpl w:val="E00E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90A92"/>
    <w:multiLevelType w:val="hybridMultilevel"/>
    <w:tmpl w:val="56DCB2C4"/>
    <w:lvl w:ilvl="0" w:tplc="143A7636">
      <w:start w:val="5"/>
      <w:numFmt w:val="decimal"/>
      <w:lvlText w:val="%1)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7">
    <w:nsid w:val="465318A0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D754A"/>
    <w:multiLevelType w:val="hybridMultilevel"/>
    <w:tmpl w:val="D396BF0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F221746"/>
    <w:multiLevelType w:val="hybridMultilevel"/>
    <w:tmpl w:val="3A5439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4047537"/>
    <w:multiLevelType w:val="hybridMultilevel"/>
    <w:tmpl w:val="E2B839F4"/>
    <w:lvl w:ilvl="0" w:tplc="3732C8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60A0DC5"/>
    <w:multiLevelType w:val="hybridMultilevel"/>
    <w:tmpl w:val="EB860578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697D18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27C0BB5"/>
    <w:multiLevelType w:val="hybridMultilevel"/>
    <w:tmpl w:val="A536AC6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43C1DC2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C5430"/>
    <w:multiLevelType w:val="hybridMultilevel"/>
    <w:tmpl w:val="3C504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07088"/>
    <w:multiLevelType w:val="hybridMultilevel"/>
    <w:tmpl w:val="0CD49004"/>
    <w:lvl w:ilvl="0" w:tplc="58AAE3A2">
      <w:start w:val="1"/>
      <w:numFmt w:val="decimal"/>
      <w:lvlText w:val="%1."/>
      <w:lvlJc w:val="left"/>
      <w:pPr>
        <w:ind w:left="779" w:hanging="49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247E21"/>
    <w:multiLevelType w:val="hybridMultilevel"/>
    <w:tmpl w:val="049E69A8"/>
    <w:lvl w:ilvl="0" w:tplc="7B44814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253D2A"/>
    <w:multiLevelType w:val="hybridMultilevel"/>
    <w:tmpl w:val="78D63A12"/>
    <w:lvl w:ilvl="0" w:tplc="600E5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A4BC3"/>
    <w:multiLevelType w:val="hybridMultilevel"/>
    <w:tmpl w:val="0EF670C4"/>
    <w:lvl w:ilvl="0" w:tplc="22B292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>
    <w:nsid w:val="760030EE"/>
    <w:multiLevelType w:val="hybridMultilevel"/>
    <w:tmpl w:val="C4E6663E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72171D2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93574"/>
    <w:multiLevelType w:val="hybridMultilevel"/>
    <w:tmpl w:val="B9765FCA"/>
    <w:lvl w:ilvl="0" w:tplc="207223A4">
      <w:start w:val="4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>
    <w:nsid w:val="78AB1185"/>
    <w:multiLevelType w:val="hybridMultilevel"/>
    <w:tmpl w:val="AD701E72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9"/>
  </w:num>
  <w:num w:numId="3">
    <w:abstractNumId w:val="16"/>
  </w:num>
  <w:num w:numId="4">
    <w:abstractNumId w:val="33"/>
  </w:num>
  <w:num w:numId="5">
    <w:abstractNumId w:val="39"/>
  </w:num>
  <w:num w:numId="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4"/>
  </w:num>
  <w:num w:numId="13">
    <w:abstractNumId w:val="46"/>
  </w:num>
  <w:num w:numId="14">
    <w:abstractNumId w:val="40"/>
  </w:num>
  <w:num w:numId="15">
    <w:abstractNumId w:val="8"/>
  </w:num>
  <w:num w:numId="16">
    <w:abstractNumId w:val="22"/>
  </w:num>
  <w:num w:numId="17">
    <w:abstractNumId w:val="31"/>
  </w:num>
  <w:num w:numId="18">
    <w:abstractNumId w:val="6"/>
  </w:num>
  <w:num w:numId="19">
    <w:abstractNumId w:val="24"/>
  </w:num>
  <w:num w:numId="20">
    <w:abstractNumId w:val="13"/>
  </w:num>
  <w:num w:numId="21">
    <w:abstractNumId w:val="36"/>
  </w:num>
  <w:num w:numId="22">
    <w:abstractNumId w:val="15"/>
  </w:num>
  <w:num w:numId="23">
    <w:abstractNumId w:val="21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5"/>
  </w:num>
  <w:num w:numId="28">
    <w:abstractNumId w:val="43"/>
  </w:num>
  <w:num w:numId="29">
    <w:abstractNumId w:val="12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20"/>
  </w:num>
  <w:num w:numId="35">
    <w:abstractNumId w:val="9"/>
  </w:num>
  <w:num w:numId="36">
    <w:abstractNumId w:val="44"/>
  </w:num>
  <w:num w:numId="37">
    <w:abstractNumId w:val="25"/>
  </w:num>
  <w:num w:numId="38">
    <w:abstractNumId w:val="1"/>
  </w:num>
  <w:num w:numId="39">
    <w:abstractNumId w:val="30"/>
  </w:num>
  <w:num w:numId="40">
    <w:abstractNumId w:val="37"/>
  </w:num>
  <w:num w:numId="41">
    <w:abstractNumId w:val="26"/>
  </w:num>
  <w:num w:numId="42">
    <w:abstractNumId w:val="29"/>
  </w:num>
  <w:num w:numId="43">
    <w:abstractNumId w:val="10"/>
  </w:num>
  <w:num w:numId="44">
    <w:abstractNumId w:val="45"/>
  </w:num>
  <w:num w:numId="45">
    <w:abstractNumId w:val="18"/>
  </w:num>
  <w:num w:numId="46">
    <w:abstractNumId w:val="19"/>
  </w:num>
  <w:num w:numId="47">
    <w:abstractNumId w:val="42"/>
  </w:num>
  <w:num w:numId="48">
    <w:abstractNumId w:val="41"/>
  </w:num>
  <w:num w:numId="49">
    <w:abstractNumId w:val="38"/>
  </w:num>
  <w:num w:numId="5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79"/>
    <w:rsid w:val="0000199F"/>
    <w:rsid w:val="00002DFD"/>
    <w:rsid w:val="000031E8"/>
    <w:rsid w:val="00003BEA"/>
    <w:rsid w:val="000046F4"/>
    <w:rsid w:val="00004D9C"/>
    <w:rsid w:val="000052AA"/>
    <w:rsid w:val="000063A2"/>
    <w:rsid w:val="000065F7"/>
    <w:rsid w:val="00010730"/>
    <w:rsid w:val="000127DC"/>
    <w:rsid w:val="00012818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3A7C"/>
    <w:rsid w:val="00037F9C"/>
    <w:rsid w:val="0004048E"/>
    <w:rsid w:val="00042D45"/>
    <w:rsid w:val="00044E8F"/>
    <w:rsid w:val="00050D7A"/>
    <w:rsid w:val="00051115"/>
    <w:rsid w:val="00052AD1"/>
    <w:rsid w:val="00053B84"/>
    <w:rsid w:val="0006042C"/>
    <w:rsid w:val="00060C85"/>
    <w:rsid w:val="00061ACA"/>
    <w:rsid w:val="00070D14"/>
    <w:rsid w:val="00073379"/>
    <w:rsid w:val="00073B1A"/>
    <w:rsid w:val="00080327"/>
    <w:rsid w:val="0008371D"/>
    <w:rsid w:val="000843A0"/>
    <w:rsid w:val="0008601F"/>
    <w:rsid w:val="00086F2D"/>
    <w:rsid w:val="00090356"/>
    <w:rsid w:val="000903F8"/>
    <w:rsid w:val="00090851"/>
    <w:rsid w:val="00091378"/>
    <w:rsid w:val="00094FD6"/>
    <w:rsid w:val="00095499"/>
    <w:rsid w:val="0009572E"/>
    <w:rsid w:val="00097B07"/>
    <w:rsid w:val="000A1BE8"/>
    <w:rsid w:val="000A42F2"/>
    <w:rsid w:val="000A43C2"/>
    <w:rsid w:val="000A4479"/>
    <w:rsid w:val="000A5A85"/>
    <w:rsid w:val="000A5B88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4B8"/>
    <w:rsid w:val="000D15D1"/>
    <w:rsid w:val="000D1CAB"/>
    <w:rsid w:val="000D2A2F"/>
    <w:rsid w:val="000D2C22"/>
    <w:rsid w:val="000D2FC9"/>
    <w:rsid w:val="000D4036"/>
    <w:rsid w:val="000D54FF"/>
    <w:rsid w:val="000D7DFA"/>
    <w:rsid w:val="000E2AC1"/>
    <w:rsid w:val="000E33A6"/>
    <w:rsid w:val="000E3FD7"/>
    <w:rsid w:val="000E6B92"/>
    <w:rsid w:val="000F00A4"/>
    <w:rsid w:val="000F16AB"/>
    <w:rsid w:val="000F1E1B"/>
    <w:rsid w:val="000F2F21"/>
    <w:rsid w:val="000F4E53"/>
    <w:rsid w:val="000F564D"/>
    <w:rsid w:val="000F741A"/>
    <w:rsid w:val="00102A1F"/>
    <w:rsid w:val="00106A67"/>
    <w:rsid w:val="00107532"/>
    <w:rsid w:val="0011094F"/>
    <w:rsid w:val="00110B64"/>
    <w:rsid w:val="00111C3D"/>
    <w:rsid w:val="001137E6"/>
    <w:rsid w:val="001139CC"/>
    <w:rsid w:val="00117349"/>
    <w:rsid w:val="00120D7C"/>
    <w:rsid w:val="00121945"/>
    <w:rsid w:val="001232F4"/>
    <w:rsid w:val="00123659"/>
    <w:rsid w:val="00123AC3"/>
    <w:rsid w:val="001306EA"/>
    <w:rsid w:val="001341E5"/>
    <w:rsid w:val="001355C6"/>
    <w:rsid w:val="00136412"/>
    <w:rsid w:val="001369E7"/>
    <w:rsid w:val="00136CE0"/>
    <w:rsid w:val="00140BE1"/>
    <w:rsid w:val="00142857"/>
    <w:rsid w:val="00142C00"/>
    <w:rsid w:val="00150B93"/>
    <w:rsid w:val="00153509"/>
    <w:rsid w:val="001536E9"/>
    <w:rsid w:val="00153985"/>
    <w:rsid w:val="001555EF"/>
    <w:rsid w:val="00160CFF"/>
    <w:rsid w:val="00160E19"/>
    <w:rsid w:val="00161B1E"/>
    <w:rsid w:val="001633D7"/>
    <w:rsid w:val="001634EE"/>
    <w:rsid w:val="001651ED"/>
    <w:rsid w:val="001654ED"/>
    <w:rsid w:val="00165A96"/>
    <w:rsid w:val="001662C2"/>
    <w:rsid w:val="001669DA"/>
    <w:rsid w:val="00167159"/>
    <w:rsid w:val="00167842"/>
    <w:rsid w:val="001701A0"/>
    <w:rsid w:val="00173D6A"/>
    <w:rsid w:val="00174761"/>
    <w:rsid w:val="00175DD4"/>
    <w:rsid w:val="00177A40"/>
    <w:rsid w:val="001842A3"/>
    <w:rsid w:val="00186FD4"/>
    <w:rsid w:val="00187C33"/>
    <w:rsid w:val="00191244"/>
    <w:rsid w:val="001A3350"/>
    <w:rsid w:val="001A3B88"/>
    <w:rsid w:val="001A684F"/>
    <w:rsid w:val="001A6979"/>
    <w:rsid w:val="001A6AC4"/>
    <w:rsid w:val="001A6B18"/>
    <w:rsid w:val="001A7255"/>
    <w:rsid w:val="001B3296"/>
    <w:rsid w:val="001B71BC"/>
    <w:rsid w:val="001B734F"/>
    <w:rsid w:val="001C3E01"/>
    <w:rsid w:val="001C606E"/>
    <w:rsid w:val="001C6112"/>
    <w:rsid w:val="001C6BB8"/>
    <w:rsid w:val="001C7157"/>
    <w:rsid w:val="001C73F4"/>
    <w:rsid w:val="001D0A76"/>
    <w:rsid w:val="001D0F48"/>
    <w:rsid w:val="001D2754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5F60"/>
    <w:rsid w:val="001E5FF0"/>
    <w:rsid w:val="001E6684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34A9"/>
    <w:rsid w:val="00215021"/>
    <w:rsid w:val="00216674"/>
    <w:rsid w:val="00222496"/>
    <w:rsid w:val="00222DC9"/>
    <w:rsid w:val="002230D4"/>
    <w:rsid w:val="002231B1"/>
    <w:rsid w:val="00226A7F"/>
    <w:rsid w:val="00232935"/>
    <w:rsid w:val="00234342"/>
    <w:rsid w:val="00237739"/>
    <w:rsid w:val="00237F5E"/>
    <w:rsid w:val="002402F0"/>
    <w:rsid w:val="0024169D"/>
    <w:rsid w:val="00241984"/>
    <w:rsid w:val="00244A26"/>
    <w:rsid w:val="0024587A"/>
    <w:rsid w:val="002473AB"/>
    <w:rsid w:val="00250C82"/>
    <w:rsid w:val="00250F31"/>
    <w:rsid w:val="00253B9C"/>
    <w:rsid w:val="00255BB5"/>
    <w:rsid w:val="0025681C"/>
    <w:rsid w:val="00261013"/>
    <w:rsid w:val="002639EF"/>
    <w:rsid w:val="002640F9"/>
    <w:rsid w:val="0026548C"/>
    <w:rsid w:val="002671B9"/>
    <w:rsid w:val="00267BF3"/>
    <w:rsid w:val="002815D8"/>
    <w:rsid w:val="00283C75"/>
    <w:rsid w:val="0028499D"/>
    <w:rsid w:val="00285073"/>
    <w:rsid w:val="00287142"/>
    <w:rsid w:val="00287B7F"/>
    <w:rsid w:val="0029037D"/>
    <w:rsid w:val="00294D91"/>
    <w:rsid w:val="00295F39"/>
    <w:rsid w:val="0029610F"/>
    <w:rsid w:val="00296D9B"/>
    <w:rsid w:val="002A09C7"/>
    <w:rsid w:val="002A6591"/>
    <w:rsid w:val="002A67AE"/>
    <w:rsid w:val="002A6932"/>
    <w:rsid w:val="002A7A07"/>
    <w:rsid w:val="002B1097"/>
    <w:rsid w:val="002B262D"/>
    <w:rsid w:val="002B4F4F"/>
    <w:rsid w:val="002B5A4E"/>
    <w:rsid w:val="002C22D1"/>
    <w:rsid w:val="002C5509"/>
    <w:rsid w:val="002C570D"/>
    <w:rsid w:val="002C5B92"/>
    <w:rsid w:val="002C62D0"/>
    <w:rsid w:val="002C78D5"/>
    <w:rsid w:val="002D0EFA"/>
    <w:rsid w:val="002D2360"/>
    <w:rsid w:val="002D2375"/>
    <w:rsid w:val="002D3D7E"/>
    <w:rsid w:val="002D71C9"/>
    <w:rsid w:val="002D7627"/>
    <w:rsid w:val="002E7D46"/>
    <w:rsid w:val="002F0468"/>
    <w:rsid w:val="002F1E18"/>
    <w:rsid w:val="002F38A2"/>
    <w:rsid w:val="002F4347"/>
    <w:rsid w:val="002F43A0"/>
    <w:rsid w:val="002F461C"/>
    <w:rsid w:val="002F4998"/>
    <w:rsid w:val="002F6726"/>
    <w:rsid w:val="002F7737"/>
    <w:rsid w:val="003003B5"/>
    <w:rsid w:val="00302A54"/>
    <w:rsid w:val="0030509B"/>
    <w:rsid w:val="0031119A"/>
    <w:rsid w:val="003136B6"/>
    <w:rsid w:val="00313EC8"/>
    <w:rsid w:val="00313F37"/>
    <w:rsid w:val="0031402E"/>
    <w:rsid w:val="0031481B"/>
    <w:rsid w:val="0031605D"/>
    <w:rsid w:val="00317D2B"/>
    <w:rsid w:val="003201D1"/>
    <w:rsid w:val="003216BF"/>
    <w:rsid w:val="00322690"/>
    <w:rsid w:val="003248FC"/>
    <w:rsid w:val="003252B2"/>
    <w:rsid w:val="00325E63"/>
    <w:rsid w:val="0032774F"/>
    <w:rsid w:val="003308CD"/>
    <w:rsid w:val="0033198A"/>
    <w:rsid w:val="00334FBE"/>
    <w:rsid w:val="0033726B"/>
    <w:rsid w:val="00340DB1"/>
    <w:rsid w:val="00341D2B"/>
    <w:rsid w:val="00344950"/>
    <w:rsid w:val="00344AF8"/>
    <w:rsid w:val="00350B4C"/>
    <w:rsid w:val="00353D7B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B34"/>
    <w:rsid w:val="003729BA"/>
    <w:rsid w:val="00372A38"/>
    <w:rsid w:val="003755AC"/>
    <w:rsid w:val="00375E14"/>
    <w:rsid w:val="00380737"/>
    <w:rsid w:val="003818C4"/>
    <w:rsid w:val="0038221C"/>
    <w:rsid w:val="00383BDA"/>
    <w:rsid w:val="00384C1B"/>
    <w:rsid w:val="0038739A"/>
    <w:rsid w:val="00392481"/>
    <w:rsid w:val="00392CA4"/>
    <w:rsid w:val="003978F7"/>
    <w:rsid w:val="003A1F3F"/>
    <w:rsid w:val="003A1F7D"/>
    <w:rsid w:val="003A2EC9"/>
    <w:rsid w:val="003A5BF2"/>
    <w:rsid w:val="003A7740"/>
    <w:rsid w:val="003A7EEA"/>
    <w:rsid w:val="003B566E"/>
    <w:rsid w:val="003B76D8"/>
    <w:rsid w:val="003C06E2"/>
    <w:rsid w:val="003C2BF9"/>
    <w:rsid w:val="003D07BC"/>
    <w:rsid w:val="003D2219"/>
    <w:rsid w:val="003D2851"/>
    <w:rsid w:val="003D4F03"/>
    <w:rsid w:val="003E09A2"/>
    <w:rsid w:val="003F0D82"/>
    <w:rsid w:val="003F0F98"/>
    <w:rsid w:val="003F45B0"/>
    <w:rsid w:val="004045F8"/>
    <w:rsid w:val="00404CB0"/>
    <w:rsid w:val="00407CCC"/>
    <w:rsid w:val="004101E7"/>
    <w:rsid w:val="00413262"/>
    <w:rsid w:val="0041494D"/>
    <w:rsid w:val="004168D8"/>
    <w:rsid w:val="00417BF1"/>
    <w:rsid w:val="00417FAA"/>
    <w:rsid w:val="00421C0D"/>
    <w:rsid w:val="004234EA"/>
    <w:rsid w:val="004256B3"/>
    <w:rsid w:val="00430000"/>
    <w:rsid w:val="00430C8C"/>
    <w:rsid w:val="00431D2A"/>
    <w:rsid w:val="00432A19"/>
    <w:rsid w:val="00437B8F"/>
    <w:rsid w:val="00440050"/>
    <w:rsid w:val="004428D7"/>
    <w:rsid w:val="00442B17"/>
    <w:rsid w:val="00444B7D"/>
    <w:rsid w:val="00450B0D"/>
    <w:rsid w:val="004514DD"/>
    <w:rsid w:val="00457B70"/>
    <w:rsid w:val="004616F3"/>
    <w:rsid w:val="00462017"/>
    <w:rsid w:val="004622BF"/>
    <w:rsid w:val="00465763"/>
    <w:rsid w:val="00467AF1"/>
    <w:rsid w:val="00470986"/>
    <w:rsid w:val="0047142F"/>
    <w:rsid w:val="00471E65"/>
    <w:rsid w:val="00472D62"/>
    <w:rsid w:val="004742C4"/>
    <w:rsid w:val="004744D1"/>
    <w:rsid w:val="00474696"/>
    <w:rsid w:val="004748FA"/>
    <w:rsid w:val="00474A33"/>
    <w:rsid w:val="00475A2B"/>
    <w:rsid w:val="00477363"/>
    <w:rsid w:val="00484E1F"/>
    <w:rsid w:val="00497B9F"/>
    <w:rsid w:val="00497BB8"/>
    <w:rsid w:val="004A089D"/>
    <w:rsid w:val="004A0F97"/>
    <w:rsid w:val="004A1095"/>
    <w:rsid w:val="004A2753"/>
    <w:rsid w:val="004A33EB"/>
    <w:rsid w:val="004A37AE"/>
    <w:rsid w:val="004A4E47"/>
    <w:rsid w:val="004A666E"/>
    <w:rsid w:val="004A70D7"/>
    <w:rsid w:val="004A72F6"/>
    <w:rsid w:val="004B0BD0"/>
    <w:rsid w:val="004B24EB"/>
    <w:rsid w:val="004B2712"/>
    <w:rsid w:val="004B329C"/>
    <w:rsid w:val="004B371A"/>
    <w:rsid w:val="004B4C54"/>
    <w:rsid w:val="004B4D5F"/>
    <w:rsid w:val="004B619D"/>
    <w:rsid w:val="004B6238"/>
    <w:rsid w:val="004B6C8F"/>
    <w:rsid w:val="004B7A41"/>
    <w:rsid w:val="004C09ED"/>
    <w:rsid w:val="004C1848"/>
    <w:rsid w:val="004C4E0B"/>
    <w:rsid w:val="004C6A66"/>
    <w:rsid w:val="004D01E3"/>
    <w:rsid w:val="004D0FDA"/>
    <w:rsid w:val="004D1B71"/>
    <w:rsid w:val="004D20DB"/>
    <w:rsid w:val="004D21BD"/>
    <w:rsid w:val="004D326A"/>
    <w:rsid w:val="004D395D"/>
    <w:rsid w:val="004D3ADC"/>
    <w:rsid w:val="004D5503"/>
    <w:rsid w:val="004D6141"/>
    <w:rsid w:val="004D7150"/>
    <w:rsid w:val="004E4A3F"/>
    <w:rsid w:val="004E6BB4"/>
    <w:rsid w:val="004E7E3F"/>
    <w:rsid w:val="004E7F9F"/>
    <w:rsid w:val="004F05EB"/>
    <w:rsid w:val="004F4ACC"/>
    <w:rsid w:val="004F5662"/>
    <w:rsid w:val="004F616F"/>
    <w:rsid w:val="00500218"/>
    <w:rsid w:val="005005F5"/>
    <w:rsid w:val="005031C9"/>
    <w:rsid w:val="00503377"/>
    <w:rsid w:val="00505B1D"/>
    <w:rsid w:val="005109B2"/>
    <w:rsid w:val="00512BDE"/>
    <w:rsid w:val="00512D87"/>
    <w:rsid w:val="00513992"/>
    <w:rsid w:val="00514333"/>
    <w:rsid w:val="005145B2"/>
    <w:rsid w:val="00515413"/>
    <w:rsid w:val="00516A0E"/>
    <w:rsid w:val="00516F44"/>
    <w:rsid w:val="005217CE"/>
    <w:rsid w:val="0052498D"/>
    <w:rsid w:val="00525D94"/>
    <w:rsid w:val="00527954"/>
    <w:rsid w:val="00532EC0"/>
    <w:rsid w:val="00534AF8"/>
    <w:rsid w:val="00534E1D"/>
    <w:rsid w:val="00535731"/>
    <w:rsid w:val="00537C10"/>
    <w:rsid w:val="00537DCB"/>
    <w:rsid w:val="0054305D"/>
    <w:rsid w:val="00543147"/>
    <w:rsid w:val="00543BDA"/>
    <w:rsid w:val="0054567C"/>
    <w:rsid w:val="0054702A"/>
    <w:rsid w:val="00547569"/>
    <w:rsid w:val="00556DB4"/>
    <w:rsid w:val="00560708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4960"/>
    <w:rsid w:val="00574C16"/>
    <w:rsid w:val="005760AA"/>
    <w:rsid w:val="00577F37"/>
    <w:rsid w:val="00583E2D"/>
    <w:rsid w:val="0058490E"/>
    <w:rsid w:val="00585994"/>
    <w:rsid w:val="00585F2D"/>
    <w:rsid w:val="00586828"/>
    <w:rsid w:val="00595551"/>
    <w:rsid w:val="005964D5"/>
    <w:rsid w:val="0059658C"/>
    <w:rsid w:val="005A0EE6"/>
    <w:rsid w:val="005A2555"/>
    <w:rsid w:val="005A28A8"/>
    <w:rsid w:val="005A30B1"/>
    <w:rsid w:val="005A4F25"/>
    <w:rsid w:val="005A703A"/>
    <w:rsid w:val="005A76AA"/>
    <w:rsid w:val="005B2887"/>
    <w:rsid w:val="005B6169"/>
    <w:rsid w:val="005B7808"/>
    <w:rsid w:val="005C1214"/>
    <w:rsid w:val="005C16BB"/>
    <w:rsid w:val="005C24AD"/>
    <w:rsid w:val="005C3231"/>
    <w:rsid w:val="005C3FCB"/>
    <w:rsid w:val="005C5280"/>
    <w:rsid w:val="005C73EE"/>
    <w:rsid w:val="005C7EE2"/>
    <w:rsid w:val="005D0842"/>
    <w:rsid w:val="005D1F7D"/>
    <w:rsid w:val="005D321A"/>
    <w:rsid w:val="005D4DDB"/>
    <w:rsid w:val="005D7F89"/>
    <w:rsid w:val="005E1F60"/>
    <w:rsid w:val="005E20EF"/>
    <w:rsid w:val="005E2DCF"/>
    <w:rsid w:val="005E43F9"/>
    <w:rsid w:val="005E4CED"/>
    <w:rsid w:val="005F1809"/>
    <w:rsid w:val="005F1C2C"/>
    <w:rsid w:val="005F6D9B"/>
    <w:rsid w:val="005F7FD2"/>
    <w:rsid w:val="0060104B"/>
    <w:rsid w:val="006015B7"/>
    <w:rsid w:val="00601D91"/>
    <w:rsid w:val="0060276A"/>
    <w:rsid w:val="006049A7"/>
    <w:rsid w:val="00605899"/>
    <w:rsid w:val="00605AB6"/>
    <w:rsid w:val="00605C89"/>
    <w:rsid w:val="00605ECF"/>
    <w:rsid w:val="00607F3B"/>
    <w:rsid w:val="006113E3"/>
    <w:rsid w:val="00612E5C"/>
    <w:rsid w:val="00614BF0"/>
    <w:rsid w:val="00614E17"/>
    <w:rsid w:val="0061563D"/>
    <w:rsid w:val="00615B29"/>
    <w:rsid w:val="00617FAF"/>
    <w:rsid w:val="00622378"/>
    <w:rsid w:val="00622C19"/>
    <w:rsid w:val="00626296"/>
    <w:rsid w:val="006276B5"/>
    <w:rsid w:val="00627C6B"/>
    <w:rsid w:val="006413FA"/>
    <w:rsid w:val="006416E4"/>
    <w:rsid w:val="00641E3F"/>
    <w:rsid w:val="006432C0"/>
    <w:rsid w:val="00644070"/>
    <w:rsid w:val="00644DB0"/>
    <w:rsid w:val="00644ED4"/>
    <w:rsid w:val="00644EE2"/>
    <w:rsid w:val="00645A01"/>
    <w:rsid w:val="00647441"/>
    <w:rsid w:val="00647EB4"/>
    <w:rsid w:val="00651C80"/>
    <w:rsid w:val="00655E27"/>
    <w:rsid w:val="00655FF4"/>
    <w:rsid w:val="00656AE5"/>
    <w:rsid w:val="00660684"/>
    <w:rsid w:val="006709E7"/>
    <w:rsid w:val="00670EAF"/>
    <w:rsid w:val="006710EF"/>
    <w:rsid w:val="00673391"/>
    <w:rsid w:val="00673807"/>
    <w:rsid w:val="006744FF"/>
    <w:rsid w:val="00675FC9"/>
    <w:rsid w:val="00677267"/>
    <w:rsid w:val="006825EE"/>
    <w:rsid w:val="00682D98"/>
    <w:rsid w:val="0068523D"/>
    <w:rsid w:val="00686024"/>
    <w:rsid w:val="006864D6"/>
    <w:rsid w:val="006908DA"/>
    <w:rsid w:val="00691604"/>
    <w:rsid w:val="006917CC"/>
    <w:rsid w:val="00693298"/>
    <w:rsid w:val="006959BF"/>
    <w:rsid w:val="00695D6A"/>
    <w:rsid w:val="00696B1C"/>
    <w:rsid w:val="006A06EC"/>
    <w:rsid w:val="006A4728"/>
    <w:rsid w:val="006A514A"/>
    <w:rsid w:val="006A58C0"/>
    <w:rsid w:val="006A6312"/>
    <w:rsid w:val="006A7198"/>
    <w:rsid w:val="006B0DE5"/>
    <w:rsid w:val="006B27E1"/>
    <w:rsid w:val="006B39CF"/>
    <w:rsid w:val="006B459C"/>
    <w:rsid w:val="006B6B9E"/>
    <w:rsid w:val="006C1426"/>
    <w:rsid w:val="006C26AC"/>
    <w:rsid w:val="006C2B67"/>
    <w:rsid w:val="006C359F"/>
    <w:rsid w:val="006D0DF9"/>
    <w:rsid w:val="006D5939"/>
    <w:rsid w:val="006E0A0E"/>
    <w:rsid w:val="006E1C28"/>
    <w:rsid w:val="006E20D1"/>
    <w:rsid w:val="006E2849"/>
    <w:rsid w:val="006E3D9E"/>
    <w:rsid w:val="006E50D5"/>
    <w:rsid w:val="006E519E"/>
    <w:rsid w:val="006E51D6"/>
    <w:rsid w:val="006E5200"/>
    <w:rsid w:val="006E5D2D"/>
    <w:rsid w:val="006E7C10"/>
    <w:rsid w:val="006F0863"/>
    <w:rsid w:val="006F3925"/>
    <w:rsid w:val="006F4561"/>
    <w:rsid w:val="006F5937"/>
    <w:rsid w:val="006F725A"/>
    <w:rsid w:val="006F75E2"/>
    <w:rsid w:val="007027FB"/>
    <w:rsid w:val="00702EEA"/>
    <w:rsid w:val="00703278"/>
    <w:rsid w:val="00704729"/>
    <w:rsid w:val="00705058"/>
    <w:rsid w:val="00706BCB"/>
    <w:rsid w:val="0070778E"/>
    <w:rsid w:val="0071169E"/>
    <w:rsid w:val="00714A28"/>
    <w:rsid w:val="007163D6"/>
    <w:rsid w:val="00720286"/>
    <w:rsid w:val="007214CA"/>
    <w:rsid w:val="00721FFB"/>
    <w:rsid w:val="00723809"/>
    <w:rsid w:val="00723F49"/>
    <w:rsid w:val="00726555"/>
    <w:rsid w:val="00726989"/>
    <w:rsid w:val="00726DA5"/>
    <w:rsid w:val="0072738D"/>
    <w:rsid w:val="007317D0"/>
    <w:rsid w:val="007348DC"/>
    <w:rsid w:val="0073717C"/>
    <w:rsid w:val="0073720A"/>
    <w:rsid w:val="00737B8D"/>
    <w:rsid w:val="00740A30"/>
    <w:rsid w:val="00740BE9"/>
    <w:rsid w:val="00741F52"/>
    <w:rsid w:val="007429FD"/>
    <w:rsid w:val="00742A3E"/>
    <w:rsid w:val="00742E4A"/>
    <w:rsid w:val="00743BAA"/>
    <w:rsid w:val="007440C3"/>
    <w:rsid w:val="007444AD"/>
    <w:rsid w:val="00746B05"/>
    <w:rsid w:val="00747AD9"/>
    <w:rsid w:val="0075203A"/>
    <w:rsid w:val="007523DA"/>
    <w:rsid w:val="00753260"/>
    <w:rsid w:val="007559F5"/>
    <w:rsid w:val="007577BA"/>
    <w:rsid w:val="00757F86"/>
    <w:rsid w:val="0076410C"/>
    <w:rsid w:val="00766000"/>
    <w:rsid w:val="007667A4"/>
    <w:rsid w:val="00767F1E"/>
    <w:rsid w:val="00771408"/>
    <w:rsid w:val="007724FC"/>
    <w:rsid w:val="00772888"/>
    <w:rsid w:val="00773064"/>
    <w:rsid w:val="00773F11"/>
    <w:rsid w:val="00774785"/>
    <w:rsid w:val="007804BD"/>
    <w:rsid w:val="00780AB3"/>
    <w:rsid w:val="007810F9"/>
    <w:rsid w:val="0078314B"/>
    <w:rsid w:val="00783EB3"/>
    <w:rsid w:val="007841A7"/>
    <w:rsid w:val="00784AE2"/>
    <w:rsid w:val="00787BB0"/>
    <w:rsid w:val="007913D5"/>
    <w:rsid w:val="00791B19"/>
    <w:rsid w:val="007928BD"/>
    <w:rsid w:val="00793D26"/>
    <w:rsid w:val="00797B00"/>
    <w:rsid w:val="007A29E5"/>
    <w:rsid w:val="007A3075"/>
    <w:rsid w:val="007A37F6"/>
    <w:rsid w:val="007A4057"/>
    <w:rsid w:val="007A46BD"/>
    <w:rsid w:val="007A486A"/>
    <w:rsid w:val="007A60FF"/>
    <w:rsid w:val="007A6A74"/>
    <w:rsid w:val="007A7C3B"/>
    <w:rsid w:val="007B176C"/>
    <w:rsid w:val="007B4009"/>
    <w:rsid w:val="007B595E"/>
    <w:rsid w:val="007C04E2"/>
    <w:rsid w:val="007C1759"/>
    <w:rsid w:val="007C31CB"/>
    <w:rsid w:val="007C3B45"/>
    <w:rsid w:val="007C7177"/>
    <w:rsid w:val="007C7947"/>
    <w:rsid w:val="007D0121"/>
    <w:rsid w:val="007D0A92"/>
    <w:rsid w:val="007D2A29"/>
    <w:rsid w:val="007D63CA"/>
    <w:rsid w:val="007E2D8F"/>
    <w:rsid w:val="007E3463"/>
    <w:rsid w:val="007E6983"/>
    <w:rsid w:val="007E7543"/>
    <w:rsid w:val="007E76F0"/>
    <w:rsid w:val="007F18CD"/>
    <w:rsid w:val="007F3D3C"/>
    <w:rsid w:val="007F566A"/>
    <w:rsid w:val="007F6CB1"/>
    <w:rsid w:val="007F7452"/>
    <w:rsid w:val="008002C2"/>
    <w:rsid w:val="008030A0"/>
    <w:rsid w:val="00803990"/>
    <w:rsid w:val="0080447F"/>
    <w:rsid w:val="00804D42"/>
    <w:rsid w:val="00810CF5"/>
    <w:rsid w:val="00811EB1"/>
    <w:rsid w:val="008131CC"/>
    <w:rsid w:val="00814A83"/>
    <w:rsid w:val="00817410"/>
    <w:rsid w:val="0082076B"/>
    <w:rsid w:val="0082179B"/>
    <w:rsid w:val="00821E0C"/>
    <w:rsid w:val="00823BEC"/>
    <w:rsid w:val="00824263"/>
    <w:rsid w:val="00835C32"/>
    <w:rsid w:val="00836303"/>
    <w:rsid w:val="00836EB5"/>
    <w:rsid w:val="00840710"/>
    <w:rsid w:val="0084221A"/>
    <w:rsid w:val="00843626"/>
    <w:rsid w:val="00843878"/>
    <w:rsid w:val="00843A2C"/>
    <w:rsid w:val="008448E3"/>
    <w:rsid w:val="008461E2"/>
    <w:rsid w:val="00846D19"/>
    <w:rsid w:val="00850393"/>
    <w:rsid w:val="00853CB9"/>
    <w:rsid w:val="00857987"/>
    <w:rsid w:val="00862067"/>
    <w:rsid w:val="008620AD"/>
    <w:rsid w:val="008634A8"/>
    <w:rsid w:val="0086356D"/>
    <w:rsid w:val="0086712F"/>
    <w:rsid w:val="00867DAF"/>
    <w:rsid w:val="008711A5"/>
    <w:rsid w:val="00872B23"/>
    <w:rsid w:val="008764C3"/>
    <w:rsid w:val="0087681E"/>
    <w:rsid w:val="0087779A"/>
    <w:rsid w:val="00881277"/>
    <w:rsid w:val="008853CA"/>
    <w:rsid w:val="00886592"/>
    <w:rsid w:val="00891612"/>
    <w:rsid w:val="00895266"/>
    <w:rsid w:val="008953D9"/>
    <w:rsid w:val="00896337"/>
    <w:rsid w:val="008979C3"/>
    <w:rsid w:val="008A2CBB"/>
    <w:rsid w:val="008A511F"/>
    <w:rsid w:val="008A537A"/>
    <w:rsid w:val="008A5EE7"/>
    <w:rsid w:val="008B1A1F"/>
    <w:rsid w:val="008B1EC2"/>
    <w:rsid w:val="008B2DAB"/>
    <w:rsid w:val="008B686E"/>
    <w:rsid w:val="008B7301"/>
    <w:rsid w:val="008B740B"/>
    <w:rsid w:val="008C032C"/>
    <w:rsid w:val="008C1823"/>
    <w:rsid w:val="008C1D6E"/>
    <w:rsid w:val="008C5229"/>
    <w:rsid w:val="008C5579"/>
    <w:rsid w:val="008C5E68"/>
    <w:rsid w:val="008C6923"/>
    <w:rsid w:val="008C71CB"/>
    <w:rsid w:val="008C7421"/>
    <w:rsid w:val="008D0764"/>
    <w:rsid w:val="008D2750"/>
    <w:rsid w:val="008D2FD3"/>
    <w:rsid w:val="008D3275"/>
    <w:rsid w:val="008D406E"/>
    <w:rsid w:val="008D45CB"/>
    <w:rsid w:val="008D4BF1"/>
    <w:rsid w:val="008D547B"/>
    <w:rsid w:val="008E09BF"/>
    <w:rsid w:val="008E0DAB"/>
    <w:rsid w:val="008E2B8E"/>
    <w:rsid w:val="008E2BF3"/>
    <w:rsid w:val="008E45EF"/>
    <w:rsid w:val="008E5066"/>
    <w:rsid w:val="008F49C1"/>
    <w:rsid w:val="009004DA"/>
    <w:rsid w:val="00901A9B"/>
    <w:rsid w:val="009037A5"/>
    <w:rsid w:val="00903BB7"/>
    <w:rsid w:val="00904D0C"/>
    <w:rsid w:val="00905457"/>
    <w:rsid w:val="00907156"/>
    <w:rsid w:val="00911BFD"/>
    <w:rsid w:val="009120A0"/>
    <w:rsid w:val="00912FB3"/>
    <w:rsid w:val="00914CA6"/>
    <w:rsid w:val="009224E5"/>
    <w:rsid w:val="00922CB9"/>
    <w:rsid w:val="00934AFC"/>
    <w:rsid w:val="009353B8"/>
    <w:rsid w:val="00942058"/>
    <w:rsid w:val="00944509"/>
    <w:rsid w:val="0094496A"/>
    <w:rsid w:val="00945497"/>
    <w:rsid w:val="009456FC"/>
    <w:rsid w:val="00951340"/>
    <w:rsid w:val="009523C3"/>
    <w:rsid w:val="009543FF"/>
    <w:rsid w:val="00962680"/>
    <w:rsid w:val="00962A3C"/>
    <w:rsid w:val="00962D4F"/>
    <w:rsid w:val="009637E9"/>
    <w:rsid w:val="00964581"/>
    <w:rsid w:val="00965FF6"/>
    <w:rsid w:val="00966A44"/>
    <w:rsid w:val="00966DFF"/>
    <w:rsid w:val="009701A1"/>
    <w:rsid w:val="00970E93"/>
    <w:rsid w:val="0097446B"/>
    <w:rsid w:val="00975AC0"/>
    <w:rsid w:val="00977622"/>
    <w:rsid w:val="0097795B"/>
    <w:rsid w:val="0098224F"/>
    <w:rsid w:val="00982D21"/>
    <w:rsid w:val="00983DE5"/>
    <w:rsid w:val="00984500"/>
    <w:rsid w:val="00985198"/>
    <w:rsid w:val="009853CA"/>
    <w:rsid w:val="00987F70"/>
    <w:rsid w:val="00991FEF"/>
    <w:rsid w:val="00993067"/>
    <w:rsid w:val="0099330F"/>
    <w:rsid w:val="00995812"/>
    <w:rsid w:val="00996190"/>
    <w:rsid w:val="009976BC"/>
    <w:rsid w:val="009A1009"/>
    <w:rsid w:val="009A2047"/>
    <w:rsid w:val="009A28BD"/>
    <w:rsid w:val="009A4444"/>
    <w:rsid w:val="009A770A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25B8"/>
    <w:rsid w:val="009C379C"/>
    <w:rsid w:val="009C4715"/>
    <w:rsid w:val="009C528E"/>
    <w:rsid w:val="009C5D33"/>
    <w:rsid w:val="009C7A73"/>
    <w:rsid w:val="009D0A0C"/>
    <w:rsid w:val="009D0F84"/>
    <w:rsid w:val="009D16A4"/>
    <w:rsid w:val="009D3C31"/>
    <w:rsid w:val="009D3E2E"/>
    <w:rsid w:val="009D4ADF"/>
    <w:rsid w:val="009D7461"/>
    <w:rsid w:val="009D79B4"/>
    <w:rsid w:val="009D7FBE"/>
    <w:rsid w:val="009E07D5"/>
    <w:rsid w:val="009E146A"/>
    <w:rsid w:val="009E1CFA"/>
    <w:rsid w:val="009E5D5A"/>
    <w:rsid w:val="009E6E09"/>
    <w:rsid w:val="009F0353"/>
    <w:rsid w:val="009F03D7"/>
    <w:rsid w:val="009F11FA"/>
    <w:rsid w:val="009F17AE"/>
    <w:rsid w:val="009F3F01"/>
    <w:rsid w:val="009F5518"/>
    <w:rsid w:val="009F7755"/>
    <w:rsid w:val="00A02FF5"/>
    <w:rsid w:val="00A03832"/>
    <w:rsid w:val="00A03C04"/>
    <w:rsid w:val="00A03F1C"/>
    <w:rsid w:val="00A049CE"/>
    <w:rsid w:val="00A04C73"/>
    <w:rsid w:val="00A05653"/>
    <w:rsid w:val="00A06402"/>
    <w:rsid w:val="00A06D56"/>
    <w:rsid w:val="00A07364"/>
    <w:rsid w:val="00A11102"/>
    <w:rsid w:val="00A1229F"/>
    <w:rsid w:val="00A151CF"/>
    <w:rsid w:val="00A20D8F"/>
    <w:rsid w:val="00A21111"/>
    <w:rsid w:val="00A213BC"/>
    <w:rsid w:val="00A26C83"/>
    <w:rsid w:val="00A26D19"/>
    <w:rsid w:val="00A27043"/>
    <w:rsid w:val="00A303C9"/>
    <w:rsid w:val="00A305B0"/>
    <w:rsid w:val="00A34D15"/>
    <w:rsid w:val="00A34FF1"/>
    <w:rsid w:val="00A36B33"/>
    <w:rsid w:val="00A40A9E"/>
    <w:rsid w:val="00A40EA6"/>
    <w:rsid w:val="00A4144A"/>
    <w:rsid w:val="00A421E8"/>
    <w:rsid w:val="00A43710"/>
    <w:rsid w:val="00A443D3"/>
    <w:rsid w:val="00A467A8"/>
    <w:rsid w:val="00A47701"/>
    <w:rsid w:val="00A50325"/>
    <w:rsid w:val="00A54F0B"/>
    <w:rsid w:val="00A605B5"/>
    <w:rsid w:val="00A613B9"/>
    <w:rsid w:val="00A63BB1"/>
    <w:rsid w:val="00A70215"/>
    <w:rsid w:val="00A70B3F"/>
    <w:rsid w:val="00A71648"/>
    <w:rsid w:val="00A74237"/>
    <w:rsid w:val="00A7574E"/>
    <w:rsid w:val="00A76871"/>
    <w:rsid w:val="00A7692A"/>
    <w:rsid w:val="00A82FE0"/>
    <w:rsid w:val="00A83749"/>
    <w:rsid w:val="00A84151"/>
    <w:rsid w:val="00A85F89"/>
    <w:rsid w:val="00A86B50"/>
    <w:rsid w:val="00A870DF"/>
    <w:rsid w:val="00A93B2A"/>
    <w:rsid w:val="00A93FA4"/>
    <w:rsid w:val="00A95732"/>
    <w:rsid w:val="00A958AF"/>
    <w:rsid w:val="00A95D56"/>
    <w:rsid w:val="00AA04E1"/>
    <w:rsid w:val="00AA1E40"/>
    <w:rsid w:val="00AA207B"/>
    <w:rsid w:val="00AA2A61"/>
    <w:rsid w:val="00AA358A"/>
    <w:rsid w:val="00AA3A6F"/>
    <w:rsid w:val="00AA4553"/>
    <w:rsid w:val="00AA4D4D"/>
    <w:rsid w:val="00AA742B"/>
    <w:rsid w:val="00AB2925"/>
    <w:rsid w:val="00AB340C"/>
    <w:rsid w:val="00AC05D1"/>
    <w:rsid w:val="00AC081E"/>
    <w:rsid w:val="00AC1801"/>
    <w:rsid w:val="00AC1A32"/>
    <w:rsid w:val="00AC221A"/>
    <w:rsid w:val="00AC4C5E"/>
    <w:rsid w:val="00AC5BFB"/>
    <w:rsid w:val="00AC6543"/>
    <w:rsid w:val="00AC6ABC"/>
    <w:rsid w:val="00AC6EE4"/>
    <w:rsid w:val="00AD2477"/>
    <w:rsid w:val="00AD29C4"/>
    <w:rsid w:val="00AD5F5F"/>
    <w:rsid w:val="00AD7A00"/>
    <w:rsid w:val="00AE2862"/>
    <w:rsid w:val="00AE2D8D"/>
    <w:rsid w:val="00AE4020"/>
    <w:rsid w:val="00AE5980"/>
    <w:rsid w:val="00AE74D3"/>
    <w:rsid w:val="00AF12E4"/>
    <w:rsid w:val="00AF55CB"/>
    <w:rsid w:val="00B019CC"/>
    <w:rsid w:val="00B0579B"/>
    <w:rsid w:val="00B10981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2847"/>
    <w:rsid w:val="00B23765"/>
    <w:rsid w:val="00B23FC8"/>
    <w:rsid w:val="00B25B7C"/>
    <w:rsid w:val="00B261C1"/>
    <w:rsid w:val="00B26DD9"/>
    <w:rsid w:val="00B27468"/>
    <w:rsid w:val="00B27903"/>
    <w:rsid w:val="00B301D2"/>
    <w:rsid w:val="00B30822"/>
    <w:rsid w:val="00B33F3D"/>
    <w:rsid w:val="00B34500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56757"/>
    <w:rsid w:val="00B60A44"/>
    <w:rsid w:val="00B6191C"/>
    <w:rsid w:val="00B632BB"/>
    <w:rsid w:val="00B702D6"/>
    <w:rsid w:val="00B723C0"/>
    <w:rsid w:val="00B7324E"/>
    <w:rsid w:val="00B73B5C"/>
    <w:rsid w:val="00B753BD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71"/>
    <w:rsid w:val="00B86B18"/>
    <w:rsid w:val="00B87218"/>
    <w:rsid w:val="00B87694"/>
    <w:rsid w:val="00B87E66"/>
    <w:rsid w:val="00B911BB"/>
    <w:rsid w:val="00B91FDE"/>
    <w:rsid w:val="00B92380"/>
    <w:rsid w:val="00B941BE"/>
    <w:rsid w:val="00B9543F"/>
    <w:rsid w:val="00B95A55"/>
    <w:rsid w:val="00B96DBE"/>
    <w:rsid w:val="00B97D0B"/>
    <w:rsid w:val="00B97FED"/>
    <w:rsid w:val="00BA281D"/>
    <w:rsid w:val="00BA31B5"/>
    <w:rsid w:val="00BA3813"/>
    <w:rsid w:val="00BA5326"/>
    <w:rsid w:val="00BA57E7"/>
    <w:rsid w:val="00BA6B48"/>
    <w:rsid w:val="00BA71CF"/>
    <w:rsid w:val="00BB0821"/>
    <w:rsid w:val="00BB0ECD"/>
    <w:rsid w:val="00BB3666"/>
    <w:rsid w:val="00BB43F6"/>
    <w:rsid w:val="00BB4A20"/>
    <w:rsid w:val="00BB5DF0"/>
    <w:rsid w:val="00BB7FBA"/>
    <w:rsid w:val="00BC42FA"/>
    <w:rsid w:val="00BC5990"/>
    <w:rsid w:val="00BD00F2"/>
    <w:rsid w:val="00BD775E"/>
    <w:rsid w:val="00BD7931"/>
    <w:rsid w:val="00BD79F1"/>
    <w:rsid w:val="00BE184B"/>
    <w:rsid w:val="00BE21A0"/>
    <w:rsid w:val="00BE252F"/>
    <w:rsid w:val="00BE2939"/>
    <w:rsid w:val="00BE3360"/>
    <w:rsid w:val="00BE4D1D"/>
    <w:rsid w:val="00BE7457"/>
    <w:rsid w:val="00BE78A4"/>
    <w:rsid w:val="00BF16E7"/>
    <w:rsid w:val="00BF1D83"/>
    <w:rsid w:val="00BF3CFA"/>
    <w:rsid w:val="00BF4874"/>
    <w:rsid w:val="00BF49AE"/>
    <w:rsid w:val="00C01D33"/>
    <w:rsid w:val="00C04C5A"/>
    <w:rsid w:val="00C068AD"/>
    <w:rsid w:val="00C078CB"/>
    <w:rsid w:val="00C1105B"/>
    <w:rsid w:val="00C114AD"/>
    <w:rsid w:val="00C127F6"/>
    <w:rsid w:val="00C16833"/>
    <w:rsid w:val="00C24B5C"/>
    <w:rsid w:val="00C251C7"/>
    <w:rsid w:val="00C25565"/>
    <w:rsid w:val="00C2678F"/>
    <w:rsid w:val="00C26C94"/>
    <w:rsid w:val="00C26DAC"/>
    <w:rsid w:val="00C27927"/>
    <w:rsid w:val="00C31239"/>
    <w:rsid w:val="00C33373"/>
    <w:rsid w:val="00C346A6"/>
    <w:rsid w:val="00C34FEB"/>
    <w:rsid w:val="00C37CC5"/>
    <w:rsid w:val="00C4366C"/>
    <w:rsid w:val="00C43D21"/>
    <w:rsid w:val="00C449C2"/>
    <w:rsid w:val="00C47131"/>
    <w:rsid w:val="00C51972"/>
    <w:rsid w:val="00C55D2A"/>
    <w:rsid w:val="00C55D6C"/>
    <w:rsid w:val="00C6022B"/>
    <w:rsid w:val="00C602A1"/>
    <w:rsid w:val="00C61DC4"/>
    <w:rsid w:val="00C62F00"/>
    <w:rsid w:val="00C63C8B"/>
    <w:rsid w:val="00C664E5"/>
    <w:rsid w:val="00C67438"/>
    <w:rsid w:val="00C71B2D"/>
    <w:rsid w:val="00C74F99"/>
    <w:rsid w:val="00C75338"/>
    <w:rsid w:val="00C75713"/>
    <w:rsid w:val="00C800A8"/>
    <w:rsid w:val="00C83BB4"/>
    <w:rsid w:val="00C8556D"/>
    <w:rsid w:val="00C85CDA"/>
    <w:rsid w:val="00C86E66"/>
    <w:rsid w:val="00C873CA"/>
    <w:rsid w:val="00C927FA"/>
    <w:rsid w:val="00C92804"/>
    <w:rsid w:val="00C931DB"/>
    <w:rsid w:val="00C93218"/>
    <w:rsid w:val="00C9492A"/>
    <w:rsid w:val="00C960A8"/>
    <w:rsid w:val="00CA0533"/>
    <w:rsid w:val="00CA188E"/>
    <w:rsid w:val="00CA1C9F"/>
    <w:rsid w:val="00CA2679"/>
    <w:rsid w:val="00CA4346"/>
    <w:rsid w:val="00CA72C5"/>
    <w:rsid w:val="00CB0818"/>
    <w:rsid w:val="00CB08AF"/>
    <w:rsid w:val="00CB39FD"/>
    <w:rsid w:val="00CB5178"/>
    <w:rsid w:val="00CC081E"/>
    <w:rsid w:val="00CC3FA6"/>
    <w:rsid w:val="00CC4CF4"/>
    <w:rsid w:val="00CC5B11"/>
    <w:rsid w:val="00CC5B89"/>
    <w:rsid w:val="00CC656A"/>
    <w:rsid w:val="00CD1B00"/>
    <w:rsid w:val="00CD1BC4"/>
    <w:rsid w:val="00CD2A39"/>
    <w:rsid w:val="00CD4528"/>
    <w:rsid w:val="00CD5834"/>
    <w:rsid w:val="00CD664E"/>
    <w:rsid w:val="00CE0B89"/>
    <w:rsid w:val="00CE1659"/>
    <w:rsid w:val="00CE1B85"/>
    <w:rsid w:val="00CE2D3D"/>
    <w:rsid w:val="00CE4BA3"/>
    <w:rsid w:val="00CE5187"/>
    <w:rsid w:val="00CE71F2"/>
    <w:rsid w:val="00CE7527"/>
    <w:rsid w:val="00CF24AF"/>
    <w:rsid w:val="00CF3414"/>
    <w:rsid w:val="00CF38EA"/>
    <w:rsid w:val="00CF4018"/>
    <w:rsid w:val="00CF58A5"/>
    <w:rsid w:val="00CF59CE"/>
    <w:rsid w:val="00CF6E40"/>
    <w:rsid w:val="00CF70FE"/>
    <w:rsid w:val="00D011E3"/>
    <w:rsid w:val="00D01ADA"/>
    <w:rsid w:val="00D05654"/>
    <w:rsid w:val="00D07A1D"/>
    <w:rsid w:val="00D07EA6"/>
    <w:rsid w:val="00D1156A"/>
    <w:rsid w:val="00D14B85"/>
    <w:rsid w:val="00D157E0"/>
    <w:rsid w:val="00D15846"/>
    <w:rsid w:val="00D1728C"/>
    <w:rsid w:val="00D17ECF"/>
    <w:rsid w:val="00D20570"/>
    <w:rsid w:val="00D2140E"/>
    <w:rsid w:val="00D228BC"/>
    <w:rsid w:val="00D22D75"/>
    <w:rsid w:val="00D2355C"/>
    <w:rsid w:val="00D24873"/>
    <w:rsid w:val="00D24D61"/>
    <w:rsid w:val="00D2561A"/>
    <w:rsid w:val="00D25A28"/>
    <w:rsid w:val="00D2765C"/>
    <w:rsid w:val="00D36EA7"/>
    <w:rsid w:val="00D40768"/>
    <w:rsid w:val="00D41B27"/>
    <w:rsid w:val="00D41E39"/>
    <w:rsid w:val="00D42160"/>
    <w:rsid w:val="00D4229C"/>
    <w:rsid w:val="00D429FA"/>
    <w:rsid w:val="00D449D1"/>
    <w:rsid w:val="00D45121"/>
    <w:rsid w:val="00D460AF"/>
    <w:rsid w:val="00D5137E"/>
    <w:rsid w:val="00D53095"/>
    <w:rsid w:val="00D54BFA"/>
    <w:rsid w:val="00D55539"/>
    <w:rsid w:val="00D625CA"/>
    <w:rsid w:val="00D62C77"/>
    <w:rsid w:val="00D64E61"/>
    <w:rsid w:val="00D65A16"/>
    <w:rsid w:val="00D7160E"/>
    <w:rsid w:val="00D73692"/>
    <w:rsid w:val="00D73901"/>
    <w:rsid w:val="00D74D4C"/>
    <w:rsid w:val="00D75951"/>
    <w:rsid w:val="00D75ED8"/>
    <w:rsid w:val="00D81C4C"/>
    <w:rsid w:val="00D81E2E"/>
    <w:rsid w:val="00D827AD"/>
    <w:rsid w:val="00D85CF1"/>
    <w:rsid w:val="00D86B14"/>
    <w:rsid w:val="00D9196F"/>
    <w:rsid w:val="00D9267F"/>
    <w:rsid w:val="00D9288D"/>
    <w:rsid w:val="00D92DC9"/>
    <w:rsid w:val="00D92E2D"/>
    <w:rsid w:val="00D9419D"/>
    <w:rsid w:val="00D95242"/>
    <w:rsid w:val="00D9551A"/>
    <w:rsid w:val="00DA2C80"/>
    <w:rsid w:val="00DA6018"/>
    <w:rsid w:val="00DB0BBB"/>
    <w:rsid w:val="00DB0D37"/>
    <w:rsid w:val="00DB0E8E"/>
    <w:rsid w:val="00DB4034"/>
    <w:rsid w:val="00DC32D6"/>
    <w:rsid w:val="00DC6D5B"/>
    <w:rsid w:val="00DD02A8"/>
    <w:rsid w:val="00DD2697"/>
    <w:rsid w:val="00DD44D7"/>
    <w:rsid w:val="00DD56EB"/>
    <w:rsid w:val="00DD7B95"/>
    <w:rsid w:val="00DD7C15"/>
    <w:rsid w:val="00DD7ED6"/>
    <w:rsid w:val="00DE0615"/>
    <w:rsid w:val="00DE1436"/>
    <w:rsid w:val="00DE19AE"/>
    <w:rsid w:val="00DE6590"/>
    <w:rsid w:val="00DE6973"/>
    <w:rsid w:val="00DF07B1"/>
    <w:rsid w:val="00DF08AC"/>
    <w:rsid w:val="00DF0C30"/>
    <w:rsid w:val="00DF16CC"/>
    <w:rsid w:val="00DF1B16"/>
    <w:rsid w:val="00DF215A"/>
    <w:rsid w:val="00DF6BCA"/>
    <w:rsid w:val="00E005F0"/>
    <w:rsid w:val="00E00B91"/>
    <w:rsid w:val="00E01371"/>
    <w:rsid w:val="00E03AA2"/>
    <w:rsid w:val="00E06AAB"/>
    <w:rsid w:val="00E06C51"/>
    <w:rsid w:val="00E103EA"/>
    <w:rsid w:val="00E113C1"/>
    <w:rsid w:val="00E11C5E"/>
    <w:rsid w:val="00E13D22"/>
    <w:rsid w:val="00E154BB"/>
    <w:rsid w:val="00E17193"/>
    <w:rsid w:val="00E20C40"/>
    <w:rsid w:val="00E212CB"/>
    <w:rsid w:val="00E21FE1"/>
    <w:rsid w:val="00E23B26"/>
    <w:rsid w:val="00E2424B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D08"/>
    <w:rsid w:val="00E4796E"/>
    <w:rsid w:val="00E54877"/>
    <w:rsid w:val="00E6058E"/>
    <w:rsid w:val="00E60EAE"/>
    <w:rsid w:val="00E610E6"/>
    <w:rsid w:val="00E62092"/>
    <w:rsid w:val="00E64519"/>
    <w:rsid w:val="00E701D2"/>
    <w:rsid w:val="00E70B9D"/>
    <w:rsid w:val="00E71519"/>
    <w:rsid w:val="00E72873"/>
    <w:rsid w:val="00E747C9"/>
    <w:rsid w:val="00E75C1F"/>
    <w:rsid w:val="00E7676C"/>
    <w:rsid w:val="00E801C5"/>
    <w:rsid w:val="00E811FE"/>
    <w:rsid w:val="00E827E1"/>
    <w:rsid w:val="00E871D8"/>
    <w:rsid w:val="00E8771F"/>
    <w:rsid w:val="00E91168"/>
    <w:rsid w:val="00E94BDA"/>
    <w:rsid w:val="00E9518B"/>
    <w:rsid w:val="00E96A47"/>
    <w:rsid w:val="00E97903"/>
    <w:rsid w:val="00EA414E"/>
    <w:rsid w:val="00EA53B6"/>
    <w:rsid w:val="00EB43B4"/>
    <w:rsid w:val="00EB524E"/>
    <w:rsid w:val="00EB578B"/>
    <w:rsid w:val="00EB59D7"/>
    <w:rsid w:val="00EC1390"/>
    <w:rsid w:val="00EC219F"/>
    <w:rsid w:val="00EC292A"/>
    <w:rsid w:val="00EC4E1A"/>
    <w:rsid w:val="00EC61C7"/>
    <w:rsid w:val="00ED042D"/>
    <w:rsid w:val="00ED165E"/>
    <w:rsid w:val="00ED2BAD"/>
    <w:rsid w:val="00ED3671"/>
    <w:rsid w:val="00ED4115"/>
    <w:rsid w:val="00ED4146"/>
    <w:rsid w:val="00ED5358"/>
    <w:rsid w:val="00EE039E"/>
    <w:rsid w:val="00EE0E68"/>
    <w:rsid w:val="00EE2E04"/>
    <w:rsid w:val="00EE3AB0"/>
    <w:rsid w:val="00EE3B17"/>
    <w:rsid w:val="00EE4B44"/>
    <w:rsid w:val="00EE5231"/>
    <w:rsid w:val="00EE58DA"/>
    <w:rsid w:val="00EE76C1"/>
    <w:rsid w:val="00EE7A2D"/>
    <w:rsid w:val="00EF1D7A"/>
    <w:rsid w:val="00F0089D"/>
    <w:rsid w:val="00F00D50"/>
    <w:rsid w:val="00F029A9"/>
    <w:rsid w:val="00F06C21"/>
    <w:rsid w:val="00F11179"/>
    <w:rsid w:val="00F14996"/>
    <w:rsid w:val="00F30A65"/>
    <w:rsid w:val="00F30BB6"/>
    <w:rsid w:val="00F3115A"/>
    <w:rsid w:val="00F31380"/>
    <w:rsid w:val="00F31F20"/>
    <w:rsid w:val="00F32067"/>
    <w:rsid w:val="00F32CFD"/>
    <w:rsid w:val="00F3391E"/>
    <w:rsid w:val="00F352A0"/>
    <w:rsid w:val="00F35C09"/>
    <w:rsid w:val="00F37163"/>
    <w:rsid w:val="00F4022C"/>
    <w:rsid w:val="00F437D1"/>
    <w:rsid w:val="00F44A8B"/>
    <w:rsid w:val="00F45D0F"/>
    <w:rsid w:val="00F465E3"/>
    <w:rsid w:val="00F46860"/>
    <w:rsid w:val="00F511E8"/>
    <w:rsid w:val="00F55266"/>
    <w:rsid w:val="00F57803"/>
    <w:rsid w:val="00F60B6E"/>
    <w:rsid w:val="00F637A1"/>
    <w:rsid w:val="00F63879"/>
    <w:rsid w:val="00F70EF6"/>
    <w:rsid w:val="00F70F02"/>
    <w:rsid w:val="00F7206A"/>
    <w:rsid w:val="00F74F6E"/>
    <w:rsid w:val="00F76052"/>
    <w:rsid w:val="00F76675"/>
    <w:rsid w:val="00F77D17"/>
    <w:rsid w:val="00F77DD0"/>
    <w:rsid w:val="00F8017B"/>
    <w:rsid w:val="00F83A60"/>
    <w:rsid w:val="00F858A6"/>
    <w:rsid w:val="00F85BAD"/>
    <w:rsid w:val="00F87E86"/>
    <w:rsid w:val="00F9237B"/>
    <w:rsid w:val="00F94C90"/>
    <w:rsid w:val="00F9594F"/>
    <w:rsid w:val="00F95EE7"/>
    <w:rsid w:val="00F96F8D"/>
    <w:rsid w:val="00F9767F"/>
    <w:rsid w:val="00FA575B"/>
    <w:rsid w:val="00FA5E1A"/>
    <w:rsid w:val="00FA61F4"/>
    <w:rsid w:val="00FA6EBD"/>
    <w:rsid w:val="00FB049D"/>
    <w:rsid w:val="00FB0AFC"/>
    <w:rsid w:val="00FB1289"/>
    <w:rsid w:val="00FB15B8"/>
    <w:rsid w:val="00FB2167"/>
    <w:rsid w:val="00FB39AF"/>
    <w:rsid w:val="00FC2301"/>
    <w:rsid w:val="00FC313D"/>
    <w:rsid w:val="00FC6A34"/>
    <w:rsid w:val="00FC74AC"/>
    <w:rsid w:val="00FC7D3A"/>
    <w:rsid w:val="00FD321C"/>
    <w:rsid w:val="00FD3B83"/>
    <w:rsid w:val="00FD4C1B"/>
    <w:rsid w:val="00FD56D5"/>
    <w:rsid w:val="00FE0350"/>
    <w:rsid w:val="00FE172B"/>
    <w:rsid w:val="00FE33E7"/>
    <w:rsid w:val="00FE3A92"/>
    <w:rsid w:val="00FE7220"/>
    <w:rsid w:val="00FE79F4"/>
    <w:rsid w:val="00FF0B87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Times New Roman"/>
        <w:sz w:val="22"/>
        <w:szCs w:val="16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hAnsi="Liberation Serif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rsid w:val="000A4479"/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</w:style>
  <w:style w:type="paragraph" w:customStyle="1" w:styleId="TextBodyIndent">
    <w:name w:val="Text Body Indent"/>
    <w:basedOn w:val="a0"/>
    <w:rsid w:val="000A4479"/>
    <w:pPr>
      <w:spacing w:after="120"/>
      <w:ind w:left="283"/>
    </w:p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</w:rPr>
  </w:style>
  <w:style w:type="paragraph" w:styleId="32">
    <w:name w:val="Body Text 3"/>
    <w:basedOn w:val="a0"/>
    <w:rsid w:val="000A4479"/>
    <w:pPr>
      <w:spacing w:after="120"/>
    </w:pPr>
    <w:rPr>
      <w:sz w:val="16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5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hAnsi="Liberation Serif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styleId="aff7">
    <w:name w:val="annotation reference"/>
    <w:basedOn w:val="a1"/>
    <w:uiPriority w:val="99"/>
    <w:semiHidden/>
    <w:unhideWhenUsed/>
    <w:rsid w:val="004A2753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4A2753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4A275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275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2753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Times New Roman"/>
        <w:sz w:val="22"/>
        <w:szCs w:val="16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hAnsi="Liberation Serif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rsid w:val="000A4479"/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</w:style>
  <w:style w:type="paragraph" w:customStyle="1" w:styleId="TextBodyIndent">
    <w:name w:val="Text Body Indent"/>
    <w:basedOn w:val="a0"/>
    <w:rsid w:val="000A4479"/>
    <w:pPr>
      <w:spacing w:after="120"/>
      <w:ind w:left="283"/>
    </w:p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</w:rPr>
  </w:style>
  <w:style w:type="paragraph" w:styleId="32">
    <w:name w:val="Body Text 3"/>
    <w:basedOn w:val="a0"/>
    <w:rsid w:val="000A4479"/>
    <w:pPr>
      <w:spacing w:after="120"/>
    </w:pPr>
    <w:rPr>
      <w:sz w:val="16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5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hAnsi="Liberation Serif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styleId="aff7">
    <w:name w:val="annotation reference"/>
    <w:basedOn w:val="a1"/>
    <w:uiPriority w:val="99"/>
    <w:semiHidden/>
    <w:unhideWhenUsed/>
    <w:rsid w:val="004A2753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4A2753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4A275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275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2753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EA599B9576A963A400D1545C34B511A4662F23742A373BE1F0031FBB5CCAC968288941EA9122222B3D8D8A913DF1574684CBA8C07712E6YEZB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EA599B9576A963A400D1545C34B511A4662F23742A373BE1F0031FBB5CCAC968288941EA9122232632D28F842CA95B419CD4A8DF6B10E4EBY6ZE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B5C7987A652756B696A2F49ED6802ED2D21C0E9DDE51CF3C53526853911DD856A5648C84BB3DA9D477EBC25BD61BB0oBc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A5EB3-D90A-4DAE-9BEC-56184188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Игорь С. Власов</cp:lastModifiedBy>
  <cp:revision>9</cp:revision>
  <cp:lastPrinted>2022-12-15T07:18:00Z</cp:lastPrinted>
  <dcterms:created xsi:type="dcterms:W3CDTF">2022-11-29T12:41:00Z</dcterms:created>
  <dcterms:modified xsi:type="dcterms:W3CDTF">2022-12-19T08:12:00Z</dcterms:modified>
  <dc:language>en-US</dc:language>
</cp:coreProperties>
</file>