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23F4AE" w14:textId="77777777" w:rsidR="00E97C2F" w:rsidRPr="00EC1F78" w:rsidRDefault="00E97C2F" w:rsidP="00E51E3C">
      <w:pPr>
        <w:ind w:firstLine="0"/>
        <w:jc w:val="center"/>
        <w:rPr>
          <w:sz w:val="24"/>
          <w:szCs w:val="24"/>
        </w:rPr>
      </w:pPr>
      <w:r w:rsidRPr="00EC1F78">
        <w:rPr>
          <w:noProof/>
          <w:sz w:val="24"/>
          <w:szCs w:val="24"/>
        </w:rPr>
        <w:drawing>
          <wp:inline distT="0" distB="0" distL="0" distR="0" wp14:anchorId="4668B854" wp14:editId="3A7435EC">
            <wp:extent cx="942975" cy="9525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6E9A7E" w14:textId="77777777" w:rsidR="00E97C2F" w:rsidRPr="00EC1F78" w:rsidRDefault="00E97C2F" w:rsidP="00E51E3C">
      <w:pPr>
        <w:ind w:firstLine="0"/>
        <w:jc w:val="center"/>
        <w:rPr>
          <w:sz w:val="24"/>
          <w:szCs w:val="24"/>
          <w:lang w:val="en-US"/>
        </w:rPr>
      </w:pPr>
    </w:p>
    <w:p w14:paraId="5829A119" w14:textId="77777777" w:rsidR="00E97C2F" w:rsidRPr="00EC1F78" w:rsidRDefault="00E97C2F" w:rsidP="00E51E3C">
      <w:pPr>
        <w:keepNext/>
        <w:ind w:firstLine="0"/>
        <w:jc w:val="center"/>
        <w:outlineLvl w:val="0"/>
        <w:rPr>
          <w:bCs/>
          <w:kern w:val="32"/>
          <w:sz w:val="36"/>
          <w:szCs w:val="32"/>
        </w:rPr>
      </w:pPr>
      <w:r w:rsidRPr="00EC1F78">
        <w:rPr>
          <w:bCs/>
          <w:kern w:val="32"/>
          <w:sz w:val="36"/>
          <w:szCs w:val="32"/>
        </w:rPr>
        <w:t>ТВЕРСКАЯ ОБЛАСТЬ</w:t>
      </w:r>
    </w:p>
    <w:p w14:paraId="5016274E" w14:textId="77777777" w:rsidR="00E97C2F" w:rsidRPr="00EC1F78" w:rsidRDefault="00E97C2F" w:rsidP="00E51E3C">
      <w:pPr>
        <w:ind w:firstLine="0"/>
        <w:jc w:val="center"/>
        <w:rPr>
          <w:sz w:val="24"/>
          <w:szCs w:val="24"/>
        </w:rPr>
      </w:pPr>
    </w:p>
    <w:p w14:paraId="7CEEB266" w14:textId="77777777" w:rsidR="00E97C2F" w:rsidRPr="00EC1F78" w:rsidRDefault="00E97C2F" w:rsidP="00E51E3C">
      <w:pPr>
        <w:keepNext/>
        <w:ind w:firstLine="0"/>
        <w:jc w:val="center"/>
        <w:outlineLvl w:val="1"/>
        <w:rPr>
          <w:b/>
          <w:bCs/>
          <w:iCs/>
          <w:sz w:val="56"/>
        </w:rPr>
      </w:pPr>
      <w:proofErr w:type="gramStart"/>
      <w:r w:rsidRPr="00EC1F78">
        <w:rPr>
          <w:b/>
          <w:bCs/>
          <w:iCs/>
          <w:sz w:val="56"/>
        </w:rPr>
        <w:t>З</w:t>
      </w:r>
      <w:proofErr w:type="gramEnd"/>
      <w:r w:rsidRPr="00EC1F78">
        <w:rPr>
          <w:b/>
          <w:bCs/>
          <w:iCs/>
          <w:sz w:val="56"/>
        </w:rPr>
        <w:t xml:space="preserve">  А  К  О  Н</w:t>
      </w:r>
    </w:p>
    <w:p w14:paraId="6C3EF5CD" w14:textId="77777777" w:rsidR="00E97C2F" w:rsidRDefault="00E97C2F" w:rsidP="00E51E3C">
      <w:pPr>
        <w:ind w:firstLine="0"/>
        <w:jc w:val="center"/>
        <w:rPr>
          <w:b/>
        </w:rPr>
      </w:pPr>
    </w:p>
    <w:p w14:paraId="4EEF4DE0" w14:textId="77777777" w:rsidR="008B4557" w:rsidRPr="00E97C2F" w:rsidRDefault="00A406E5" w:rsidP="00837F36">
      <w:pPr>
        <w:ind w:firstLine="0"/>
        <w:jc w:val="center"/>
        <w:rPr>
          <w:b/>
          <w:szCs w:val="28"/>
        </w:rPr>
      </w:pPr>
      <w:r w:rsidRPr="00E97C2F">
        <w:rPr>
          <w:b/>
          <w:szCs w:val="28"/>
        </w:rPr>
        <w:t>О регионально</w:t>
      </w:r>
      <w:r w:rsidR="00B948F7" w:rsidRPr="00E97C2F">
        <w:rPr>
          <w:b/>
          <w:szCs w:val="28"/>
        </w:rPr>
        <w:t>м</w:t>
      </w:r>
      <w:r w:rsidRPr="00E97C2F">
        <w:rPr>
          <w:b/>
          <w:szCs w:val="28"/>
        </w:rPr>
        <w:t xml:space="preserve"> государственно</w:t>
      </w:r>
      <w:r w:rsidR="00B948F7" w:rsidRPr="00E97C2F">
        <w:rPr>
          <w:b/>
          <w:szCs w:val="28"/>
        </w:rPr>
        <w:t>м</w:t>
      </w:r>
      <w:r w:rsidRPr="00E97C2F">
        <w:rPr>
          <w:b/>
          <w:szCs w:val="28"/>
        </w:rPr>
        <w:t xml:space="preserve"> контрол</w:t>
      </w:r>
      <w:r w:rsidR="00B948F7" w:rsidRPr="00E97C2F">
        <w:rPr>
          <w:b/>
          <w:szCs w:val="28"/>
        </w:rPr>
        <w:t>е</w:t>
      </w:r>
      <w:r w:rsidRPr="00E97C2F">
        <w:rPr>
          <w:b/>
          <w:szCs w:val="28"/>
        </w:rPr>
        <w:t xml:space="preserve"> (надзор</w:t>
      </w:r>
      <w:r w:rsidR="00B948F7" w:rsidRPr="00E97C2F">
        <w:rPr>
          <w:b/>
          <w:szCs w:val="28"/>
        </w:rPr>
        <w:t>е</w:t>
      </w:r>
      <w:r w:rsidRPr="00E97C2F">
        <w:rPr>
          <w:b/>
          <w:szCs w:val="28"/>
        </w:rPr>
        <w:t>) в области технического состояния и эксплуатации аттракционов на территории Тверской области</w:t>
      </w:r>
    </w:p>
    <w:p w14:paraId="4D8B76CC" w14:textId="77777777" w:rsidR="008B4557" w:rsidRDefault="008B4557" w:rsidP="00A11864">
      <w:pPr>
        <w:pStyle w:val="ConsPlusNonformat"/>
        <w:widowControl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361B172" w14:textId="77777777" w:rsidR="00E97C2F" w:rsidRPr="00E97C2F" w:rsidRDefault="00E97C2F" w:rsidP="00A11864">
      <w:pPr>
        <w:pStyle w:val="ConsPlusNonformat"/>
        <w:widowControl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EA5AB80" w14:textId="77777777" w:rsidR="00E97C2F" w:rsidRPr="00EC1F78" w:rsidRDefault="00E97C2F" w:rsidP="00E97C2F">
      <w:pPr>
        <w:ind w:left="4678" w:firstLine="0"/>
      </w:pPr>
      <w:r w:rsidRPr="00EC1F78">
        <w:t>Принят Законодательным Собранием</w:t>
      </w:r>
    </w:p>
    <w:p w14:paraId="04B10939" w14:textId="7690EE04" w:rsidR="00E97C2F" w:rsidRDefault="00E97C2F" w:rsidP="00E97C2F">
      <w:pPr>
        <w:ind w:left="4678" w:firstLine="0"/>
      </w:pPr>
      <w:r w:rsidRPr="00EC1F78">
        <w:t xml:space="preserve">Тверской области </w:t>
      </w:r>
      <w:r>
        <w:t>15</w:t>
      </w:r>
      <w:r w:rsidRPr="00EC1F78">
        <w:t xml:space="preserve"> </w:t>
      </w:r>
      <w:r>
        <w:t>дека</w:t>
      </w:r>
      <w:r w:rsidRPr="00EC1F78">
        <w:t>бря 2022 года</w:t>
      </w:r>
    </w:p>
    <w:p w14:paraId="1F73DB0A" w14:textId="77777777" w:rsidR="008B4557" w:rsidRPr="00E97C2F" w:rsidRDefault="008B4557" w:rsidP="00A11864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AA6C3FB" w14:textId="77777777" w:rsidR="00E52C96" w:rsidRPr="00E97C2F" w:rsidRDefault="00A406E5" w:rsidP="004A487A">
      <w:pPr>
        <w:ind w:right="284"/>
        <w:rPr>
          <w:b/>
        </w:rPr>
      </w:pPr>
      <w:r w:rsidRPr="00E97C2F">
        <w:rPr>
          <w:b/>
        </w:rPr>
        <w:t xml:space="preserve">Статья </w:t>
      </w:r>
      <w:r w:rsidR="00572CE1" w:rsidRPr="00E97C2F">
        <w:rPr>
          <w:b/>
        </w:rPr>
        <w:t>1</w:t>
      </w:r>
    </w:p>
    <w:p w14:paraId="23D5F820" w14:textId="00707CB7" w:rsidR="00A406E5" w:rsidRPr="00E97C2F" w:rsidRDefault="00A406E5" w:rsidP="002A4D06">
      <w:pPr>
        <w:widowControl/>
        <w:ind w:firstLine="709"/>
      </w:pPr>
      <w:r w:rsidRPr="00E97C2F">
        <w:t>1. Региональный государственный контроль (надзор) в области технического состояния и эксплуата</w:t>
      </w:r>
      <w:r w:rsidR="002A4D06" w:rsidRPr="00E97C2F">
        <w:t>ции аттракционов</w:t>
      </w:r>
      <w:r w:rsidR="00E31A28" w:rsidRPr="00E97C2F">
        <w:t xml:space="preserve"> является видом регионального государственного контроля (надзора) </w:t>
      </w:r>
      <w:r w:rsidR="00693C86" w:rsidRPr="00E97C2F">
        <w:t>и осуществляется</w:t>
      </w:r>
      <w:r w:rsidR="002A4D06" w:rsidRPr="00E97C2F">
        <w:t xml:space="preserve"> уполномоченным Правительством Тверской области </w:t>
      </w:r>
      <w:r w:rsidR="00E35087" w:rsidRPr="00E97C2F">
        <w:t xml:space="preserve">исполнительным органом Тверской </w:t>
      </w:r>
      <w:r w:rsidR="002A4D06" w:rsidRPr="00E97C2F">
        <w:t xml:space="preserve">области </w:t>
      </w:r>
      <w:r w:rsidR="002457FD" w:rsidRPr="00E97C2F">
        <w:t xml:space="preserve">в </w:t>
      </w:r>
      <w:r w:rsidR="00784C0C" w:rsidRPr="00E97C2F">
        <w:rPr>
          <w:rFonts w:eastAsia="Calibri"/>
          <w:szCs w:val="28"/>
        </w:rPr>
        <w:t xml:space="preserve">соответствии с положением о региональном государственном контроле (надзоре) в области технического состояния и эксплуатации аттракционов, утвержденным Правительством Тверской области. </w:t>
      </w:r>
    </w:p>
    <w:p w14:paraId="629CBB37" w14:textId="0D253345" w:rsidR="0094574B" w:rsidRPr="00E97C2F" w:rsidRDefault="00A406E5" w:rsidP="002A4D06">
      <w:pPr>
        <w:ind w:firstLine="709"/>
      </w:pPr>
      <w:r w:rsidRPr="00E97C2F">
        <w:t xml:space="preserve">2. </w:t>
      </w:r>
      <w:r w:rsidR="0094574B" w:rsidRPr="00E97C2F">
        <w:t>Предметом регионального государственного контроля (надзора) в области технического состояния и эксплуатации аттракционов явля</w:t>
      </w:r>
      <w:r w:rsidR="00FD5E87" w:rsidRPr="00E97C2F">
        <w:t>ет</w:t>
      </w:r>
      <w:r w:rsidR="0094574B" w:rsidRPr="00E97C2F">
        <w:t>ся соблюдение юридическими лицами, их руководителями и иными должностными лицами, индивидуальными предпринимателями, их уполномоченными представителями</w:t>
      </w:r>
      <w:r w:rsidR="00FD5E87" w:rsidRPr="00E97C2F">
        <w:t>, осуществляющими деятельность по эксплуатации аттракционов</w:t>
      </w:r>
      <w:r w:rsidR="00E97C2F">
        <w:t xml:space="preserve"> </w:t>
      </w:r>
      <w:r w:rsidR="00FD5E87" w:rsidRPr="00E97C2F">
        <w:t>на территории Тверской области</w:t>
      </w:r>
      <w:r w:rsidR="00F63927" w:rsidRPr="00E97C2F">
        <w:t>,</w:t>
      </w:r>
      <w:r w:rsidR="0094574B" w:rsidRPr="00E97C2F">
        <w:t xml:space="preserve"> обязательных требований:</w:t>
      </w:r>
    </w:p>
    <w:p w14:paraId="31C713C9" w14:textId="35EC1B3E" w:rsidR="0094574B" w:rsidRPr="00E97C2F" w:rsidRDefault="0094574B" w:rsidP="002A4D06">
      <w:pPr>
        <w:ind w:firstLine="709"/>
      </w:pPr>
      <w:r w:rsidRPr="00E97C2F">
        <w:t xml:space="preserve">1) установленных Правительством Российской Федерации, </w:t>
      </w:r>
      <w:r w:rsidR="00E97C2F">
        <w:t>–</w:t>
      </w:r>
      <w:r w:rsidRPr="00E97C2F">
        <w:t xml:space="preserve"> к техническому состоянию и эксплуатации аттракционов;</w:t>
      </w:r>
    </w:p>
    <w:p w14:paraId="3D4EC197" w14:textId="0777A0D5" w:rsidR="00A406E5" w:rsidRPr="00E97C2F" w:rsidRDefault="0094574B" w:rsidP="002A4D06">
      <w:pPr>
        <w:ind w:firstLine="709"/>
      </w:pPr>
      <w:r w:rsidRPr="00E97C2F">
        <w:t>2) установленных</w:t>
      </w:r>
      <w:r w:rsidR="00E31A28" w:rsidRPr="00E97C2F">
        <w:t xml:space="preserve"> актами, составляющими право </w:t>
      </w:r>
      <w:r w:rsidR="001C7441" w:rsidRPr="00E97C2F">
        <w:t>Евразийского экономического союза</w:t>
      </w:r>
      <w:r w:rsidRPr="00E97C2F">
        <w:t xml:space="preserve">, </w:t>
      </w:r>
      <w:r w:rsidR="00E97C2F">
        <w:t>–</w:t>
      </w:r>
      <w:r w:rsidRPr="00E97C2F">
        <w:t xml:space="preserve"> к безопасности аттракционов</w:t>
      </w:r>
      <w:r w:rsidR="00A406E5" w:rsidRPr="00E97C2F">
        <w:t>.</w:t>
      </w:r>
    </w:p>
    <w:p w14:paraId="116580D8" w14:textId="77777777" w:rsidR="00A406E5" w:rsidRPr="00E97C2F" w:rsidRDefault="00A406E5" w:rsidP="002A4D06">
      <w:pPr>
        <w:ind w:firstLine="709"/>
      </w:pPr>
      <w:r w:rsidRPr="00E97C2F">
        <w:t>3. Организация и осуществление регионального государственного контроля (надзора) в области технического состояния и эксплуатации аттракционов регулируются Федеральным законом</w:t>
      </w:r>
      <w:r w:rsidR="00DD04F4" w:rsidRPr="00E97C2F">
        <w:t xml:space="preserve"> </w:t>
      </w:r>
      <w:r w:rsidR="002A4D06" w:rsidRPr="00E97C2F">
        <w:t xml:space="preserve">от 31.07.2020 </w:t>
      </w:r>
      <w:r w:rsidR="00DD04F4" w:rsidRPr="00E97C2F">
        <w:t xml:space="preserve">№ 248-ФЗ </w:t>
      </w:r>
      <w:r w:rsidRPr="00E97C2F">
        <w:t>«О государственном контроле (надзоре) и муниципальном контроле в Российской Федерации».</w:t>
      </w:r>
    </w:p>
    <w:p w14:paraId="7E0CA0C7" w14:textId="77777777" w:rsidR="00A406E5" w:rsidRPr="00E97C2F" w:rsidRDefault="00A406E5" w:rsidP="002A4D06">
      <w:pPr>
        <w:ind w:firstLine="708"/>
      </w:pPr>
    </w:p>
    <w:p w14:paraId="4580E8FB" w14:textId="77777777" w:rsidR="00A406E5" w:rsidRPr="00E97C2F" w:rsidRDefault="00A406E5" w:rsidP="00A406E5">
      <w:pPr>
        <w:ind w:right="284" w:firstLine="708"/>
        <w:rPr>
          <w:b/>
        </w:rPr>
      </w:pPr>
      <w:r w:rsidRPr="00E97C2F">
        <w:rPr>
          <w:b/>
        </w:rPr>
        <w:t xml:space="preserve">Статья </w:t>
      </w:r>
      <w:r w:rsidR="00572CE1" w:rsidRPr="00E97C2F">
        <w:rPr>
          <w:b/>
        </w:rPr>
        <w:t>2</w:t>
      </w:r>
    </w:p>
    <w:p w14:paraId="4DED2D79" w14:textId="25E12062" w:rsidR="00A406E5" w:rsidRDefault="00A406E5" w:rsidP="00A406E5">
      <w:pPr>
        <w:ind w:right="284" w:firstLine="708"/>
      </w:pPr>
      <w:r w:rsidRPr="00E97C2F">
        <w:t xml:space="preserve">Настоящий </w:t>
      </w:r>
      <w:r w:rsidR="00DD04F4" w:rsidRPr="00E97C2F">
        <w:t>з</w:t>
      </w:r>
      <w:r w:rsidRPr="00E97C2F">
        <w:t>акон вступает в силу с</w:t>
      </w:r>
      <w:r w:rsidR="007C2377" w:rsidRPr="00E97C2F">
        <w:t xml:space="preserve"> </w:t>
      </w:r>
      <w:r w:rsidR="00572CE1" w:rsidRPr="00E97C2F">
        <w:t>1 января 2023</w:t>
      </w:r>
      <w:r w:rsidR="007C2377" w:rsidRPr="00E97C2F">
        <w:t xml:space="preserve"> года</w:t>
      </w:r>
      <w:r w:rsidRPr="00E97C2F">
        <w:t>.</w:t>
      </w:r>
    </w:p>
    <w:p w14:paraId="48A40B65" w14:textId="77777777" w:rsidR="00E97C2F" w:rsidRDefault="00E97C2F" w:rsidP="00A406E5">
      <w:pPr>
        <w:ind w:right="284" w:firstLine="708"/>
      </w:pPr>
    </w:p>
    <w:p w14:paraId="5855F995" w14:textId="77777777" w:rsidR="00E97C2F" w:rsidRDefault="00E97C2F" w:rsidP="00A406E5">
      <w:pPr>
        <w:ind w:right="284" w:firstLine="708"/>
      </w:pPr>
    </w:p>
    <w:p w14:paraId="7554A570" w14:textId="77777777" w:rsidR="00E97C2F" w:rsidRPr="00E97C2F" w:rsidRDefault="00E97C2F" w:rsidP="00A406E5">
      <w:pPr>
        <w:ind w:right="284" w:firstLine="708"/>
      </w:pPr>
    </w:p>
    <w:p w14:paraId="03E53FD3" w14:textId="77777777" w:rsidR="00E97C2F" w:rsidRPr="00EC1F78" w:rsidRDefault="00E97C2F" w:rsidP="00E97C2F">
      <w:pPr>
        <w:ind w:firstLine="0"/>
        <w:rPr>
          <w:rFonts w:eastAsia="Calibri"/>
        </w:rPr>
      </w:pPr>
      <w:r w:rsidRPr="00EC1F78">
        <w:rPr>
          <w:rFonts w:eastAsia="Calibri"/>
        </w:rPr>
        <w:t>Губернатор Тверской области                                                            И.М. Руденя</w:t>
      </w:r>
    </w:p>
    <w:p w14:paraId="0CCE2A44" w14:textId="77777777" w:rsidR="00E97C2F" w:rsidRPr="00EC1F78" w:rsidRDefault="00E97C2F" w:rsidP="00E97C2F">
      <w:pPr>
        <w:ind w:firstLine="0"/>
        <w:rPr>
          <w:rFonts w:eastAsia="Calibri"/>
        </w:rPr>
      </w:pPr>
    </w:p>
    <w:p w14:paraId="5C383769" w14:textId="77777777" w:rsidR="00E97C2F" w:rsidRPr="00EC1F78" w:rsidRDefault="00E97C2F" w:rsidP="00E97C2F">
      <w:pPr>
        <w:ind w:firstLine="0"/>
        <w:rPr>
          <w:rFonts w:eastAsia="Calibri"/>
        </w:rPr>
      </w:pPr>
      <w:r w:rsidRPr="00EC1F78">
        <w:rPr>
          <w:rFonts w:eastAsia="Calibri"/>
        </w:rPr>
        <w:t>Тверь</w:t>
      </w:r>
    </w:p>
    <w:p w14:paraId="060B1907" w14:textId="77777777" w:rsidR="00782C24" w:rsidRDefault="00782C24" w:rsidP="00782C24">
      <w:pPr>
        <w:ind w:firstLine="0"/>
      </w:pPr>
      <w:r>
        <w:t>15 декабря 2022 года</w:t>
      </w:r>
    </w:p>
    <w:p w14:paraId="72CBD05F" w14:textId="57615C28" w:rsidR="00782C24" w:rsidRDefault="00782C24" w:rsidP="00782C24">
      <w:pPr>
        <w:ind w:firstLine="0"/>
      </w:pPr>
      <w:r>
        <w:t>№ 76-ЗО</w:t>
      </w:r>
    </w:p>
    <w:p w14:paraId="73B2A6A3" w14:textId="77777777" w:rsidR="00E97C2F" w:rsidRPr="00EC1F78" w:rsidRDefault="00E97C2F" w:rsidP="00E97C2F">
      <w:pPr>
        <w:ind w:firstLine="0"/>
        <w:contextualSpacing/>
        <w:rPr>
          <w:rFonts w:eastAsia="Calibri"/>
        </w:rPr>
      </w:pPr>
    </w:p>
    <w:p w14:paraId="27AF9FD8" w14:textId="77777777" w:rsidR="00E97C2F" w:rsidRDefault="00E97C2F" w:rsidP="00E97C2F">
      <w:pPr>
        <w:ind w:firstLine="0"/>
        <w:contextualSpacing/>
        <w:rPr>
          <w:rFonts w:eastAsia="Calibri"/>
        </w:rPr>
      </w:pPr>
    </w:p>
    <w:p w14:paraId="1793F936" w14:textId="77777777" w:rsidR="00E97C2F" w:rsidRDefault="00E97C2F" w:rsidP="00E97C2F">
      <w:pPr>
        <w:ind w:firstLine="0"/>
        <w:contextualSpacing/>
        <w:rPr>
          <w:rFonts w:eastAsia="Calibri"/>
        </w:rPr>
      </w:pPr>
    </w:p>
    <w:p w14:paraId="22CC5AFF" w14:textId="77777777" w:rsidR="00E97C2F" w:rsidRDefault="00E97C2F" w:rsidP="00E97C2F">
      <w:pPr>
        <w:ind w:firstLine="0"/>
        <w:contextualSpacing/>
        <w:rPr>
          <w:rFonts w:eastAsia="Calibri"/>
        </w:rPr>
      </w:pPr>
    </w:p>
    <w:p w14:paraId="14CB9BF7" w14:textId="77777777" w:rsidR="00E97C2F" w:rsidRDefault="00E97C2F" w:rsidP="00E97C2F">
      <w:pPr>
        <w:ind w:firstLine="0"/>
        <w:contextualSpacing/>
        <w:rPr>
          <w:rFonts w:eastAsia="Calibri"/>
        </w:rPr>
      </w:pPr>
    </w:p>
    <w:p w14:paraId="622B1677" w14:textId="77777777" w:rsidR="00E97C2F" w:rsidRDefault="00E97C2F" w:rsidP="00E97C2F">
      <w:pPr>
        <w:ind w:firstLine="0"/>
        <w:contextualSpacing/>
        <w:rPr>
          <w:rFonts w:eastAsia="Calibri"/>
        </w:rPr>
      </w:pPr>
    </w:p>
    <w:p w14:paraId="2A09B4DD" w14:textId="77777777" w:rsidR="00E97C2F" w:rsidRDefault="00E97C2F" w:rsidP="00E97C2F">
      <w:pPr>
        <w:ind w:firstLine="0"/>
        <w:contextualSpacing/>
        <w:rPr>
          <w:rFonts w:eastAsia="Calibri"/>
        </w:rPr>
      </w:pPr>
    </w:p>
    <w:p w14:paraId="516C4FC3" w14:textId="77777777" w:rsidR="00E97C2F" w:rsidRDefault="00E97C2F" w:rsidP="00E97C2F">
      <w:pPr>
        <w:ind w:firstLine="0"/>
        <w:contextualSpacing/>
        <w:rPr>
          <w:rFonts w:eastAsia="Calibri"/>
        </w:rPr>
      </w:pPr>
    </w:p>
    <w:p w14:paraId="433CBEA3" w14:textId="77777777" w:rsidR="00E97C2F" w:rsidRDefault="00E97C2F" w:rsidP="00E97C2F">
      <w:pPr>
        <w:ind w:firstLine="0"/>
        <w:contextualSpacing/>
        <w:rPr>
          <w:rFonts w:eastAsia="Calibri"/>
        </w:rPr>
      </w:pPr>
    </w:p>
    <w:p w14:paraId="0C6A420B" w14:textId="77777777" w:rsidR="00E97C2F" w:rsidRDefault="00E97C2F" w:rsidP="00E97C2F">
      <w:pPr>
        <w:ind w:firstLine="0"/>
        <w:contextualSpacing/>
        <w:rPr>
          <w:rFonts w:eastAsia="Calibri"/>
        </w:rPr>
      </w:pPr>
    </w:p>
    <w:p w14:paraId="637456C4" w14:textId="77777777" w:rsidR="00E97C2F" w:rsidRDefault="00E97C2F" w:rsidP="00E97C2F">
      <w:pPr>
        <w:ind w:firstLine="0"/>
        <w:contextualSpacing/>
        <w:rPr>
          <w:rFonts w:eastAsia="Calibri"/>
        </w:rPr>
      </w:pPr>
    </w:p>
    <w:p w14:paraId="013194F1" w14:textId="77777777" w:rsidR="00E97C2F" w:rsidRDefault="00E97C2F" w:rsidP="00E97C2F">
      <w:pPr>
        <w:ind w:firstLine="0"/>
        <w:contextualSpacing/>
        <w:rPr>
          <w:rFonts w:eastAsia="Calibri"/>
        </w:rPr>
      </w:pPr>
    </w:p>
    <w:p w14:paraId="662B9F11" w14:textId="77777777" w:rsidR="00E97C2F" w:rsidRDefault="00E97C2F" w:rsidP="00E97C2F">
      <w:pPr>
        <w:ind w:firstLine="0"/>
        <w:contextualSpacing/>
        <w:rPr>
          <w:rFonts w:eastAsia="Calibri"/>
        </w:rPr>
      </w:pPr>
    </w:p>
    <w:p w14:paraId="32822DE3" w14:textId="77777777" w:rsidR="00E97C2F" w:rsidRDefault="00E97C2F" w:rsidP="00E97C2F">
      <w:pPr>
        <w:ind w:firstLine="0"/>
        <w:contextualSpacing/>
        <w:rPr>
          <w:rFonts w:eastAsia="Calibri"/>
        </w:rPr>
      </w:pPr>
    </w:p>
    <w:p w14:paraId="4727332F" w14:textId="77777777" w:rsidR="00E97C2F" w:rsidRDefault="00E97C2F" w:rsidP="00E97C2F">
      <w:pPr>
        <w:ind w:firstLine="0"/>
        <w:contextualSpacing/>
        <w:rPr>
          <w:rFonts w:eastAsia="Calibri"/>
        </w:rPr>
      </w:pPr>
    </w:p>
    <w:p w14:paraId="45E3641F" w14:textId="77777777" w:rsidR="00E97C2F" w:rsidRDefault="00E97C2F" w:rsidP="00E97C2F">
      <w:pPr>
        <w:ind w:firstLine="0"/>
        <w:contextualSpacing/>
        <w:rPr>
          <w:rFonts w:eastAsia="Calibri"/>
        </w:rPr>
      </w:pPr>
    </w:p>
    <w:p w14:paraId="3F84CF21" w14:textId="77777777" w:rsidR="00E97C2F" w:rsidRDefault="00E97C2F" w:rsidP="00E97C2F">
      <w:pPr>
        <w:ind w:firstLine="0"/>
        <w:contextualSpacing/>
        <w:rPr>
          <w:rFonts w:eastAsia="Calibri"/>
        </w:rPr>
      </w:pPr>
    </w:p>
    <w:p w14:paraId="650B04F8" w14:textId="77777777" w:rsidR="00E97C2F" w:rsidRDefault="00E97C2F" w:rsidP="00E97C2F">
      <w:pPr>
        <w:ind w:firstLine="0"/>
        <w:contextualSpacing/>
        <w:rPr>
          <w:rFonts w:eastAsia="Calibri"/>
        </w:rPr>
      </w:pPr>
    </w:p>
    <w:p w14:paraId="72CA9214" w14:textId="77777777" w:rsidR="00E97C2F" w:rsidRDefault="00E97C2F" w:rsidP="00E97C2F">
      <w:pPr>
        <w:ind w:firstLine="0"/>
        <w:contextualSpacing/>
        <w:rPr>
          <w:rFonts w:eastAsia="Calibri"/>
        </w:rPr>
      </w:pPr>
    </w:p>
    <w:p w14:paraId="6053105C" w14:textId="77777777" w:rsidR="00E97C2F" w:rsidRDefault="00E97C2F" w:rsidP="00E97C2F">
      <w:pPr>
        <w:ind w:firstLine="0"/>
        <w:contextualSpacing/>
        <w:rPr>
          <w:rFonts w:eastAsia="Calibri"/>
        </w:rPr>
      </w:pPr>
    </w:p>
    <w:p w14:paraId="6DA78671" w14:textId="77777777" w:rsidR="00E97C2F" w:rsidRDefault="00E97C2F" w:rsidP="00E97C2F">
      <w:pPr>
        <w:ind w:firstLine="0"/>
        <w:contextualSpacing/>
        <w:rPr>
          <w:rFonts w:eastAsia="Calibri"/>
        </w:rPr>
      </w:pPr>
    </w:p>
    <w:p w14:paraId="4EDD81E7" w14:textId="77777777" w:rsidR="00E97C2F" w:rsidRDefault="00E97C2F" w:rsidP="00E97C2F">
      <w:pPr>
        <w:ind w:firstLine="0"/>
        <w:contextualSpacing/>
        <w:rPr>
          <w:rFonts w:eastAsia="Calibri"/>
        </w:rPr>
      </w:pPr>
    </w:p>
    <w:p w14:paraId="22CD67A4" w14:textId="77777777" w:rsidR="00E97C2F" w:rsidRDefault="00E97C2F" w:rsidP="00E97C2F">
      <w:pPr>
        <w:ind w:firstLine="0"/>
        <w:contextualSpacing/>
        <w:rPr>
          <w:rFonts w:eastAsia="Calibri"/>
        </w:rPr>
      </w:pPr>
    </w:p>
    <w:p w14:paraId="3D0DC78F" w14:textId="77777777" w:rsidR="00E97C2F" w:rsidRDefault="00E97C2F" w:rsidP="00E97C2F">
      <w:pPr>
        <w:ind w:firstLine="0"/>
        <w:contextualSpacing/>
        <w:rPr>
          <w:rFonts w:eastAsia="Calibri"/>
        </w:rPr>
      </w:pPr>
    </w:p>
    <w:p w14:paraId="54AD8FA4" w14:textId="77777777" w:rsidR="00E97C2F" w:rsidRDefault="00E97C2F" w:rsidP="00E97C2F">
      <w:pPr>
        <w:ind w:firstLine="0"/>
        <w:contextualSpacing/>
        <w:rPr>
          <w:rFonts w:eastAsia="Calibri"/>
        </w:rPr>
      </w:pPr>
    </w:p>
    <w:p w14:paraId="216C667D" w14:textId="77777777" w:rsidR="00E97C2F" w:rsidRDefault="00E97C2F" w:rsidP="00E97C2F">
      <w:pPr>
        <w:ind w:firstLine="0"/>
        <w:contextualSpacing/>
        <w:rPr>
          <w:rFonts w:eastAsia="Calibri"/>
        </w:rPr>
      </w:pPr>
    </w:p>
    <w:p w14:paraId="56A49011" w14:textId="77777777" w:rsidR="00E97C2F" w:rsidRDefault="00E97C2F" w:rsidP="00E97C2F">
      <w:pPr>
        <w:ind w:firstLine="0"/>
        <w:contextualSpacing/>
        <w:rPr>
          <w:rFonts w:eastAsia="Calibri"/>
        </w:rPr>
      </w:pPr>
    </w:p>
    <w:p w14:paraId="0237C109" w14:textId="77777777" w:rsidR="00E97C2F" w:rsidRDefault="00E97C2F" w:rsidP="00E97C2F">
      <w:pPr>
        <w:ind w:firstLine="0"/>
        <w:contextualSpacing/>
        <w:rPr>
          <w:rFonts w:eastAsia="Calibri"/>
        </w:rPr>
      </w:pPr>
    </w:p>
    <w:p w14:paraId="2FF5161E" w14:textId="77777777" w:rsidR="00E97C2F" w:rsidRDefault="00E97C2F" w:rsidP="00E97C2F">
      <w:pPr>
        <w:ind w:firstLine="0"/>
        <w:contextualSpacing/>
        <w:rPr>
          <w:rFonts w:eastAsia="Calibri"/>
        </w:rPr>
      </w:pPr>
    </w:p>
    <w:p w14:paraId="4E59A781" w14:textId="77777777" w:rsidR="00E97C2F" w:rsidRDefault="00E97C2F" w:rsidP="00E97C2F">
      <w:pPr>
        <w:ind w:firstLine="0"/>
        <w:contextualSpacing/>
        <w:rPr>
          <w:rFonts w:eastAsia="Calibri"/>
        </w:rPr>
      </w:pPr>
      <w:bookmarkStart w:id="0" w:name="_GoBack"/>
      <w:bookmarkEnd w:id="0"/>
    </w:p>
    <w:p w14:paraId="607BCE63" w14:textId="77777777" w:rsidR="00E97C2F" w:rsidRPr="00EC1F78" w:rsidRDefault="00E97C2F" w:rsidP="00E97C2F">
      <w:pPr>
        <w:ind w:firstLine="0"/>
        <w:contextualSpacing/>
        <w:rPr>
          <w:rFonts w:eastAsia="Calibri"/>
        </w:rPr>
      </w:pPr>
    </w:p>
    <w:p w14:paraId="08A99F0F" w14:textId="77777777" w:rsidR="00E97C2F" w:rsidRPr="00EC1F78" w:rsidRDefault="00E97C2F" w:rsidP="00E97C2F">
      <w:pPr>
        <w:ind w:firstLine="0"/>
        <w:contextualSpacing/>
        <w:rPr>
          <w:rFonts w:eastAsia="Calibri"/>
        </w:rPr>
      </w:pPr>
    </w:p>
    <w:p w14:paraId="25FFC4DA" w14:textId="77777777" w:rsidR="00E97C2F" w:rsidRDefault="00E97C2F" w:rsidP="00E97C2F">
      <w:pPr>
        <w:tabs>
          <w:tab w:val="left" w:pos="709"/>
        </w:tabs>
        <w:ind w:firstLine="0"/>
        <w:rPr>
          <w:rFonts w:eastAsia="Calibri"/>
          <w:sz w:val="12"/>
          <w:szCs w:val="12"/>
        </w:rPr>
      </w:pPr>
      <w:r>
        <w:rPr>
          <w:rFonts w:eastAsia="Calibri"/>
          <w:sz w:val="12"/>
          <w:szCs w:val="12"/>
        </w:rPr>
        <w:fldChar w:fldCharType="begin"/>
      </w:r>
      <w:r>
        <w:rPr>
          <w:rFonts w:eastAsia="Calibri"/>
          <w:sz w:val="12"/>
          <w:szCs w:val="12"/>
        </w:rPr>
        <w:instrText xml:space="preserve"> FILENAME  \p  \* MERGEFORMAT </w:instrText>
      </w:r>
      <w:r>
        <w:rPr>
          <w:rFonts w:eastAsia="Calibri"/>
          <w:sz w:val="12"/>
          <w:szCs w:val="12"/>
        </w:rPr>
        <w:fldChar w:fldCharType="separate"/>
      </w:r>
      <w:r>
        <w:rPr>
          <w:rFonts w:eastAsia="Calibri"/>
          <w:noProof/>
          <w:sz w:val="12"/>
          <w:szCs w:val="12"/>
        </w:rPr>
        <w:t>\\Fs01\комитет по аграрной политике и природопользованию\7 созыв\Документы комитета\19 заседание (15.12.2022)\pr\z(19)323-П-7.docx</w:t>
      </w:r>
      <w:r>
        <w:rPr>
          <w:rFonts w:eastAsia="Calibri"/>
          <w:sz w:val="12"/>
          <w:szCs w:val="12"/>
        </w:rPr>
        <w:fldChar w:fldCharType="end"/>
      </w:r>
    </w:p>
    <w:sectPr w:rsidR="00E97C2F" w:rsidSect="00E97C2F">
      <w:headerReference w:type="default" r:id="rId10"/>
      <w:pgSz w:w="11906" w:h="16838"/>
      <w:pgMar w:top="1134" w:right="851" w:bottom="1134" w:left="1701" w:header="709" w:footer="709" w:gutter="0"/>
      <w:pgNumType w:start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47FC32" w14:textId="77777777" w:rsidR="00562474" w:rsidRDefault="00562474" w:rsidP="003F1755">
      <w:r>
        <w:separator/>
      </w:r>
    </w:p>
  </w:endnote>
  <w:endnote w:type="continuationSeparator" w:id="0">
    <w:p w14:paraId="280CBA56" w14:textId="77777777" w:rsidR="00562474" w:rsidRDefault="00562474" w:rsidP="003F17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2EC560" w14:textId="77777777" w:rsidR="00562474" w:rsidRDefault="00562474" w:rsidP="003F1755">
      <w:r>
        <w:separator/>
      </w:r>
    </w:p>
  </w:footnote>
  <w:footnote w:type="continuationSeparator" w:id="0">
    <w:p w14:paraId="44920900" w14:textId="77777777" w:rsidR="00562474" w:rsidRDefault="00562474" w:rsidP="003F17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54548352"/>
      <w:docPartObj>
        <w:docPartGallery w:val="Page Numbers (Top of Page)"/>
        <w:docPartUnique/>
      </w:docPartObj>
    </w:sdtPr>
    <w:sdtEndPr/>
    <w:sdtContent>
      <w:p w14:paraId="199A026F" w14:textId="77777777" w:rsidR="003F1755" w:rsidRDefault="003F1755">
        <w:pPr>
          <w:pStyle w:val="a6"/>
          <w:jc w:val="center"/>
        </w:pPr>
        <w:r>
          <w:t>2</w:t>
        </w:r>
      </w:p>
    </w:sdtContent>
  </w:sdt>
  <w:p w14:paraId="445C1FFC" w14:textId="77777777" w:rsidR="003F1755" w:rsidRDefault="003F1755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A461E"/>
    <w:multiLevelType w:val="hybridMultilevel"/>
    <w:tmpl w:val="A1E674CE"/>
    <w:lvl w:ilvl="0" w:tplc="9E92CD90">
      <w:start w:val="5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150817ED"/>
    <w:multiLevelType w:val="hybridMultilevel"/>
    <w:tmpl w:val="A7F6F5F0"/>
    <w:lvl w:ilvl="0" w:tplc="F658518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34DA5CA3"/>
    <w:multiLevelType w:val="hybridMultilevel"/>
    <w:tmpl w:val="5EBA9E7E"/>
    <w:lvl w:ilvl="0" w:tplc="F40E46C6">
      <w:start w:val="1"/>
      <w:numFmt w:val="decimal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36CD2358"/>
    <w:multiLevelType w:val="hybridMultilevel"/>
    <w:tmpl w:val="B8C84650"/>
    <w:lvl w:ilvl="0" w:tplc="47AC0380">
      <w:start w:val="2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4">
    <w:nsid w:val="413B2BB6"/>
    <w:multiLevelType w:val="hybridMultilevel"/>
    <w:tmpl w:val="9FD676DE"/>
    <w:lvl w:ilvl="0" w:tplc="62B6736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521F2DC4"/>
    <w:multiLevelType w:val="hybridMultilevel"/>
    <w:tmpl w:val="0BDEC820"/>
    <w:lvl w:ilvl="0" w:tplc="9000C6A4">
      <w:start w:val="3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58113FC3"/>
    <w:multiLevelType w:val="hybridMultilevel"/>
    <w:tmpl w:val="310056B6"/>
    <w:lvl w:ilvl="0" w:tplc="41C6CB48">
      <w:start w:val="5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>
    <w:nsid w:val="63557784"/>
    <w:multiLevelType w:val="hybridMultilevel"/>
    <w:tmpl w:val="0966F62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6E465249"/>
    <w:multiLevelType w:val="hybridMultilevel"/>
    <w:tmpl w:val="379A9364"/>
    <w:lvl w:ilvl="0" w:tplc="0419000F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9">
    <w:nsid w:val="7189624C"/>
    <w:multiLevelType w:val="hybridMultilevel"/>
    <w:tmpl w:val="122219B4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>
    <w:abstractNumId w:val="8"/>
  </w:num>
  <w:num w:numId="2">
    <w:abstractNumId w:val="7"/>
  </w:num>
  <w:num w:numId="3">
    <w:abstractNumId w:val="1"/>
  </w:num>
  <w:num w:numId="4">
    <w:abstractNumId w:val="4"/>
  </w:num>
  <w:num w:numId="5">
    <w:abstractNumId w:val="9"/>
  </w:num>
  <w:num w:numId="6">
    <w:abstractNumId w:val="2"/>
  </w:num>
  <w:num w:numId="7">
    <w:abstractNumId w:val="6"/>
  </w:num>
  <w:num w:numId="8">
    <w:abstractNumId w:val="0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6019"/>
    <w:rsid w:val="000074E8"/>
    <w:rsid w:val="000319B7"/>
    <w:rsid w:val="00053F2B"/>
    <w:rsid w:val="0007127E"/>
    <w:rsid w:val="0007681B"/>
    <w:rsid w:val="0009238E"/>
    <w:rsid w:val="00097B82"/>
    <w:rsid w:val="000A0F53"/>
    <w:rsid w:val="000B31B9"/>
    <w:rsid w:val="000B785C"/>
    <w:rsid w:val="000C08D6"/>
    <w:rsid w:val="000D0A80"/>
    <w:rsid w:val="000D5889"/>
    <w:rsid w:val="000E4730"/>
    <w:rsid w:val="00103E25"/>
    <w:rsid w:val="001139F3"/>
    <w:rsid w:val="0011631E"/>
    <w:rsid w:val="001246C1"/>
    <w:rsid w:val="00175232"/>
    <w:rsid w:val="001C3A5B"/>
    <w:rsid w:val="001C4F76"/>
    <w:rsid w:val="001C7441"/>
    <w:rsid w:val="001C76AB"/>
    <w:rsid w:val="001E3EFE"/>
    <w:rsid w:val="001F6FE1"/>
    <w:rsid w:val="002067ED"/>
    <w:rsid w:val="00230BF6"/>
    <w:rsid w:val="00245521"/>
    <w:rsid w:val="002457FD"/>
    <w:rsid w:val="00260677"/>
    <w:rsid w:val="002665F1"/>
    <w:rsid w:val="002711AF"/>
    <w:rsid w:val="00275E0B"/>
    <w:rsid w:val="002A2F02"/>
    <w:rsid w:val="002A4D06"/>
    <w:rsid w:val="002B1D54"/>
    <w:rsid w:val="002B6203"/>
    <w:rsid w:val="0032032F"/>
    <w:rsid w:val="003350C3"/>
    <w:rsid w:val="00337E4E"/>
    <w:rsid w:val="0035292F"/>
    <w:rsid w:val="00373809"/>
    <w:rsid w:val="00376AA2"/>
    <w:rsid w:val="003779BE"/>
    <w:rsid w:val="003B0CAC"/>
    <w:rsid w:val="003D50DE"/>
    <w:rsid w:val="003F1755"/>
    <w:rsid w:val="003F66F6"/>
    <w:rsid w:val="00402F6A"/>
    <w:rsid w:val="00407CA3"/>
    <w:rsid w:val="00417E99"/>
    <w:rsid w:val="0042029E"/>
    <w:rsid w:val="00420924"/>
    <w:rsid w:val="004419D3"/>
    <w:rsid w:val="00443F38"/>
    <w:rsid w:val="0044529F"/>
    <w:rsid w:val="004928AA"/>
    <w:rsid w:val="004A487A"/>
    <w:rsid w:val="004D16AE"/>
    <w:rsid w:val="004E6D4E"/>
    <w:rsid w:val="004F6D47"/>
    <w:rsid w:val="00525338"/>
    <w:rsid w:val="00527FAC"/>
    <w:rsid w:val="0053470D"/>
    <w:rsid w:val="00562474"/>
    <w:rsid w:val="00566A45"/>
    <w:rsid w:val="005727AC"/>
    <w:rsid w:val="00572CE1"/>
    <w:rsid w:val="00583515"/>
    <w:rsid w:val="005B20FC"/>
    <w:rsid w:val="005B212E"/>
    <w:rsid w:val="005C0399"/>
    <w:rsid w:val="005C3726"/>
    <w:rsid w:val="005D3A68"/>
    <w:rsid w:val="005E01A0"/>
    <w:rsid w:val="005E18F8"/>
    <w:rsid w:val="005E24A1"/>
    <w:rsid w:val="00616E86"/>
    <w:rsid w:val="00630908"/>
    <w:rsid w:val="00635457"/>
    <w:rsid w:val="006423F9"/>
    <w:rsid w:val="006637A7"/>
    <w:rsid w:val="00663E3B"/>
    <w:rsid w:val="00693C86"/>
    <w:rsid w:val="006A1F79"/>
    <w:rsid w:val="006A7C9F"/>
    <w:rsid w:val="006E6A4E"/>
    <w:rsid w:val="00706A18"/>
    <w:rsid w:val="00717F8A"/>
    <w:rsid w:val="00724D0D"/>
    <w:rsid w:val="0073175D"/>
    <w:rsid w:val="007359A4"/>
    <w:rsid w:val="00735E11"/>
    <w:rsid w:val="00760FE8"/>
    <w:rsid w:val="00765675"/>
    <w:rsid w:val="0076777D"/>
    <w:rsid w:val="007777F0"/>
    <w:rsid w:val="007808B4"/>
    <w:rsid w:val="00782C24"/>
    <w:rsid w:val="00784C0C"/>
    <w:rsid w:val="00790F20"/>
    <w:rsid w:val="007C2377"/>
    <w:rsid w:val="007D2FA7"/>
    <w:rsid w:val="007E3F67"/>
    <w:rsid w:val="008045BB"/>
    <w:rsid w:val="00806627"/>
    <w:rsid w:val="00810601"/>
    <w:rsid w:val="0081104F"/>
    <w:rsid w:val="00816271"/>
    <w:rsid w:val="0082086F"/>
    <w:rsid w:val="00837F36"/>
    <w:rsid w:val="00850147"/>
    <w:rsid w:val="00867841"/>
    <w:rsid w:val="00887007"/>
    <w:rsid w:val="008B4557"/>
    <w:rsid w:val="008B75A6"/>
    <w:rsid w:val="008C2ABB"/>
    <w:rsid w:val="008D26E6"/>
    <w:rsid w:val="009065DB"/>
    <w:rsid w:val="00912D56"/>
    <w:rsid w:val="0093278F"/>
    <w:rsid w:val="00933C66"/>
    <w:rsid w:val="009371CD"/>
    <w:rsid w:val="0094574B"/>
    <w:rsid w:val="00946650"/>
    <w:rsid w:val="00953086"/>
    <w:rsid w:val="00967247"/>
    <w:rsid w:val="00987CD5"/>
    <w:rsid w:val="00993752"/>
    <w:rsid w:val="009A2A0B"/>
    <w:rsid w:val="009B696F"/>
    <w:rsid w:val="009C3F90"/>
    <w:rsid w:val="009E28CE"/>
    <w:rsid w:val="00A06319"/>
    <w:rsid w:val="00A11864"/>
    <w:rsid w:val="00A118BE"/>
    <w:rsid w:val="00A1466B"/>
    <w:rsid w:val="00A16019"/>
    <w:rsid w:val="00A32D38"/>
    <w:rsid w:val="00A406E5"/>
    <w:rsid w:val="00A4336D"/>
    <w:rsid w:val="00A45945"/>
    <w:rsid w:val="00A668DF"/>
    <w:rsid w:val="00AC3CB8"/>
    <w:rsid w:val="00AD66F1"/>
    <w:rsid w:val="00AF4B68"/>
    <w:rsid w:val="00B00EB3"/>
    <w:rsid w:val="00B2527F"/>
    <w:rsid w:val="00B2669F"/>
    <w:rsid w:val="00B6316F"/>
    <w:rsid w:val="00B90ABA"/>
    <w:rsid w:val="00B948F7"/>
    <w:rsid w:val="00BC256E"/>
    <w:rsid w:val="00BD2F2A"/>
    <w:rsid w:val="00BD7CA7"/>
    <w:rsid w:val="00BE4D9E"/>
    <w:rsid w:val="00BF0A9D"/>
    <w:rsid w:val="00C12E0F"/>
    <w:rsid w:val="00C1427D"/>
    <w:rsid w:val="00C207C8"/>
    <w:rsid w:val="00C56AF0"/>
    <w:rsid w:val="00CB7DB9"/>
    <w:rsid w:val="00CC22AA"/>
    <w:rsid w:val="00CD09F7"/>
    <w:rsid w:val="00CD537A"/>
    <w:rsid w:val="00CE7FE7"/>
    <w:rsid w:val="00CF6ADF"/>
    <w:rsid w:val="00D00AA6"/>
    <w:rsid w:val="00D26451"/>
    <w:rsid w:val="00D26EB9"/>
    <w:rsid w:val="00D65753"/>
    <w:rsid w:val="00D7172E"/>
    <w:rsid w:val="00D745E6"/>
    <w:rsid w:val="00D924C1"/>
    <w:rsid w:val="00DA0FBD"/>
    <w:rsid w:val="00DA4B01"/>
    <w:rsid w:val="00DB2E30"/>
    <w:rsid w:val="00DB66DA"/>
    <w:rsid w:val="00DD04F4"/>
    <w:rsid w:val="00DE08D2"/>
    <w:rsid w:val="00DF6D5A"/>
    <w:rsid w:val="00E0193F"/>
    <w:rsid w:val="00E2270E"/>
    <w:rsid w:val="00E31A28"/>
    <w:rsid w:val="00E35087"/>
    <w:rsid w:val="00E3567F"/>
    <w:rsid w:val="00E51E3C"/>
    <w:rsid w:val="00E52C96"/>
    <w:rsid w:val="00E76DC5"/>
    <w:rsid w:val="00E811CD"/>
    <w:rsid w:val="00E858AE"/>
    <w:rsid w:val="00E9345F"/>
    <w:rsid w:val="00E97C2F"/>
    <w:rsid w:val="00F12E80"/>
    <w:rsid w:val="00F21FAE"/>
    <w:rsid w:val="00F42428"/>
    <w:rsid w:val="00F63927"/>
    <w:rsid w:val="00F65C00"/>
    <w:rsid w:val="00F71398"/>
    <w:rsid w:val="00F85FF3"/>
    <w:rsid w:val="00FA4387"/>
    <w:rsid w:val="00FB1C4C"/>
    <w:rsid w:val="00FC140B"/>
    <w:rsid w:val="00FC40D7"/>
    <w:rsid w:val="00FD02E3"/>
    <w:rsid w:val="00FD4EC1"/>
    <w:rsid w:val="00FD5E87"/>
    <w:rsid w:val="00FF0578"/>
    <w:rsid w:val="00FF28B0"/>
    <w:rsid w:val="00FF5331"/>
    <w:rsid w:val="00FF7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AE67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1864"/>
    <w:pPr>
      <w:widowControl w:val="0"/>
      <w:autoSpaceDE w:val="0"/>
      <w:autoSpaceDN w:val="0"/>
      <w:adjustRightInd w:val="0"/>
      <w:ind w:firstLine="720"/>
      <w:jc w:val="both"/>
    </w:pPr>
    <w:rPr>
      <w:rFonts w:ascii="Times New Roman" w:eastAsia="Times New Roman" w:hAnsi="Times New Roman"/>
      <w:sz w:val="28"/>
      <w:szCs w:val="20"/>
    </w:rPr>
  </w:style>
  <w:style w:type="paragraph" w:styleId="1">
    <w:name w:val="heading 1"/>
    <w:basedOn w:val="a"/>
    <w:next w:val="a"/>
    <w:link w:val="10"/>
    <w:uiPriority w:val="99"/>
    <w:qFormat/>
    <w:rsid w:val="00A11864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11864"/>
    <w:rPr>
      <w:rFonts w:ascii="Times New Roman" w:hAnsi="Times New Roman" w:cs="Times New Roman"/>
      <w:b/>
      <w:bCs/>
      <w:color w:val="000080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A1186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character" w:styleId="a3">
    <w:name w:val="Hyperlink"/>
    <w:basedOn w:val="a0"/>
    <w:uiPriority w:val="99"/>
    <w:semiHidden/>
    <w:rsid w:val="00A11864"/>
    <w:rPr>
      <w:rFonts w:cs="Times New Roman"/>
      <w:color w:val="0000FF"/>
      <w:u w:val="single"/>
    </w:rPr>
  </w:style>
  <w:style w:type="paragraph" w:styleId="a4">
    <w:name w:val="List Paragraph"/>
    <w:basedOn w:val="a"/>
    <w:uiPriority w:val="99"/>
    <w:qFormat/>
    <w:rsid w:val="00B2669F"/>
    <w:pPr>
      <w:widowControl/>
      <w:autoSpaceDE/>
      <w:autoSpaceDN/>
      <w:adjustRightInd/>
      <w:spacing w:after="200" w:line="276" w:lineRule="auto"/>
      <w:ind w:left="720" w:firstLine="0"/>
      <w:contextualSpacing/>
      <w:jc w:val="left"/>
    </w:pPr>
    <w:rPr>
      <w:rFonts w:ascii="Calibri" w:hAnsi="Calibri"/>
      <w:sz w:val="22"/>
      <w:szCs w:val="22"/>
    </w:rPr>
  </w:style>
  <w:style w:type="table" w:styleId="a5">
    <w:name w:val="Table Grid"/>
    <w:basedOn w:val="a1"/>
    <w:uiPriority w:val="99"/>
    <w:rsid w:val="00B2669F"/>
    <w:rPr>
      <w:rFonts w:eastAsia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94665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a6">
    <w:name w:val="header"/>
    <w:basedOn w:val="a"/>
    <w:link w:val="a7"/>
    <w:uiPriority w:val="99"/>
    <w:unhideWhenUsed/>
    <w:rsid w:val="003F175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F1755"/>
    <w:rPr>
      <w:rFonts w:ascii="Times New Roman" w:eastAsia="Times New Roman" w:hAnsi="Times New Roman"/>
      <w:sz w:val="28"/>
      <w:szCs w:val="20"/>
    </w:rPr>
  </w:style>
  <w:style w:type="paragraph" w:styleId="a8">
    <w:name w:val="footer"/>
    <w:basedOn w:val="a"/>
    <w:link w:val="a9"/>
    <w:uiPriority w:val="99"/>
    <w:unhideWhenUsed/>
    <w:rsid w:val="003F175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F1755"/>
    <w:rPr>
      <w:rFonts w:ascii="Times New Roman" w:eastAsia="Times New Roman" w:hAnsi="Times New Roman"/>
      <w:sz w:val="28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E97C2F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97C2F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1864"/>
    <w:pPr>
      <w:widowControl w:val="0"/>
      <w:autoSpaceDE w:val="0"/>
      <w:autoSpaceDN w:val="0"/>
      <w:adjustRightInd w:val="0"/>
      <w:ind w:firstLine="720"/>
      <w:jc w:val="both"/>
    </w:pPr>
    <w:rPr>
      <w:rFonts w:ascii="Times New Roman" w:eastAsia="Times New Roman" w:hAnsi="Times New Roman"/>
      <w:sz w:val="28"/>
      <w:szCs w:val="20"/>
    </w:rPr>
  </w:style>
  <w:style w:type="paragraph" w:styleId="1">
    <w:name w:val="heading 1"/>
    <w:basedOn w:val="a"/>
    <w:next w:val="a"/>
    <w:link w:val="10"/>
    <w:uiPriority w:val="99"/>
    <w:qFormat/>
    <w:rsid w:val="00A11864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11864"/>
    <w:rPr>
      <w:rFonts w:ascii="Times New Roman" w:hAnsi="Times New Roman" w:cs="Times New Roman"/>
      <w:b/>
      <w:bCs/>
      <w:color w:val="000080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A1186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character" w:styleId="a3">
    <w:name w:val="Hyperlink"/>
    <w:basedOn w:val="a0"/>
    <w:uiPriority w:val="99"/>
    <w:semiHidden/>
    <w:rsid w:val="00A11864"/>
    <w:rPr>
      <w:rFonts w:cs="Times New Roman"/>
      <w:color w:val="0000FF"/>
      <w:u w:val="single"/>
    </w:rPr>
  </w:style>
  <w:style w:type="paragraph" w:styleId="a4">
    <w:name w:val="List Paragraph"/>
    <w:basedOn w:val="a"/>
    <w:uiPriority w:val="99"/>
    <w:qFormat/>
    <w:rsid w:val="00B2669F"/>
    <w:pPr>
      <w:widowControl/>
      <w:autoSpaceDE/>
      <w:autoSpaceDN/>
      <w:adjustRightInd/>
      <w:spacing w:after="200" w:line="276" w:lineRule="auto"/>
      <w:ind w:left="720" w:firstLine="0"/>
      <w:contextualSpacing/>
      <w:jc w:val="left"/>
    </w:pPr>
    <w:rPr>
      <w:rFonts w:ascii="Calibri" w:hAnsi="Calibri"/>
      <w:sz w:val="22"/>
      <w:szCs w:val="22"/>
    </w:rPr>
  </w:style>
  <w:style w:type="table" w:styleId="a5">
    <w:name w:val="Table Grid"/>
    <w:basedOn w:val="a1"/>
    <w:uiPriority w:val="99"/>
    <w:rsid w:val="00B2669F"/>
    <w:rPr>
      <w:rFonts w:eastAsia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94665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a6">
    <w:name w:val="header"/>
    <w:basedOn w:val="a"/>
    <w:link w:val="a7"/>
    <w:uiPriority w:val="99"/>
    <w:unhideWhenUsed/>
    <w:rsid w:val="003F175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F1755"/>
    <w:rPr>
      <w:rFonts w:ascii="Times New Roman" w:eastAsia="Times New Roman" w:hAnsi="Times New Roman"/>
      <w:sz w:val="28"/>
      <w:szCs w:val="20"/>
    </w:rPr>
  </w:style>
  <w:style w:type="paragraph" w:styleId="a8">
    <w:name w:val="footer"/>
    <w:basedOn w:val="a"/>
    <w:link w:val="a9"/>
    <w:uiPriority w:val="99"/>
    <w:unhideWhenUsed/>
    <w:rsid w:val="003F175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F1755"/>
    <w:rPr>
      <w:rFonts w:ascii="Times New Roman" w:eastAsia="Times New Roman" w:hAnsi="Times New Roman"/>
      <w:sz w:val="28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E97C2F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97C2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572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1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1758AA-AD95-4B1A-9D1E-A264ADB66E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В. Карсакова</dc:creator>
  <cp:lastModifiedBy>Игорь С. Власов</cp:lastModifiedBy>
  <cp:revision>13</cp:revision>
  <cp:lastPrinted>2022-12-14T13:00:00Z</cp:lastPrinted>
  <dcterms:created xsi:type="dcterms:W3CDTF">2022-10-21T06:17:00Z</dcterms:created>
  <dcterms:modified xsi:type="dcterms:W3CDTF">2022-12-19T08:14:00Z</dcterms:modified>
</cp:coreProperties>
</file>