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F8A4" w14:textId="77777777" w:rsidR="00375C37" w:rsidRDefault="00375C37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210E811" wp14:editId="3DA3C34B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FD8B9" w14:textId="77777777" w:rsidR="00375C37" w:rsidRPr="001F723F" w:rsidRDefault="00375C37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949DBEB" w14:textId="77777777" w:rsidR="00375C37" w:rsidRDefault="00375C37" w:rsidP="00612DE4"/>
    <w:p w14:paraId="1B82B2DB" w14:textId="41868E61" w:rsidR="0018481D" w:rsidRDefault="00375C37">
      <w:pPr>
        <w:pStyle w:val="11"/>
        <w:keepNext/>
        <w:widowControl w:val="0"/>
        <w:jc w:val="center"/>
        <w:outlineLvl w:val="1"/>
        <w:rPr>
          <w:b/>
          <w:sz w:val="3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001449A3" w14:textId="77777777" w:rsidR="0018481D" w:rsidRDefault="0018481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14:paraId="2559B008" w14:textId="65BF78F8" w:rsidR="0018481D" w:rsidRDefault="00905897">
      <w:pPr>
        <w:pStyle w:val="11"/>
        <w:shd w:val="clear" w:color="auto" w:fill="FFFFFF"/>
        <w:jc w:val="center"/>
        <w:rPr>
          <w:b/>
          <w:sz w:val="28"/>
        </w:rPr>
      </w:pPr>
      <w:bookmarkStart w:id="0" w:name="_Hlk134102109"/>
      <w:r>
        <w:rPr>
          <w:b/>
          <w:sz w:val="28"/>
        </w:rPr>
        <w:t>О внесении изменени</w:t>
      </w:r>
      <w:r w:rsidR="00647C9E">
        <w:rPr>
          <w:b/>
          <w:sz w:val="28"/>
        </w:rPr>
        <w:t>й</w:t>
      </w:r>
      <w:r>
        <w:rPr>
          <w:b/>
          <w:sz w:val="28"/>
        </w:rPr>
        <w:t xml:space="preserve"> в</w:t>
      </w:r>
      <w:r w:rsidR="001A463F">
        <w:rPr>
          <w:b/>
          <w:sz w:val="28"/>
        </w:rPr>
        <w:t xml:space="preserve"> </w:t>
      </w:r>
      <w:r w:rsidR="00067F10">
        <w:rPr>
          <w:b/>
          <w:sz w:val="28"/>
        </w:rPr>
        <w:t xml:space="preserve">статьи 35 и 35.1 </w:t>
      </w:r>
      <w:r w:rsidR="00647C9E">
        <w:rPr>
          <w:b/>
          <w:sz w:val="28"/>
        </w:rPr>
        <w:t>закон</w:t>
      </w:r>
      <w:r w:rsidR="00067F10">
        <w:rPr>
          <w:b/>
          <w:sz w:val="28"/>
        </w:rPr>
        <w:t>а</w:t>
      </w:r>
      <w:r>
        <w:rPr>
          <w:b/>
          <w:sz w:val="28"/>
        </w:rPr>
        <w:t xml:space="preserve"> Тверской области </w:t>
      </w:r>
    </w:p>
    <w:p w14:paraId="7CC2F720" w14:textId="77777777" w:rsidR="0018481D" w:rsidRDefault="00905897">
      <w:pPr>
        <w:pStyle w:val="11"/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>«</w:t>
      </w:r>
      <w:r w:rsidR="00A03B67" w:rsidRPr="00A03B67">
        <w:rPr>
          <w:b/>
          <w:sz w:val="28"/>
        </w:rPr>
        <w:t>Об а</w:t>
      </w:r>
      <w:r w:rsidR="00A03B67">
        <w:rPr>
          <w:b/>
          <w:sz w:val="28"/>
        </w:rPr>
        <w:t>дминистративных правонарушениях</w:t>
      </w:r>
      <w:r w:rsidRPr="00A03B67">
        <w:rPr>
          <w:b/>
          <w:sz w:val="28"/>
        </w:rPr>
        <w:t>»</w:t>
      </w:r>
      <w:bookmarkEnd w:id="0"/>
    </w:p>
    <w:p w14:paraId="5E8F7465" w14:textId="77777777" w:rsidR="0018481D" w:rsidRDefault="0018481D">
      <w:pPr>
        <w:pStyle w:val="11"/>
        <w:shd w:val="clear" w:color="auto" w:fill="FFFFFF"/>
        <w:jc w:val="center"/>
        <w:rPr>
          <w:b/>
          <w:sz w:val="28"/>
        </w:rPr>
      </w:pPr>
    </w:p>
    <w:p w14:paraId="40712494" w14:textId="77777777" w:rsidR="0018481D" w:rsidRDefault="00905897" w:rsidP="00375C37">
      <w:pPr>
        <w:pStyle w:val="11"/>
        <w:ind w:left="4536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14:paraId="4F950C18" w14:textId="36C86961" w:rsidR="0018481D" w:rsidRDefault="00905897" w:rsidP="00375C37">
      <w:pPr>
        <w:pStyle w:val="11"/>
        <w:ind w:left="4536"/>
        <w:jc w:val="right"/>
        <w:rPr>
          <w:sz w:val="28"/>
        </w:rPr>
      </w:pPr>
      <w:r>
        <w:rPr>
          <w:sz w:val="28"/>
        </w:rPr>
        <w:t>Тверской области</w:t>
      </w:r>
      <w:r w:rsidR="00375C37">
        <w:rPr>
          <w:sz w:val="28"/>
        </w:rPr>
        <w:t xml:space="preserve"> </w:t>
      </w:r>
      <w:r w:rsidR="00EC349C">
        <w:rPr>
          <w:sz w:val="28"/>
        </w:rPr>
        <w:t>5 мая</w:t>
      </w:r>
      <w:r>
        <w:rPr>
          <w:sz w:val="28"/>
        </w:rPr>
        <w:t xml:space="preserve"> 202</w:t>
      </w:r>
      <w:r w:rsidR="00651F40">
        <w:rPr>
          <w:sz w:val="28"/>
        </w:rPr>
        <w:t>3</w:t>
      </w:r>
      <w:r w:rsidR="00CE1D08">
        <w:rPr>
          <w:sz w:val="28"/>
        </w:rPr>
        <w:t xml:space="preserve"> </w:t>
      </w:r>
      <w:r>
        <w:rPr>
          <w:sz w:val="28"/>
        </w:rPr>
        <w:t>года</w:t>
      </w:r>
    </w:p>
    <w:p w14:paraId="23FDD5C1" w14:textId="77777777" w:rsidR="0018481D" w:rsidRDefault="0018481D">
      <w:pPr>
        <w:pStyle w:val="11"/>
        <w:shd w:val="clear" w:color="auto" w:fill="FFFFFF"/>
        <w:ind w:left="6" w:firstLine="516"/>
        <w:jc w:val="both"/>
        <w:rPr>
          <w:b/>
          <w:sz w:val="28"/>
        </w:rPr>
      </w:pPr>
    </w:p>
    <w:p w14:paraId="5BFE0934" w14:textId="77777777" w:rsidR="0018481D" w:rsidRDefault="00905897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bookmarkEnd w:id="1"/>
    <w:p w14:paraId="3BB403A8" w14:textId="77777777" w:rsidR="0018481D" w:rsidRDefault="0018481D">
      <w:pPr>
        <w:pStyle w:val="11"/>
        <w:ind w:firstLine="708"/>
        <w:jc w:val="both"/>
        <w:rPr>
          <w:sz w:val="28"/>
        </w:rPr>
      </w:pPr>
    </w:p>
    <w:p w14:paraId="7D99F896" w14:textId="062C5628" w:rsidR="00420EB7" w:rsidRDefault="00E603E7" w:rsidP="00420EB7">
      <w:pPr>
        <w:pStyle w:val="11"/>
        <w:ind w:firstLine="708"/>
        <w:jc w:val="both"/>
        <w:rPr>
          <w:sz w:val="28"/>
        </w:rPr>
      </w:pPr>
      <w:r w:rsidRPr="00E603E7">
        <w:rPr>
          <w:sz w:val="28"/>
        </w:rPr>
        <w:t xml:space="preserve">Внести </w:t>
      </w:r>
      <w:r w:rsidR="00B95926">
        <w:rPr>
          <w:sz w:val="28"/>
        </w:rPr>
        <w:t xml:space="preserve">в </w:t>
      </w:r>
      <w:r w:rsidR="00651F40">
        <w:rPr>
          <w:sz w:val="28"/>
        </w:rPr>
        <w:t xml:space="preserve">закон Тверской области от </w:t>
      </w:r>
      <w:r w:rsidR="00A03B67">
        <w:rPr>
          <w:sz w:val="28"/>
        </w:rPr>
        <w:t>14</w:t>
      </w:r>
      <w:r w:rsidR="00651F40">
        <w:rPr>
          <w:sz w:val="28"/>
        </w:rPr>
        <w:t>.0</w:t>
      </w:r>
      <w:r w:rsidR="00A03B67">
        <w:rPr>
          <w:sz w:val="28"/>
        </w:rPr>
        <w:t>7</w:t>
      </w:r>
      <w:r w:rsidR="00651F40">
        <w:rPr>
          <w:sz w:val="28"/>
        </w:rPr>
        <w:t>.</w:t>
      </w:r>
      <w:r w:rsidR="00651F40" w:rsidRPr="00651F40">
        <w:rPr>
          <w:sz w:val="28"/>
        </w:rPr>
        <w:t>20</w:t>
      </w:r>
      <w:r w:rsidR="00A03B67">
        <w:rPr>
          <w:sz w:val="28"/>
        </w:rPr>
        <w:t>03</w:t>
      </w:r>
      <w:r w:rsidR="00651F40" w:rsidRPr="00651F40">
        <w:rPr>
          <w:sz w:val="28"/>
        </w:rPr>
        <w:t xml:space="preserve"> </w:t>
      </w:r>
      <w:r w:rsidR="00A03B67">
        <w:rPr>
          <w:sz w:val="28"/>
        </w:rPr>
        <w:t>№ 46</w:t>
      </w:r>
      <w:r w:rsidR="00651F40">
        <w:rPr>
          <w:sz w:val="28"/>
        </w:rPr>
        <w:t xml:space="preserve">-ЗО </w:t>
      </w:r>
      <w:r w:rsidR="00375C37">
        <w:rPr>
          <w:sz w:val="28"/>
        </w:rPr>
        <w:t xml:space="preserve">                                       </w:t>
      </w:r>
      <w:r w:rsidR="00651F40">
        <w:rPr>
          <w:sz w:val="28"/>
        </w:rPr>
        <w:t>«</w:t>
      </w:r>
      <w:r w:rsidR="003F3F23" w:rsidRPr="003F3F23">
        <w:rPr>
          <w:sz w:val="28"/>
        </w:rPr>
        <w:t>Об административных правонарушениях</w:t>
      </w:r>
      <w:r w:rsidR="00651F40">
        <w:rPr>
          <w:sz w:val="28"/>
        </w:rPr>
        <w:t xml:space="preserve">» </w:t>
      </w:r>
      <w:r w:rsidR="00651F40" w:rsidRPr="009A2BAE">
        <w:rPr>
          <w:sz w:val="28"/>
        </w:rPr>
        <w:t xml:space="preserve">(с изменениями, внесенными законами Тверской области </w:t>
      </w:r>
      <w:r w:rsidR="00651F40" w:rsidRPr="00306392">
        <w:rPr>
          <w:sz w:val="28"/>
        </w:rPr>
        <w:t xml:space="preserve">от </w:t>
      </w:r>
      <w:r w:rsidR="00306392" w:rsidRPr="00306392">
        <w:rPr>
          <w:sz w:val="28"/>
        </w:rPr>
        <w:t>09.03</w:t>
      </w:r>
      <w:r w:rsidR="00651F40" w:rsidRPr="00306392">
        <w:rPr>
          <w:sz w:val="28"/>
        </w:rPr>
        <w:t xml:space="preserve">.2011 № </w:t>
      </w:r>
      <w:r w:rsidR="00306392" w:rsidRPr="00306392">
        <w:rPr>
          <w:sz w:val="28"/>
        </w:rPr>
        <w:t>16</w:t>
      </w:r>
      <w:r w:rsidR="00651F40" w:rsidRPr="00306392">
        <w:rPr>
          <w:sz w:val="28"/>
        </w:rPr>
        <w:t xml:space="preserve">-ЗО, </w:t>
      </w:r>
      <w:r w:rsidR="00746001">
        <w:rPr>
          <w:sz w:val="28"/>
        </w:rPr>
        <w:t xml:space="preserve">от </w:t>
      </w:r>
      <w:r w:rsidR="00F00DD0" w:rsidRPr="00306392">
        <w:rPr>
          <w:sz w:val="28"/>
        </w:rPr>
        <w:t>28</w:t>
      </w:r>
      <w:r w:rsidR="00651F40" w:rsidRPr="00306392">
        <w:rPr>
          <w:sz w:val="28"/>
        </w:rPr>
        <w:t>.</w:t>
      </w:r>
      <w:r w:rsidR="00F00DD0" w:rsidRPr="00306392">
        <w:rPr>
          <w:sz w:val="28"/>
        </w:rPr>
        <w:t>12</w:t>
      </w:r>
      <w:r w:rsidR="00651F40" w:rsidRPr="00306392">
        <w:rPr>
          <w:sz w:val="28"/>
        </w:rPr>
        <w:t>.20</w:t>
      </w:r>
      <w:r w:rsidR="00F00DD0" w:rsidRPr="00306392">
        <w:rPr>
          <w:sz w:val="28"/>
        </w:rPr>
        <w:t>21</w:t>
      </w:r>
      <w:r w:rsidR="00651F40" w:rsidRPr="00306392">
        <w:rPr>
          <w:sz w:val="28"/>
        </w:rPr>
        <w:t xml:space="preserve"> № </w:t>
      </w:r>
      <w:r w:rsidR="00F00DD0" w:rsidRPr="00306392">
        <w:rPr>
          <w:sz w:val="28"/>
        </w:rPr>
        <w:t>90</w:t>
      </w:r>
      <w:r w:rsidR="00651F40" w:rsidRPr="00306392">
        <w:rPr>
          <w:sz w:val="28"/>
        </w:rPr>
        <w:t xml:space="preserve">-ЗО, </w:t>
      </w:r>
      <w:r w:rsidR="00746001">
        <w:rPr>
          <w:sz w:val="28"/>
        </w:rPr>
        <w:t xml:space="preserve">от </w:t>
      </w:r>
      <w:r w:rsidR="00F00DD0" w:rsidRPr="00306392">
        <w:rPr>
          <w:sz w:val="28"/>
        </w:rPr>
        <w:t>01</w:t>
      </w:r>
      <w:r w:rsidR="00651F40" w:rsidRPr="00306392">
        <w:rPr>
          <w:sz w:val="28"/>
        </w:rPr>
        <w:t>.</w:t>
      </w:r>
      <w:r w:rsidR="00F00DD0" w:rsidRPr="00306392">
        <w:rPr>
          <w:sz w:val="28"/>
        </w:rPr>
        <w:t>12</w:t>
      </w:r>
      <w:r w:rsidR="00651F40" w:rsidRPr="00306392">
        <w:rPr>
          <w:sz w:val="28"/>
        </w:rPr>
        <w:t>.20</w:t>
      </w:r>
      <w:r w:rsidR="00F00DD0" w:rsidRPr="00306392">
        <w:rPr>
          <w:sz w:val="28"/>
        </w:rPr>
        <w:t>22</w:t>
      </w:r>
      <w:r w:rsidR="00651F40" w:rsidRPr="00306392">
        <w:rPr>
          <w:sz w:val="28"/>
        </w:rPr>
        <w:t xml:space="preserve"> № </w:t>
      </w:r>
      <w:r w:rsidR="00F00DD0" w:rsidRPr="00306392">
        <w:rPr>
          <w:sz w:val="28"/>
        </w:rPr>
        <w:t>70</w:t>
      </w:r>
      <w:r w:rsidR="00651F40" w:rsidRPr="00306392">
        <w:rPr>
          <w:sz w:val="28"/>
        </w:rPr>
        <w:t xml:space="preserve">-ЗО, от </w:t>
      </w:r>
      <w:r w:rsidR="00F00DD0" w:rsidRPr="00306392">
        <w:rPr>
          <w:sz w:val="28"/>
        </w:rPr>
        <w:t>01</w:t>
      </w:r>
      <w:r w:rsidR="00651F40" w:rsidRPr="00306392">
        <w:rPr>
          <w:sz w:val="28"/>
        </w:rPr>
        <w:t>.12.202</w:t>
      </w:r>
      <w:r w:rsidR="00F00DD0" w:rsidRPr="00306392">
        <w:rPr>
          <w:sz w:val="28"/>
        </w:rPr>
        <w:t>2</w:t>
      </w:r>
      <w:r w:rsidR="00651F40" w:rsidRPr="00306392">
        <w:rPr>
          <w:sz w:val="28"/>
        </w:rPr>
        <w:t xml:space="preserve"> № </w:t>
      </w:r>
      <w:r w:rsidR="00F00DD0" w:rsidRPr="00306392">
        <w:rPr>
          <w:sz w:val="28"/>
        </w:rPr>
        <w:t>71</w:t>
      </w:r>
      <w:r w:rsidR="00651F40" w:rsidRPr="00306392">
        <w:rPr>
          <w:sz w:val="28"/>
        </w:rPr>
        <w:t>-ЗО</w:t>
      </w:r>
      <w:r w:rsidR="00651F40" w:rsidRPr="00F00DD0">
        <w:rPr>
          <w:sz w:val="28"/>
        </w:rPr>
        <w:t>)</w:t>
      </w:r>
      <w:r w:rsidR="00651F40" w:rsidRPr="009A2BAE">
        <w:rPr>
          <w:sz w:val="28"/>
        </w:rPr>
        <w:t xml:space="preserve"> следующие изменения:</w:t>
      </w:r>
    </w:p>
    <w:p w14:paraId="41F21519" w14:textId="0D8BECE5" w:rsidR="00746001" w:rsidRDefault="00746001" w:rsidP="00746001">
      <w:pPr>
        <w:pStyle w:val="11"/>
        <w:ind w:firstLine="708"/>
        <w:jc w:val="both"/>
        <w:rPr>
          <w:sz w:val="28"/>
        </w:rPr>
      </w:pPr>
      <w:r>
        <w:rPr>
          <w:sz w:val="28"/>
        </w:rPr>
        <w:t>1)</w:t>
      </w:r>
      <w:r w:rsidR="00EF06D2">
        <w:rPr>
          <w:sz w:val="28"/>
        </w:rPr>
        <w:t xml:space="preserve"> </w:t>
      </w:r>
      <w:r>
        <w:rPr>
          <w:sz w:val="28"/>
        </w:rPr>
        <w:t xml:space="preserve">в </w:t>
      </w:r>
      <w:r w:rsidR="00420EB7" w:rsidRPr="00420EB7">
        <w:rPr>
          <w:sz w:val="28"/>
        </w:rPr>
        <w:t>абзац</w:t>
      </w:r>
      <w:r>
        <w:rPr>
          <w:sz w:val="28"/>
        </w:rPr>
        <w:t>е втором</w:t>
      </w:r>
      <w:r w:rsidR="00420EB7" w:rsidRPr="00420EB7">
        <w:rPr>
          <w:sz w:val="28"/>
        </w:rPr>
        <w:t xml:space="preserve"> пункта 10 статьи 35 </w:t>
      </w:r>
      <w:r>
        <w:rPr>
          <w:sz w:val="28"/>
        </w:rPr>
        <w:t>слова «от двух тысяч пятисот до» исключить;</w:t>
      </w:r>
    </w:p>
    <w:p w14:paraId="5532BCE2" w14:textId="364BAF7B" w:rsidR="00746001" w:rsidRDefault="00746001" w:rsidP="00746001">
      <w:pPr>
        <w:pStyle w:val="11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="00FB4797" w:rsidRPr="00067F10">
        <w:rPr>
          <w:sz w:val="28"/>
        </w:rPr>
        <w:t>абзац</w:t>
      </w:r>
      <w:r w:rsidR="00067F10" w:rsidRPr="00067F10">
        <w:rPr>
          <w:sz w:val="28"/>
        </w:rPr>
        <w:t xml:space="preserve"> </w:t>
      </w:r>
      <w:r w:rsidR="00FB4797" w:rsidRPr="00067F10">
        <w:rPr>
          <w:sz w:val="28"/>
        </w:rPr>
        <w:t>второ</w:t>
      </w:r>
      <w:r>
        <w:rPr>
          <w:sz w:val="28"/>
        </w:rPr>
        <w:t>й</w:t>
      </w:r>
      <w:r w:rsidR="00FB4797" w:rsidRPr="00067F10">
        <w:rPr>
          <w:sz w:val="28"/>
        </w:rPr>
        <w:t xml:space="preserve"> статьи 35.1 </w:t>
      </w:r>
      <w:r>
        <w:rPr>
          <w:sz w:val="28"/>
        </w:rPr>
        <w:t>изложить в следующей редакции:</w:t>
      </w:r>
    </w:p>
    <w:p w14:paraId="333F7F1C" w14:textId="546E7A40" w:rsidR="00746001" w:rsidRPr="00420EB7" w:rsidRDefault="00746001" w:rsidP="00326C7B">
      <w:pPr>
        <w:pStyle w:val="11"/>
        <w:widowControl w:val="0"/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</w:r>
      <w:r w:rsidRPr="00420EB7">
        <w:rPr>
          <w:sz w:val="28"/>
        </w:rPr>
        <w:t xml:space="preserve">«влечет наложение административного штрафа на граждан в размере пяти тысяч рублей; на должностных лиц - от сорока тысяч до </w:t>
      </w:r>
      <w:r>
        <w:rPr>
          <w:sz w:val="28"/>
        </w:rPr>
        <w:t>пятидесяти</w:t>
      </w:r>
      <w:r w:rsidRPr="00420EB7">
        <w:rPr>
          <w:sz w:val="28"/>
        </w:rPr>
        <w:t xml:space="preserve"> тысяч рублей; на юридических лиц - от ста тысяч до двухсот тысяч рублей.»</w:t>
      </w:r>
      <w:r w:rsidR="00535AFA">
        <w:rPr>
          <w:sz w:val="28"/>
        </w:rPr>
        <w:t>.</w:t>
      </w:r>
    </w:p>
    <w:p w14:paraId="74E118D4" w14:textId="65580A99" w:rsidR="00FB4797" w:rsidRPr="00067F10" w:rsidRDefault="00FB4797" w:rsidP="00067F10">
      <w:pPr>
        <w:pStyle w:val="11"/>
        <w:ind w:firstLine="708"/>
        <w:jc w:val="both"/>
        <w:rPr>
          <w:sz w:val="28"/>
        </w:rPr>
      </w:pPr>
    </w:p>
    <w:p w14:paraId="76C93007" w14:textId="77777777" w:rsidR="0018481D" w:rsidRDefault="00905897">
      <w:pPr>
        <w:pStyle w:val="11"/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14:paraId="1F44715C" w14:textId="77777777" w:rsidR="0018481D" w:rsidRDefault="0018481D">
      <w:pPr>
        <w:pStyle w:val="11"/>
        <w:widowControl w:val="0"/>
        <w:tabs>
          <w:tab w:val="left" w:pos="709"/>
          <w:tab w:val="left" w:pos="1134"/>
        </w:tabs>
        <w:jc w:val="both"/>
        <w:rPr>
          <w:sz w:val="28"/>
        </w:rPr>
      </w:pPr>
    </w:p>
    <w:p w14:paraId="1FBD90CB" w14:textId="77777777" w:rsidR="0018481D" w:rsidRDefault="00905897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Настоящий закон вступает в силу со дня его </w:t>
      </w:r>
      <w:hyperlink r:id="rId7" w:history="1">
        <w:r>
          <w:rPr>
            <w:rStyle w:val="a6"/>
            <w:color w:val="auto"/>
            <w:sz w:val="28"/>
            <w:u w:val="none"/>
          </w:rPr>
          <w:t>официального опубликования</w:t>
        </w:r>
      </w:hyperlink>
      <w:r>
        <w:rPr>
          <w:sz w:val="28"/>
        </w:rPr>
        <w:t>.</w:t>
      </w:r>
    </w:p>
    <w:p w14:paraId="46688254" w14:textId="77777777" w:rsidR="000268C8" w:rsidRDefault="000268C8">
      <w:pPr>
        <w:pStyle w:val="ConsPlusNormal"/>
        <w:jc w:val="both"/>
        <w:rPr>
          <w:rFonts w:ascii="Times New Roman" w:hAnsi="Times New Roman"/>
          <w:sz w:val="28"/>
        </w:rPr>
      </w:pPr>
    </w:p>
    <w:p w14:paraId="325CAE67" w14:textId="77777777" w:rsidR="00FB4797" w:rsidRDefault="00FB4797">
      <w:pPr>
        <w:pStyle w:val="ConsPlusNormal"/>
        <w:jc w:val="both"/>
        <w:rPr>
          <w:rFonts w:ascii="Times New Roman" w:hAnsi="Times New Roman"/>
          <w:sz w:val="28"/>
        </w:rPr>
      </w:pPr>
    </w:p>
    <w:p w14:paraId="619C217A" w14:textId="77777777" w:rsidR="008316DE" w:rsidRDefault="00905897" w:rsidP="00746001">
      <w:pPr>
        <w:pStyle w:val="11"/>
        <w:jc w:val="both"/>
        <w:rPr>
          <w:sz w:val="28"/>
        </w:rPr>
      </w:pPr>
      <w:r>
        <w:rPr>
          <w:sz w:val="28"/>
        </w:rPr>
        <w:t xml:space="preserve">Губернатор </w:t>
      </w:r>
    </w:p>
    <w:p w14:paraId="337E881E" w14:textId="689B978E" w:rsidR="00104D99" w:rsidRDefault="00905897" w:rsidP="00746001">
      <w:pPr>
        <w:pStyle w:val="11"/>
        <w:jc w:val="both"/>
        <w:rPr>
          <w:sz w:val="28"/>
        </w:rPr>
      </w:pPr>
      <w:r>
        <w:rPr>
          <w:sz w:val="28"/>
        </w:rPr>
        <w:t xml:space="preserve">Тверской области                                                         </w:t>
      </w:r>
      <w:r w:rsidR="008316DE">
        <w:rPr>
          <w:sz w:val="28"/>
        </w:rPr>
        <w:t xml:space="preserve">                     </w:t>
      </w:r>
      <w:bookmarkStart w:id="2" w:name="_GoBack"/>
      <w:bookmarkEnd w:id="2"/>
      <w:r>
        <w:rPr>
          <w:sz w:val="28"/>
        </w:rPr>
        <w:t xml:space="preserve">   И.М. </w:t>
      </w:r>
      <w:proofErr w:type="spellStart"/>
      <w:r>
        <w:rPr>
          <w:sz w:val="28"/>
        </w:rPr>
        <w:t>Руденя</w:t>
      </w:r>
      <w:proofErr w:type="spellEnd"/>
    </w:p>
    <w:p w14:paraId="78092667" w14:textId="77777777" w:rsidR="00375C37" w:rsidRDefault="00375C37" w:rsidP="00746001">
      <w:pPr>
        <w:pStyle w:val="11"/>
        <w:jc w:val="both"/>
        <w:rPr>
          <w:sz w:val="28"/>
        </w:rPr>
      </w:pPr>
    </w:p>
    <w:p w14:paraId="069A553D" w14:textId="118F77A7" w:rsidR="00375C37" w:rsidRPr="0063565E" w:rsidRDefault="00375C37" w:rsidP="0063565E">
      <w:pPr>
        <w:pStyle w:val="11"/>
        <w:jc w:val="both"/>
        <w:rPr>
          <w:sz w:val="28"/>
          <w:szCs w:val="28"/>
        </w:rPr>
      </w:pPr>
      <w:r w:rsidRPr="0063565E">
        <w:rPr>
          <w:sz w:val="28"/>
          <w:szCs w:val="28"/>
        </w:rPr>
        <w:t>Тверь</w:t>
      </w:r>
    </w:p>
    <w:p w14:paraId="46CADD3E" w14:textId="7CBF92F7" w:rsidR="0063565E" w:rsidRPr="0063565E" w:rsidRDefault="00F028CD" w:rsidP="00635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="0063565E" w:rsidRPr="0063565E">
        <w:rPr>
          <w:rFonts w:ascii="Times New Roman" w:hAnsi="Times New Roman"/>
          <w:sz w:val="28"/>
          <w:szCs w:val="28"/>
        </w:rPr>
        <w:t>мая 2023 года</w:t>
      </w:r>
    </w:p>
    <w:p w14:paraId="6F96614C" w14:textId="39CD46E1" w:rsidR="0063565E" w:rsidRPr="0063565E" w:rsidRDefault="0063565E" w:rsidP="00635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65E">
        <w:rPr>
          <w:rFonts w:ascii="Times New Roman" w:hAnsi="Times New Roman"/>
          <w:sz w:val="28"/>
          <w:szCs w:val="28"/>
        </w:rPr>
        <w:t xml:space="preserve">№ </w:t>
      </w:r>
      <w:r w:rsidR="00F028CD">
        <w:rPr>
          <w:rFonts w:ascii="Times New Roman" w:hAnsi="Times New Roman"/>
          <w:sz w:val="28"/>
          <w:szCs w:val="28"/>
        </w:rPr>
        <w:t>20</w:t>
      </w:r>
      <w:r w:rsidRPr="0063565E">
        <w:rPr>
          <w:rFonts w:ascii="Times New Roman" w:hAnsi="Times New Roman"/>
          <w:sz w:val="28"/>
          <w:szCs w:val="28"/>
        </w:rPr>
        <w:t>-ЗО</w:t>
      </w:r>
    </w:p>
    <w:p w14:paraId="0D9AACDC" w14:textId="77777777" w:rsidR="00375C37" w:rsidRDefault="00375C37" w:rsidP="00746001">
      <w:pPr>
        <w:pStyle w:val="11"/>
        <w:jc w:val="both"/>
        <w:rPr>
          <w:sz w:val="28"/>
        </w:rPr>
      </w:pPr>
    </w:p>
    <w:p w14:paraId="0011AFCB" w14:textId="77777777" w:rsidR="00375C37" w:rsidRDefault="00375C37" w:rsidP="00746001">
      <w:pPr>
        <w:pStyle w:val="11"/>
        <w:jc w:val="both"/>
        <w:rPr>
          <w:sz w:val="28"/>
        </w:rPr>
      </w:pPr>
    </w:p>
    <w:p w14:paraId="0FC20B9D" w14:textId="77777777" w:rsidR="00375C37" w:rsidRDefault="00375C37" w:rsidP="00746001">
      <w:pPr>
        <w:pStyle w:val="11"/>
        <w:jc w:val="both"/>
        <w:rPr>
          <w:sz w:val="28"/>
        </w:rPr>
      </w:pPr>
    </w:p>
    <w:p w14:paraId="08FC7022" w14:textId="77777777" w:rsidR="00375C37" w:rsidRDefault="00375C37" w:rsidP="00746001">
      <w:pPr>
        <w:pStyle w:val="11"/>
        <w:jc w:val="both"/>
        <w:rPr>
          <w:sz w:val="16"/>
          <w:szCs w:val="16"/>
        </w:rPr>
      </w:pPr>
    </w:p>
    <w:p w14:paraId="2EFD4126" w14:textId="49372D2F" w:rsidR="00375C37" w:rsidRDefault="00F42C38" w:rsidP="00F42C38">
      <w:pPr>
        <w:pStyle w:val="11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комитета\25 заседание (05.05.2023)\pr\z(25)473-П-7.docx</w:t>
      </w:r>
      <w:r>
        <w:rPr>
          <w:sz w:val="16"/>
          <w:szCs w:val="16"/>
        </w:rPr>
        <w:fldChar w:fldCharType="end"/>
      </w:r>
    </w:p>
    <w:p w14:paraId="32BE554F" w14:textId="77777777" w:rsidR="00F42C38" w:rsidRDefault="00F42C38" w:rsidP="00F42C38">
      <w:pPr>
        <w:pStyle w:val="11"/>
        <w:jc w:val="both"/>
        <w:rPr>
          <w:sz w:val="16"/>
          <w:szCs w:val="16"/>
        </w:rPr>
      </w:pPr>
    </w:p>
    <w:p w14:paraId="765686E6" w14:textId="1FC6006C" w:rsidR="00F42C38" w:rsidRPr="00F42C38" w:rsidRDefault="00F42C38" w:rsidP="00F42C38">
      <w:pPr>
        <w:pStyle w:val="11"/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F42C38" w:rsidRPr="00F42C38" w:rsidSect="00375C37">
      <w:pgSz w:w="11906" w:h="16838" w:code="9"/>
      <w:pgMar w:top="1134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352"/>
    <w:multiLevelType w:val="hybridMultilevel"/>
    <w:tmpl w:val="0FA8E994"/>
    <w:lvl w:ilvl="0" w:tplc="97340E84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A57229"/>
    <w:multiLevelType w:val="hybridMultilevel"/>
    <w:tmpl w:val="D9CE72A0"/>
    <w:lvl w:ilvl="0" w:tplc="D8748C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4E2CAE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002FD3"/>
    <w:multiLevelType w:val="multilevel"/>
    <w:tmpl w:val="2CA071B6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8A1A11"/>
    <w:multiLevelType w:val="hybridMultilevel"/>
    <w:tmpl w:val="D1A2EEC6"/>
    <w:lvl w:ilvl="0" w:tplc="04190011">
      <w:start w:val="5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B56F7"/>
    <w:multiLevelType w:val="multilevel"/>
    <w:tmpl w:val="D37272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1D"/>
    <w:rsid w:val="000268C8"/>
    <w:rsid w:val="00044066"/>
    <w:rsid w:val="00053F43"/>
    <w:rsid w:val="00067F10"/>
    <w:rsid w:val="000916F3"/>
    <w:rsid w:val="00096F0B"/>
    <w:rsid w:val="00104791"/>
    <w:rsid w:val="00104D99"/>
    <w:rsid w:val="00105E4C"/>
    <w:rsid w:val="00131EBB"/>
    <w:rsid w:val="0016560B"/>
    <w:rsid w:val="00175572"/>
    <w:rsid w:val="0018481D"/>
    <w:rsid w:val="00186433"/>
    <w:rsid w:val="001A463F"/>
    <w:rsid w:val="001A64C5"/>
    <w:rsid w:val="002456A1"/>
    <w:rsid w:val="00265756"/>
    <w:rsid w:val="002834D6"/>
    <w:rsid w:val="002B7972"/>
    <w:rsid w:val="002D390B"/>
    <w:rsid w:val="00306392"/>
    <w:rsid w:val="00326C7B"/>
    <w:rsid w:val="00373F9D"/>
    <w:rsid w:val="00375C37"/>
    <w:rsid w:val="003B1C26"/>
    <w:rsid w:val="003D2522"/>
    <w:rsid w:val="003F3F23"/>
    <w:rsid w:val="00420EB7"/>
    <w:rsid w:val="00456A97"/>
    <w:rsid w:val="0046535C"/>
    <w:rsid w:val="00472B4E"/>
    <w:rsid w:val="004937DB"/>
    <w:rsid w:val="004C25FF"/>
    <w:rsid w:val="004D3EC1"/>
    <w:rsid w:val="00535AFA"/>
    <w:rsid w:val="005370C8"/>
    <w:rsid w:val="00596EC7"/>
    <w:rsid w:val="005D4FDC"/>
    <w:rsid w:val="005E11F9"/>
    <w:rsid w:val="005E2E33"/>
    <w:rsid w:val="0063565E"/>
    <w:rsid w:val="00647C9E"/>
    <w:rsid w:val="00651F40"/>
    <w:rsid w:val="00675984"/>
    <w:rsid w:val="00703AB4"/>
    <w:rsid w:val="007222D2"/>
    <w:rsid w:val="00746001"/>
    <w:rsid w:val="0076013C"/>
    <w:rsid w:val="0078798B"/>
    <w:rsid w:val="007A3312"/>
    <w:rsid w:val="008316DE"/>
    <w:rsid w:val="00845322"/>
    <w:rsid w:val="008561A3"/>
    <w:rsid w:val="0085639C"/>
    <w:rsid w:val="008B00A2"/>
    <w:rsid w:val="00905897"/>
    <w:rsid w:val="0097259F"/>
    <w:rsid w:val="009A2BAE"/>
    <w:rsid w:val="009B1DE4"/>
    <w:rsid w:val="00A03B67"/>
    <w:rsid w:val="00A04A4C"/>
    <w:rsid w:val="00A9594F"/>
    <w:rsid w:val="00AA257A"/>
    <w:rsid w:val="00AA3C2F"/>
    <w:rsid w:val="00AC1238"/>
    <w:rsid w:val="00AD194E"/>
    <w:rsid w:val="00B33D58"/>
    <w:rsid w:val="00B40FDD"/>
    <w:rsid w:val="00B436F7"/>
    <w:rsid w:val="00B95926"/>
    <w:rsid w:val="00BB5289"/>
    <w:rsid w:val="00BF0498"/>
    <w:rsid w:val="00BF74BF"/>
    <w:rsid w:val="00C00147"/>
    <w:rsid w:val="00C3210D"/>
    <w:rsid w:val="00C75CE9"/>
    <w:rsid w:val="00CD6B16"/>
    <w:rsid w:val="00CE1D08"/>
    <w:rsid w:val="00CE6146"/>
    <w:rsid w:val="00CE6878"/>
    <w:rsid w:val="00CE7E0C"/>
    <w:rsid w:val="00D1781B"/>
    <w:rsid w:val="00D46D1F"/>
    <w:rsid w:val="00D74991"/>
    <w:rsid w:val="00D80B8D"/>
    <w:rsid w:val="00D94C07"/>
    <w:rsid w:val="00DB3679"/>
    <w:rsid w:val="00DE4A70"/>
    <w:rsid w:val="00E1381F"/>
    <w:rsid w:val="00E2595F"/>
    <w:rsid w:val="00E30573"/>
    <w:rsid w:val="00E44A66"/>
    <w:rsid w:val="00E525D4"/>
    <w:rsid w:val="00E603E7"/>
    <w:rsid w:val="00E67622"/>
    <w:rsid w:val="00EA569E"/>
    <w:rsid w:val="00EC349C"/>
    <w:rsid w:val="00ED5164"/>
    <w:rsid w:val="00ED6C0E"/>
    <w:rsid w:val="00EF06D2"/>
    <w:rsid w:val="00F00DD0"/>
    <w:rsid w:val="00F028CD"/>
    <w:rsid w:val="00F42C38"/>
    <w:rsid w:val="00F77616"/>
    <w:rsid w:val="00F8722E"/>
    <w:rsid w:val="00FA491F"/>
    <w:rsid w:val="00FA50AE"/>
    <w:rsid w:val="00FB39BB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5BF1"/>
  <w15:docId w15:val="{207BC042-A8C3-4758-B975-C1248B1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375C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67F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5C37"/>
    <w:rPr>
      <w:rFonts w:ascii="Times New Roman" w:hAnsi="Times New Roman"/>
      <w:b/>
      <w:sz w:val="32"/>
      <w:szCs w:val="28"/>
      <w:lang w:val="x-none" w:eastAsia="x-none"/>
    </w:rPr>
  </w:style>
  <w:style w:type="paragraph" w:customStyle="1" w:styleId="a8">
    <w:name w:val="виз"/>
    <w:rsid w:val="00375C37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632028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D4B4-64E5-4D52-9DE3-9EDF7B76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Ольга Алексеевна</dc:creator>
  <cp:lastModifiedBy>GoncharovaMA</cp:lastModifiedBy>
  <cp:revision>8</cp:revision>
  <cp:lastPrinted>2023-05-05T16:57:00Z</cp:lastPrinted>
  <dcterms:created xsi:type="dcterms:W3CDTF">2023-05-04T11:13:00Z</dcterms:created>
  <dcterms:modified xsi:type="dcterms:W3CDTF">2023-05-05T16:58:00Z</dcterms:modified>
</cp:coreProperties>
</file>