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5B" w:rsidRDefault="00A96F5B" w:rsidP="00A96F5B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B58E6" w:rsidRDefault="001B58E6" w:rsidP="001B58E6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E6" w:rsidRDefault="001B58E6" w:rsidP="00F300AF">
      <w:pPr>
        <w:jc w:val="center"/>
      </w:pPr>
    </w:p>
    <w:p w:rsidR="001B58E6" w:rsidRPr="001F723F" w:rsidRDefault="001B58E6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1B58E6" w:rsidRDefault="001B58E6" w:rsidP="00F300AF"/>
    <w:p w:rsidR="00203584" w:rsidRPr="00203584" w:rsidRDefault="001B58E6" w:rsidP="001B58E6">
      <w:pPr>
        <w:ind w:firstLine="0"/>
        <w:jc w:val="center"/>
        <w:rPr>
          <w:b/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203584" w:rsidRPr="00203584" w:rsidRDefault="00203584" w:rsidP="00203584">
      <w:pPr>
        <w:ind w:firstLine="709"/>
        <w:rPr>
          <w:b/>
          <w:bCs/>
          <w:szCs w:val="20"/>
        </w:rPr>
      </w:pPr>
    </w:p>
    <w:p w:rsidR="00203584" w:rsidRDefault="00AD7F48" w:rsidP="00AB132D">
      <w:pPr>
        <w:jc w:val="center"/>
        <w:rPr>
          <w:rFonts w:eastAsiaTheme="minorHAnsi"/>
          <w:b/>
          <w:lang w:eastAsia="en-US"/>
        </w:rPr>
      </w:pPr>
      <w:r w:rsidRPr="00AB132D">
        <w:rPr>
          <w:b/>
        </w:rPr>
        <w:t>О </w:t>
      </w:r>
      <w:r w:rsidR="00F904C6" w:rsidRPr="00AB132D">
        <w:rPr>
          <w:b/>
        </w:rPr>
        <w:t>внесении изменения в статью 8 закона Тверской области «</w:t>
      </w:r>
      <w:r w:rsidRPr="00AB132D">
        <w:rPr>
          <w:rFonts w:eastAsiaTheme="minorHAnsi"/>
          <w:b/>
          <w:lang w:eastAsia="en-US"/>
        </w:rPr>
        <w:t>О </w:t>
      </w:r>
      <w:r w:rsidR="00F904C6" w:rsidRPr="00AB132D">
        <w:rPr>
          <w:rFonts w:eastAsiaTheme="minorHAnsi"/>
          <w:b/>
          <w:lang w:eastAsia="en-US"/>
        </w:rPr>
        <w:t xml:space="preserve">дополнительных гарантиях реализации права граждан </w:t>
      </w:r>
    </w:p>
    <w:p w:rsidR="00F904C6" w:rsidRPr="00AB132D" w:rsidRDefault="00F904C6" w:rsidP="00AB132D">
      <w:pPr>
        <w:jc w:val="center"/>
        <w:rPr>
          <w:rFonts w:eastAsiaTheme="minorHAnsi"/>
          <w:b/>
          <w:lang w:eastAsia="en-US"/>
        </w:rPr>
      </w:pPr>
      <w:r w:rsidRPr="00AB132D">
        <w:rPr>
          <w:rFonts w:eastAsiaTheme="minorHAnsi"/>
          <w:b/>
          <w:lang w:eastAsia="en-US"/>
        </w:rPr>
        <w:t>на обращение в Тверской области»</w:t>
      </w:r>
    </w:p>
    <w:p w:rsidR="00A96F5B" w:rsidRDefault="00A96F5B" w:rsidP="00AB132D"/>
    <w:p w:rsidR="00AB132D" w:rsidRDefault="00AB132D" w:rsidP="003F6877">
      <w:pPr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AB132D" w:rsidRDefault="00AB132D" w:rsidP="003F6877">
      <w:pPr>
        <w:jc w:val="right"/>
      </w:pPr>
      <w:r w:rsidRPr="00383A70">
        <w:t>Тверской области</w:t>
      </w:r>
      <w:r>
        <w:t xml:space="preserve"> 2</w:t>
      </w:r>
      <w:r w:rsidR="001B58E6">
        <w:t>5</w:t>
      </w:r>
      <w:r>
        <w:t xml:space="preserve"> </w:t>
      </w:r>
      <w:r w:rsidR="001B58E6">
        <w:t>июня</w:t>
      </w:r>
      <w:r>
        <w:t xml:space="preserve"> 2015 года</w:t>
      </w:r>
    </w:p>
    <w:p w:rsidR="00A96F5B" w:rsidRPr="00A96F5B" w:rsidRDefault="00A96F5B" w:rsidP="00AB132D"/>
    <w:p w:rsidR="00A96F5B" w:rsidRPr="003F6877" w:rsidRDefault="00A96F5B" w:rsidP="001B58E6">
      <w:pPr>
        <w:ind w:firstLine="709"/>
        <w:rPr>
          <w:b/>
        </w:rPr>
      </w:pPr>
      <w:r w:rsidRPr="003F6877">
        <w:rPr>
          <w:b/>
        </w:rPr>
        <w:t>Статья 1</w:t>
      </w:r>
    </w:p>
    <w:p w:rsidR="00A96F5B" w:rsidRPr="00A96F5B" w:rsidRDefault="00A96F5B" w:rsidP="001B58E6">
      <w:pPr>
        <w:ind w:firstLine="709"/>
      </w:pPr>
    </w:p>
    <w:p w:rsidR="00203584" w:rsidRDefault="00AB132D" w:rsidP="001B58E6">
      <w:pPr>
        <w:ind w:firstLine="709"/>
      </w:pPr>
      <w:r w:rsidRPr="00AB132D">
        <w:t>Внести в статью 8 закона Тверской</w:t>
      </w:r>
      <w:r>
        <w:t xml:space="preserve"> области от 13.04.2009 </w:t>
      </w:r>
      <w:r w:rsidRPr="00AB132D">
        <w:t xml:space="preserve">№ 27-ЗО </w:t>
      </w:r>
      <w:r>
        <w:t xml:space="preserve">       </w:t>
      </w:r>
      <w:r w:rsidRPr="00AB132D">
        <w:t>«О дополнительных гарантиях реализации права граждан на обращение в Тверской области»</w:t>
      </w:r>
      <w:r w:rsidR="00203584">
        <w:rPr>
          <w:bCs/>
        </w:rPr>
        <w:t xml:space="preserve"> </w:t>
      </w:r>
      <w:r w:rsidRPr="00AB132D">
        <w:rPr>
          <w:bCs/>
        </w:rPr>
        <w:t>(с изменениями, внесенным</w:t>
      </w:r>
      <w:r w:rsidR="00AE5CEE">
        <w:rPr>
          <w:bCs/>
        </w:rPr>
        <w:t>и</w:t>
      </w:r>
      <w:r w:rsidRPr="00AB132D">
        <w:rPr>
          <w:bCs/>
        </w:rPr>
        <w:t xml:space="preserve"> законом Тверской области от</w:t>
      </w:r>
      <w:r>
        <w:t xml:space="preserve"> 24.12.2013 </w:t>
      </w:r>
      <w:r w:rsidRPr="00AB132D">
        <w:t>№ 127-ЗО) изменение, изложив часть 1 в следующей редакции:</w:t>
      </w:r>
    </w:p>
    <w:p w:rsidR="00F904C6" w:rsidRPr="00203584" w:rsidRDefault="00F904C6" w:rsidP="001B58E6">
      <w:pPr>
        <w:ind w:firstLine="709"/>
      </w:pPr>
      <w:r w:rsidRPr="00F904C6">
        <w:rPr>
          <w:rFonts w:eastAsiaTheme="minorHAnsi"/>
          <w:lang w:eastAsia="en-US"/>
        </w:rPr>
        <w:t>«1. Правом на внеочередной личный прием в государственных и муниципальных органах, в государственных, муниципальных и иных организациях в дни и часы, установленные для приема граждан, обладают:</w:t>
      </w:r>
    </w:p>
    <w:p w:rsidR="00F904C6" w:rsidRPr="00F904C6" w:rsidRDefault="00F904C6" w:rsidP="001B58E6">
      <w:pPr>
        <w:ind w:firstLine="709"/>
        <w:rPr>
          <w:rFonts w:eastAsiaTheme="minorHAnsi"/>
          <w:lang w:eastAsia="en-US"/>
        </w:rPr>
      </w:pPr>
      <w:r w:rsidRPr="00F904C6">
        <w:rPr>
          <w:rFonts w:eastAsiaTheme="minorHAnsi"/>
          <w:lang w:eastAsia="en-US"/>
        </w:rPr>
        <w:t>1) ветераны Великой Отечественной войны, ветераны боевых действий;</w:t>
      </w:r>
    </w:p>
    <w:p w:rsidR="00AB132D" w:rsidRPr="00AB132D" w:rsidRDefault="00AB132D" w:rsidP="001B58E6">
      <w:pPr>
        <w:ind w:firstLine="709"/>
      </w:pPr>
      <w:r w:rsidRPr="00AB132D">
        <w:t xml:space="preserve">2) </w:t>
      </w:r>
      <w:r w:rsidR="001E3C57" w:rsidRPr="001E3C57">
        <w:t xml:space="preserve">инвалиды и (или) законные представители инвалидов </w:t>
      </w:r>
      <w:r w:rsidR="001E3C57" w:rsidRPr="001E3C57">
        <w:rPr>
          <w:lang w:val="en-US"/>
        </w:rPr>
        <w:t>I</w:t>
      </w:r>
      <w:r w:rsidR="001E3C57" w:rsidRPr="001E3C57">
        <w:t xml:space="preserve"> или </w:t>
      </w:r>
      <w:r w:rsidR="001E3C57" w:rsidRPr="001E3C57">
        <w:rPr>
          <w:lang w:val="en-US"/>
        </w:rPr>
        <w:t>II</w:t>
      </w:r>
      <w:r w:rsidR="001E3C57" w:rsidRPr="001E3C57">
        <w:t xml:space="preserve"> группы (один из родителей, усыновителей, опекун или попечитель), в том числе законные представители ребенка-инвалида (детей-инвалидов));</w:t>
      </w:r>
    </w:p>
    <w:p w:rsidR="00F904C6" w:rsidRDefault="00F904C6" w:rsidP="001B58E6">
      <w:pPr>
        <w:ind w:firstLine="709"/>
        <w:rPr>
          <w:rFonts w:eastAsiaTheme="minorHAnsi"/>
          <w:lang w:eastAsia="en-US"/>
        </w:rPr>
      </w:pPr>
      <w:r w:rsidRPr="00F904C6">
        <w:rPr>
          <w:rFonts w:eastAsiaTheme="minorHAnsi"/>
          <w:lang w:eastAsia="en-US"/>
        </w:rPr>
        <w:t xml:space="preserve">3) </w:t>
      </w:r>
      <w:r w:rsidR="004B63C9">
        <w:rPr>
          <w:rFonts w:eastAsiaTheme="minorHAnsi"/>
          <w:lang w:eastAsia="en-US"/>
        </w:rPr>
        <w:t xml:space="preserve">граждане старше </w:t>
      </w:r>
      <w:r w:rsidR="0022249E">
        <w:rPr>
          <w:rFonts w:eastAsiaTheme="minorHAnsi"/>
          <w:lang w:eastAsia="en-US"/>
        </w:rPr>
        <w:t>8</w:t>
      </w:r>
      <w:r w:rsidR="004B63C9">
        <w:rPr>
          <w:rFonts w:eastAsiaTheme="minorHAnsi"/>
          <w:lang w:eastAsia="en-US"/>
        </w:rPr>
        <w:t>0 лет;</w:t>
      </w:r>
    </w:p>
    <w:p w:rsidR="004B63C9" w:rsidRDefault="004B63C9" w:rsidP="001B58E6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</w:t>
      </w:r>
      <w:r w:rsidRPr="00F904C6">
        <w:rPr>
          <w:rFonts w:eastAsiaTheme="minorHAnsi"/>
          <w:lang w:eastAsia="en-US"/>
        </w:rPr>
        <w:t>лица из числа детей-сирот и детей, ост</w:t>
      </w:r>
      <w:r>
        <w:rPr>
          <w:rFonts w:eastAsiaTheme="minorHAnsi"/>
          <w:lang w:eastAsia="en-US"/>
        </w:rPr>
        <w:t>авшихся без попечения родителей;</w:t>
      </w:r>
    </w:p>
    <w:p w:rsidR="00AB132D" w:rsidRDefault="004B63C9" w:rsidP="001B58E6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беременные женщины;</w:t>
      </w:r>
    </w:p>
    <w:p w:rsidR="00AB132D" w:rsidRPr="00AB132D" w:rsidRDefault="00AB132D" w:rsidP="001B58E6">
      <w:pPr>
        <w:ind w:firstLine="709"/>
        <w:rPr>
          <w:rFonts w:eastAsiaTheme="minorHAnsi"/>
          <w:lang w:eastAsia="en-US"/>
        </w:rPr>
      </w:pPr>
      <w:r w:rsidRPr="00AB132D">
        <w:t>6) граждане (один из родителей, усыновителей, опекун), пришедшие на прием с ребенком (детьми) в возрасте до трех лет (включительно).</w:t>
      </w:r>
    </w:p>
    <w:p w:rsidR="00AB132D" w:rsidRDefault="004B63C9" w:rsidP="001B58E6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</w:t>
      </w:r>
      <w:proofErr w:type="gramStart"/>
      <w:r w:rsidR="00AE5CEE">
        <w:rPr>
          <w:rFonts w:eastAsiaTheme="minorHAnsi"/>
          <w:lang w:eastAsia="en-US"/>
        </w:rPr>
        <w:t>,</w:t>
      </w:r>
      <w:proofErr w:type="gramEnd"/>
      <w:r>
        <w:rPr>
          <w:rFonts w:eastAsiaTheme="minorHAnsi"/>
          <w:lang w:eastAsia="en-US"/>
        </w:rPr>
        <w:t xml:space="preserve"> если правом на внеочередной личный прием одновременно обладают несколько граждан, прием указанных граждан производится в порядке их явки на личный прием.</w:t>
      </w:r>
    </w:p>
    <w:p w:rsidR="004B63C9" w:rsidRDefault="00AB132D" w:rsidP="001B58E6">
      <w:pPr>
        <w:ind w:firstLine="709"/>
        <w:rPr>
          <w:rFonts w:eastAsiaTheme="minorHAnsi"/>
          <w:lang w:eastAsia="en-US"/>
        </w:rPr>
      </w:pPr>
      <w:r w:rsidRPr="00AB132D">
        <w:t>В целях реализации права на внеочередной прием граждане, указанные в части 1 настоящей статьи, предъявляют документ, подтверждающий их право на внеочередной личный прием</w:t>
      </w:r>
      <w:proofErr w:type="gramStart"/>
      <w:r w:rsidRPr="00AB132D">
        <w:t>.</w:t>
      </w:r>
      <w:r w:rsidR="004B63C9">
        <w:rPr>
          <w:rFonts w:eastAsiaTheme="minorHAnsi"/>
          <w:lang w:eastAsia="en-US"/>
        </w:rPr>
        <w:t>»</w:t>
      </w:r>
      <w:r w:rsidR="001A5E44">
        <w:rPr>
          <w:rFonts w:eastAsiaTheme="minorHAnsi"/>
          <w:lang w:eastAsia="en-US"/>
        </w:rPr>
        <w:t>.</w:t>
      </w:r>
      <w:proofErr w:type="gramEnd"/>
    </w:p>
    <w:p w:rsidR="00F904C6" w:rsidRPr="00F904C6" w:rsidRDefault="00F904C6" w:rsidP="00AB132D">
      <w:pPr>
        <w:rPr>
          <w:rFonts w:eastAsiaTheme="minorHAnsi"/>
          <w:lang w:eastAsia="en-US"/>
        </w:rPr>
      </w:pPr>
    </w:p>
    <w:p w:rsidR="00A96F5B" w:rsidRPr="00AB132D" w:rsidRDefault="00A96F5B" w:rsidP="001B58E6">
      <w:pPr>
        <w:ind w:firstLine="709"/>
        <w:rPr>
          <w:b/>
        </w:rPr>
      </w:pPr>
      <w:bookmarkStart w:id="0" w:name="Par23"/>
      <w:bookmarkEnd w:id="0"/>
      <w:r w:rsidRPr="00AB132D">
        <w:rPr>
          <w:b/>
        </w:rPr>
        <w:lastRenderedPageBreak/>
        <w:t xml:space="preserve">Статья </w:t>
      </w:r>
      <w:r w:rsidR="001A5E44" w:rsidRPr="00AB132D">
        <w:rPr>
          <w:b/>
        </w:rPr>
        <w:t>2</w:t>
      </w:r>
    </w:p>
    <w:p w:rsidR="00A96F5B" w:rsidRPr="00A96F5B" w:rsidRDefault="001B58E6" w:rsidP="001B58E6">
      <w:pPr>
        <w:tabs>
          <w:tab w:val="left" w:pos="1455"/>
        </w:tabs>
        <w:ind w:firstLine="709"/>
      </w:pPr>
      <w:r>
        <w:tab/>
      </w:r>
    </w:p>
    <w:p w:rsidR="00F904C6" w:rsidRDefault="00A96F5B" w:rsidP="001B58E6">
      <w:pPr>
        <w:ind w:firstLine="709"/>
      </w:pPr>
      <w:r w:rsidRPr="00A96F5B">
        <w:t>Настоящий закон вступает в силу со дня его официального опубликования.</w:t>
      </w:r>
    </w:p>
    <w:p w:rsidR="001B58E6" w:rsidRDefault="001B58E6" w:rsidP="001B58E6">
      <w:pPr>
        <w:ind w:firstLine="709"/>
      </w:pPr>
    </w:p>
    <w:p w:rsidR="001B58E6" w:rsidRDefault="001B58E6" w:rsidP="001B58E6">
      <w:pPr>
        <w:ind w:firstLine="709"/>
      </w:pPr>
    </w:p>
    <w:p w:rsidR="001B58E6" w:rsidRDefault="001B58E6" w:rsidP="001B58E6">
      <w:pPr>
        <w:ind w:firstLine="709"/>
      </w:pPr>
    </w:p>
    <w:p w:rsidR="00BE775C" w:rsidRPr="00A41EC9" w:rsidRDefault="00BE775C" w:rsidP="00BE775C">
      <w:pPr>
        <w:ind w:firstLine="0"/>
      </w:pPr>
      <w:proofErr w:type="gramStart"/>
      <w:r w:rsidRPr="00A41EC9">
        <w:t>Исполняющий</w:t>
      </w:r>
      <w:proofErr w:type="gramEnd"/>
      <w:r w:rsidRPr="00A41EC9">
        <w:t xml:space="preserve"> обязанности </w:t>
      </w:r>
    </w:p>
    <w:p w:rsidR="00BE775C" w:rsidRPr="00A41EC9" w:rsidRDefault="00BE775C" w:rsidP="00BE775C">
      <w:pPr>
        <w:ind w:firstLine="0"/>
      </w:pPr>
      <w:r w:rsidRPr="00A41EC9">
        <w:t xml:space="preserve">Губернатора Тверской области, </w:t>
      </w:r>
    </w:p>
    <w:p w:rsidR="00BE775C" w:rsidRPr="00A41EC9" w:rsidRDefault="00BE775C" w:rsidP="00BE775C">
      <w:pPr>
        <w:ind w:firstLine="0"/>
      </w:pPr>
      <w:r w:rsidRPr="00A41EC9">
        <w:t xml:space="preserve">первый заместитель Председателя </w:t>
      </w:r>
    </w:p>
    <w:p w:rsidR="00BE775C" w:rsidRPr="00A41EC9" w:rsidRDefault="00BE775C" w:rsidP="00BE775C">
      <w:pPr>
        <w:ind w:firstLine="0"/>
      </w:pPr>
      <w:r w:rsidRPr="00A41EC9">
        <w:t>Правительства Тверской области                                                     С.А. </w:t>
      </w:r>
      <w:proofErr w:type="spellStart"/>
      <w:r w:rsidRPr="00A41EC9">
        <w:t>Дудукин</w:t>
      </w:r>
      <w:proofErr w:type="spellEnd"/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ED5203" w:rsidRDefault="00A96F5B" w:rsidP="001B58E6">
      <w:pPr>
        <w:ind w:firstLine="0"/>
      </w:pPr>
      <w:r>
        <w:t>Тверь</w:t>
      </w:r>
    </w:p>
    <w:p w:rsidR="00EC34FE" w:rsidRPr="00637661" w:rsidRDefault="00EC34FE" w:rsidP="00EC34FE">
      <w:pPr>
        <w:ind w:firstLine="0"/>
      </w:pPr>
      <w:r>
        <w:t>06</w:t>
      </w:r>
      <w:r w:rsidRPr="00637661">
        <w:t xml:space="preserve"> </w:t>
      </w:r>
      <w:r>
        <w:t>июля</w:t>
      </w:r>
      <w:r w:rsidRPr="00637661">
        <w:t xml:space="preserve"> 201</w:t>
      </w:r>
      <w:r>
        <w:t>5</w:t>
      </w:r>
      <w:r w:rsidRPr="00637661">
        <w:t xml:space="preserve"> года</w:t>
      </w:r>
    </w:p>
    <w:p w:rsidR="00EC34FE" w:rsidRPr="00637661" w:rsidRDefault="00EC34FE" w:rsidP="00EC34FE">
      <w:pPr>
        <w:ind w:firstLine="0"/>
      </w:pPr>
      <w:r w:rsidRPr="00637661">
        <w:t xml:space="preserve">№ </w:t>
      </w:r>
      <w:r>
        <w:t>52-</w:t>
      </w:r>
      <w:r w:rsidRPr="00637661">
        <w:t>ЗО</w:t>
      </w: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A700C3" w:rsidRDefault="00A700C3" w:rsidP="001B58E6">
      <w:pPr>
        <w:ind w:firstLine="0"/>
      </w:pPr>
    </w:p>
    <w:p w:rsidR="00A700C3" w:rsidRDefault="00A700C3" w:rsidP="001B58E6">
      <w:pPr>
        <w:ind w:firstLine="0"/>
      </w:pPr>
    </w:p>
    <w:p w:rsidR="00A700C3" w:rsidRDefault="00A700C3" w:rsidP="001B58E6">
      <w:pPr>
        <w:ind w:firstLine="0"/>
      </w:pPr>
      <w:bookmarkStart w:id="1" w:name="_GoBack"/>
      <w:bookmarkEnd w:id="1"/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1B58E6" w:rsidP="001B58E6">
      <w:pPr>
        <w:ind w:firstLine="0"/>
      </w:pPr>
    </w:p>
    <w:p w:rsidR="001B58E6" w:rsidRDefault="00C97A2C" w:rsidP="001B58E6">
      <w:pPr>
        <w:ind w:firstLine="0"/>
        <w:rPr>
          <w:sz w:val="16"/>
          <w:szCs w:val="16"/>
        </w:rPr>
      </w:pPr>
      <w:fldSimple w:instr=" FILENAME  \p  \* MERGEFORMAT ">
        <w:r w:rsidR="001B58E6" w:rsidRPr="001B58E6">
          <w:rPr>
            <w:noProof/>
            <w:sz w:val="16"/>
            <w:szCs w:val="16"/>
          </w:rPr>
          <w:t>\\File-server\комитет по госустройству\5 созыв\документы комитета\56 заседание (25.06.2015)\pr\z(56)1505-П-5.docx</w:t>
        </w:r>
      </w:fldSimple>
    </w:p>
    <w:p w:rsidR="00F66FF8" w:rsidRDefault="00F66FF8" w:rsidP="001B58E6">
      <w:pPr>
        <w:ind w:firstLine="0"/>
        <w:rPr>
          <w:sz w:val="16"/>
          <w:szCs w:val="16"/>
        </w:rPr>
      </w:pPr>
    </w:p>
    <w:sectPr w:rsidR="00F66FF8" w:rsidSect="002554E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342" w:rsidRDefault="00EA6342" w:rsidP="00AB132D">
      <w:r>
        <w:separator/>
      </w:r>
    </w:p>
    <w:p w:rsidR="00EA6342" w:rsidRDefault="00EA6342" w:rsidP="00AB132D"/>
    <w:p w:rsidR="00EA6342" w:rsidRDefault="00EA6342" w:rsidP="00AB132D"/>
    <w:p w:rsidR="00EA6342" w:rsidRDefault="00EA6342" w:rsidP="00AB132D"/>
    <w:p w:rsidR="00EA6342" w:rsidRDefault="00EA6342" w:rsidP="00AB132D"/>
    <w:p w:rsidR="00EA6342" w:rsidRDefault="00EA6342" w:rsidP="00AB132D"/>
    <w:p w:rsidR="00EA6342" w:rsidRDefault="00EA6342"/>
  </w:endnote>
  <w:endnote w:type="continuationSeparator" w:id="0">
    <w:p w:rsidR="00EA6342" w:rsidRDefault="00EA6342" w:rsidP="00AB132D">
      <w:r>
        <w:continuationSeparator/>
      </w:r>
    </w:p>
    <w:p w:rsidR="00EA6342" w:rsidRDefault="00EA6342" w:rsidP="00AB132D"/>
    <w:p w:rsidR="00EA6342" w:rsidRDefault="00EA6342" w:rsidP="00AB132D"/>
    <w:p w:rsidR="00EA6342" w:rsidRDefault="00EA6342" w:rsidP="00AB132D"/>
    <w:p w:rsidR="00EA6342" w:rsidRDefault="00EA6342" w:rsidP="00AB132D"/>
    <w:p w:rsidR="00EA6342" w:rsidRDefault="00EA6342" w:rsidP="00AB132D"/>
    <w:p w:rsidR="00EA6342" w:rsidRDefault="00EA634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342" w:rsidRDefault="00EA6342" w:rsidP="00AB132D">
      <w:r>
        <w:separator/>
      </w:r>
    </w:p>
    <w:p w:rsidR="00EA6342" w:rsidRDefault="00EA6342" w:rsidP="00AB132D"/>
    <w:p w:rsidR="00EA6342" w:rsidRDefault="00EA6342" w:rsidP="00AB132D"/>
    <w:p w:rsidR="00EA6342" w:rsidRDefault="00EA6342" w:rsidP="00AB132D"/>
    <w:p w:rsidR="00EA6342" w:rsidRDefault="00EA6342" w:rsidP="00AB132D"/>
    <w:p w:rsidR="00EA6342" w:rsidRDefault="00EA6342" w:rsidP="00AB132D"/>
    <w:p w:rsidR="00EA6342" w:rsidRDefault="00EA6342"/>
  </w:footnote>
  <w:footnote w:type="continuationSeparator" w:id="0">
    <w:p w:rsidR="00EA6342" w:rsidRDefault="00EA6342" w:rsidP="00AB132D">
      <w:r>
        <w:continuationSeparator/>
      </w:r>
    </w:p>
    <w:p w:rsidR="00EA6342" w:rsidRDefault="00EA6342" w:rsidP="00AB132D"/>
    <w:p w:rsidR="00EA6342" w:rsidRDefault="00EA6342" w:rsidP="00AB132D"/>
    <w:p w:rsidR="00EA6342" w:rsidRDefault="00EA6342" w:rsidP="00AB132D"/>
    <w:p w:rsidR="00EA6342" w:rsidRDefault="00EA6342" w:rsidP="00AB132D"/>
    <w:p w:rsidR="00EA6342" w:rsidRDefault="00EA6342" w:rsidP="00AB132D"/>
    <w:p w:rsidR="00EA6342" w:rsidRDefault="00EA634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1688"/>
      <w:showingPlcHdr/>
    </w:sdtPr>
    <w:sdtContent>
      <w:p w:rsidR="006B7DC9" w:rsidRDefault="002504C6" w:rsidP="002504C6">
        <w:pPr>
          <w:pStyle w:val="a4"/>
        </w:pPr>
        <w:r>
          <w:t xml:space="preserve">     </w:t>
        </w:r>
      </w:p>
    </w:sdtContent>
  </w:sdt>
  <w:p w:rsidR="00D80312" w:rsidRDefault="00D803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F5B"/>
    <w:rsid w:val="000231AD"/>
    <w:rsid w:val="00025526"/>
    <w:rsid w:val="00045C3D"/>
    <w:rsid w:val="000A3021"/>
    <w:rsid w:val="000F67FA"/>
    <w:rsid w:val="001276A4"/>
    <w:rsid w:val="00131758"/>
    <w:rsid w:val="00197890"/>
    <w:rsid w:val="001A5E44"/>
    <w:rsid w:val="001B4BA6"/>
    <w:rsid w:val="001B58E6"/>
    <w:rsid w:val="001E09CA"/>
    <w:rsid w:val="001E3C57"/>
    <w:rsid w:val="001E5294"/>
    <w:rsid w:val="00203584"/>
    <w:rsid w:val="0022249E"/>
    <w:rsid w:val="002504C6"/>
    <w:rsid w:val="002554EC"/>
    <w:rsid w:val="0028210F"/>
    <w:rsid w:val="002D3FFE"/>
    <w:rsid w:val="00373C5B"/>
    <w:rsid w:val="003B3205"/>
    <w:rsid w:val="003E12AD"/>
    <w:rsid w:val="003F2478"/>
    <w:rsid w:val="003F6877"/>
    <w:rsid w:val="00413489"/>
    <w:rsid w:val="00442B06"/>
    <w:rsid w:val="004B63C9"/>
    <w:rsid w:val="005B3176"/>
    <w:rsid w:val="005D70BB"/>
    <w:rsid w:val="005E0937"/>
    <w:rsid w:val="005F0CD3"/>
    <w:rsid w:val="00650489"/>
    <w:rsid w:val="0068389F"/>
    <w:rsid w:val="006B7DC9"/>
    <w:rsid w:val="006E61D0"/>
    <w:rsid w:val="00783BF8"/>
    <w:rsid w:val="007A6868"/>
    <w:rsid w:val="00873CAF"/>
    <w:rsid w:val="008955CE"/>
    <w:rsid w:val="0097442E"/>
    <w:rsid w:val="009D4405"/>
    <w:rsid w:val="00A55362"/>
    <w:rsid w:val="00A700C3"/>
    <w:rsid w:val="00A96F5B"/>
    <w:rsid w:val="00AB132D"/>
    <w:rsid w:val="00AD7F48"/>
    <w:rsid w:val="00AE5CEE"/>
    <w:rsid w:val="00B13715"/>
    <w:rsid w:val="00B15382"/>
    <w:rsid w:val="00BA5623"/>
    <w:rsid w:val="00BC2ADC"/>
    <w:rsid w:val="00BC3BEE"/>
    <w:rsid w:val="00BE775C"/>
    <w:rsid w:val="00C51BE8"/>
    <w:rsid w:val="00C66F4C"/>
    <w:rsid w:val="00C97A2C"/>
    <w:rsid w:val="00CC323C"/>
    <w:rsid w:val="00CD5525"/>
    <w:rsid w:val="00D07797"/>
    <w:rsid w:val="00D80312"/>
    <w:rsid w:val="00D93B37"/>
    <w:rsid w:val="00E5316A"/>
    <w:rsid w:val="00E67D35"/>
    <w:rsid w:val="00EA15D2"/>
    <w:rsid w:val="00EA6342"/>
    <w:rsid w:val="00EC2FD7"/>
    <w:rsid w:val="00EC34FE"/>
    <w:rsid w:val="00ED5203"/>
    <w:rsid w:val="00ED5A28"/>
    <w:rsid w:val="00ED6846"/>
    <w:rsid w:val="00F01978"/>
    <w:rsid w:val="00F139F9"/>
    <w:rsid w:val="00F43ACF"/>
    <w:rsid w:val="00F66FF8"/>
    <w:rsid w:val="00F904C6"/>
    <w:rsid w:val="00FD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B132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96F5B"/>
    <w:pPr>
      <w:keepNext/>
      <w:ind w:firstLine="0"/>
      <w:jc w:val="center"/>
      <w:outlineLvl w:val="0"/>
    </w:pPr>
    <w:rPr>
      <w:b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F5B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onsPlusNormal">
    <w:name w:val="ConsPlusNormal"/>
    <w:rsid w:val="00A96F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F5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55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54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2554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54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13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32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B132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96F5B"/>
    <w:pPr>
      <w:keepNext/>
      <w:ind w:firstLine="0"/>
      <w:jc w:val="center"/>
      <w:outlineLvl w:val="0"/>
    </w:pPr>
    <w:rPr>
      <w:b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F5B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onsPlusNormal">
    <w:name w:val="ConsPlusNormal"/>
    <w:rsid w:val="00A96F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F5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55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54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2554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54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13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32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sheav</dc:creator>
  <cp:keywords/>
  <dc:description/>
  <cp:lastModifiedBy>pom</cp:lastModifiedBy>
  <cp:revision>10</cp:revision>
  <cp:lastPrinted>2015-04-16T13:37:00Z</cp:lastPrinted>
  <dcterms:created xsi:type="dcterms:W3CDTF">2015-06-25T10:38:00Z</dcterms:created>
  <dcterms:modified xsi:type="dcterms:W3CDTF">2015-07-06T11:23:00Z</dcterms:modified>
</cp:coreProperties>
</file>