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40" w:rsidRDefault="00516E40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E40" w:rsidRDefault="00516E40" w:rsidP="00612DE4">
      <w:pPr>
        <w:spacing w:after="0" w:line="240" w:lineRule="auto"/>
        <w:jc w:val="center"/>
      </w:pPr>
    </w:p>
    <w:p w:rsidR="00516E40" w:rsidRPr="001F723F" w:rsidRDefault="00516E40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516E40" w:rsidRDefault="00516E40" w:rsidP="00612DE4">
      <w:pPr>
        <w:spacing w:after="0" w:line="240" w:lineRule="auto"/>
      </w:pPr>
    </w:p>
    <w:p w:rsidR="00AC5E42" w:rsidRPr="00C070E1" w:rsidRDefault="00516E40" w:rsidP="00516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sz w:val="56"/>
        </w:rPr>
        <w:t xml:space="preserve">  К  О  Н</w:t>
      </w:r>
    </w:p>
    <w:p w:rsidR="00AC5E42" w:rsidRPr="00C070E1" w:rsidRDefault="00AC5E42" w:rsidP="00AC5E4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E40" w:rsidRDefault="00AC5E42" w:rsidP="00516E40">
      <w:pPr>
        <w:tabs>
          <w:tab w:val="left" w:pos="0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9258393"/>
      <w:bookmarkStart w:id="1" w:name="_Hlk7518258"/>
      <w:r w:rsidRPr="001C095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C0957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статью 5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закона </w:t>
      </w:r>
      <w:r w:rsidRPr="001C0957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E42" w:rsidRPr="001C0957" w:rsidRDefault="00AC5E42" w:rsidP="00516E40">
      <w:pPr>
        <w:tabs>
          <w:tab w:val="left" w:pos="0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957">
        <w:rPr>
          <w:rFonts w:ascii="Times New Roman" w:hAnsi="Times New Roman" w:cs="Times New Roman"/>
          <w:b/>
          <w:sz w:val="28"/>
          <w:szCs w:val="28"/>
        </w:rPr>
        <w:t>«О регулировании отдельных вопросов проведения публичных мероприятий на территории Тверской области»</w:t>
      </w:r>
      <w:bookmarkEnd w:id="0"/>
    </w:p>
    <w:bookmarkEnd w:id="1"/>
    <w:p w:rsidR="00AC5E42" w:rsidRDefault="00AC5E42" w:rsidP="00516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E42" w:rsidRDefault="00AC5E42" w:rsidP="00516E4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Принят Законодательным Собранием </w:t>
      </w:r>
    </w:p>
    <w:p w:rsidR="00AC5E42" w:rsidRDefault="00AC5E42" w:rsidP="00516E4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Тверской области</w:t>
      </w:r>
      <w:r w:rsidR="00516E40">
        <w:rPr>
          <w:rFonts w:ascii="Times New Roman" w:hAnsi="Times New Roman" w:cs="Times New Roman"/>
          <w:sz w:val="28"/>
          <w:szCs w:val="28"/>
        </w:rPr>
        <w:t xml:space="preserve"> 28 ноября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</w:p>
    <w:p w:rsidR="00AC5E42" w:rsidRDefault="00AC5E42" w:rsidP="00516E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70E1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AC5E42" w:rsidRPr="00C070E1" w:rsidRDefault="00AC5E42" w:rsidP="00AC5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E42" w:rsidRDefault="00AC5E42" w:rsidP="00AC5E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3F25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пункт 5 части 3 статьи </w:t>
      </w:r>
      <w:r w:rsidRPr="00667D3B">
        <w:rPr>
          <w:rFonts w:ascii="Times New Roman" w:hAnsi="Times New Roman" w:cs="Times New Roman"/>
          <w:sz w:val="28"/>
          <w:szCs w:val="28"/>
        </w:rPr>
        <w:t>5</w:t>
      </w:r>
      <w:r w:rsidRPr="00667D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3F25">
        <w:rPr>
          <w:rFonts w:ascii="Times New Roman" w:hAnsi="Times New Roman" w:cs="Times New Roman"/>
          <w:sz w:val="28"/>
          <w:szCs w:val="28"/>
        </w:rPr>
        <w:t xml:space="preserve"> Тверской области от 10.10.2006 № 98-ЗО «О регулировании отдельных вопросов проведения публичных мероприятий на территории Тверской области» (с изменениями, внесенными закон</w:t>
      </w:r>
      <w:r>
        <w:rPr>
          <w:rFonts w:ascii="Times New Roman" w:hAnsi="Times New Roman" w:cs="Times New Roman"/>
          <w:sz w:val="28"/>
          <w:szCs w:val="28"/>
        </w:rPr>
        <w:t>ами Т</w:t>
      </w:r>
      <w:r w:rsidRPr="00C03F25">
        <w:rPr>
          <w:rFonts w:ascii="Times New Roman" w:hAnsi="Times New Roman" w:cs="Times New Roman"/>
          <w:sz w:val="28"/>
          <w:szCs w:val="28"/>
        </w:rPr>
        <w:t>верской области от 20.12.2012 № 123-ЗО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10.06.2019 № 31-ЗО</w:t>
      </w:r>
      <w:r w:rsidRPr="00C03F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изменение, изложив его в следующей редакции:</w:t>
      </w:r>
    </w:p>
    <w:p w:rsidR="00AC5E42" w:rsidRPr="00667D3B" w:rsidRDefault="00AC5E42" w:rsidP="00AC5E42">
      <w:pPr>
        <w:pStyle w:val="a3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«5) </w:t>
      </w:r>
      <w:r w:rsidRPr="00667D3B">
        <w:rPr>
          <w:rFonts w:ascii="Times New Roman" w:hAnsi="Times New Roman" w:cs="Times New Roman"/>
          <w:sz w:val="28"/>
          <w:szCs w:val="28"/>
        </w:rPr>
        <w:t>территории, непосредственно прилегающие к жилым домам и многоквартирным домам, к домам системы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516E40" w:rsidRDefault="00AC5E42" w:rsidP="00516E40">
      <w:pPr>
        <w:pStyle w:val="a3"/>
        <w:autoSpaceDE w:val="0"/>
        <w:autoSpaceDN w:val="0"/>
        <w:adjustRightInd w:val="0"/>
        <w:ind w:left="106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E42" w:rsidRPr="00AD7F23" w:rsidRDefault="00AC5E42" w:rsidP="00516E4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7F2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D7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E42" w:rsidRPr="00C070E1" w:rsidRDefault="00AC5E42" w:rsidP="00516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E42" w:rsidRDefault="00AC5E42" w:rsidP="00516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Настоящий закон вступает </w:t>
      </w:r>
      <w:r>
        <w:rPr>
          <w:rFonts w:ascii="Times New Roman" w:hAnsi="Times New Roman" w:cs="Times New Roman"/>
          <w:sz w:val="28"/>
          <w:szCs w:val="28"/>
        </w:rPr>
        <w:t>в силу со дня его официального опубликования</w:t>
      </w:r>
      <w:r w:rsidRPr="00C070E1">
        <w:rPr>
          <w:rFonts w:ascii="Times New Roman" w:hAnsi="Times New Roman" w:cs="Times New Roman"/>
          <w:sz w:val="28"/>
          <w:szCs w:val="28"/>
        </w:rPr>
        <w:t>.</w:t>
      </w:r>
    </w:p>
    <w:p w:rsidR="00AC5E42" w:rsidRDefault="00AC5E42" w:rsidP="00516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E42" w:rsidRDefault="00AC5E42" w:rsidP="00516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12" w:rsidRDefault="00AC5E42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И.М.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516E40" w:rsidRDefault="00516E40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40" w:rsidRDefault="00516E40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40" w:rsidRDefault="00516E40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9A0F00" w:rsidRPr="009A0F00" w:rsidRDefault="006D04D8" w:rsidP="009A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A0F00" w:rsidRPr="009A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2020 года</w:t>
      </w:r>
    </w:p>
    <w:p w:rsidR="009A0F00" w:rsidRPr="009A0F00" w:rsidRDefault="009A0F00" w:rsidP="009A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48-ЗО</w:t>
      </w:r>
    </w:p>
    <w:p w:rsidR="009A0F00" w:rsidRDefault="009A0F00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40" w:rsidRDefault="00516E40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40" w:rsidRDefault="00516E40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40" w:rsidRDefault="00516E40" w:rsidP="0051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40" w:rsidRDefault="00516E40" w:rsidP="00516E4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sectPr w:rsidR="00516E40" w:rsidSect="00516E4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42"/>
    <w:rsid w:val="00516E40"/>
    <w:rsid w:val="006D04D8"/>
    <w:rsid w:val="0075601C"/>
    <w:rsid w:val="00870E88"/>
    <w:rsid w:val="0088073B"/>
    <w:rsid w:val="008A17AB"/>
    <w:rsid w:val="0094766F"/>
    <w:rsid w:val="009A0F00"/>
    <w:rsid w:val="00AC5E42"/>
    <w:rsid w:val="00D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1279"/>
  <w15:chartTrackingRefBased/>
  <w15:docId w15:val="{F927D368-4FD0-4E7F-BCDD-29BA8A1F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42"/>
  </w:style>
  <w:style w:type="paragraph" w:styleId="1">
    <w:name w:val="heading 1"/>
    <w:basedOn w:val="a"/>
    <w:next w:val="a"/>
    <w:link w:val="10"/>
    <w:qFormat/>
    <w:rsid w:val="00516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5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C5E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6E4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4">
    <w:name w:val="**"/>
    <w:rsid w:val="00516E40"/>
    <w:pPr>
      <w:spacing w:after="200" w:line="276" w:lineRule="auto"/>
    </w:pPr>
  </w:style>
  <w:style w:type="paragraph" w:styleId="a5">
    <w:name w:val="Balloon Text"/>
    <w:basedOn w:val="a"/>
    <w:link w:val="a6"/>
    <w:uiPriority w:val="99"/>
    <w:semiHidden/>
    <w:unhideWhenUsed/>
    <w:rsid w:val="008A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GoncharovaMA</cp:lastModifiedBy>
  <cp:revision>9</cp:revision>
  <cp:lastPrinted>2020-07-28T12:48:00Z</cp:lastPrinted>
  <dcterms:created xsi:type="dcterms:W3CDTF">2019-11-29T07:15:00Z</dcterms:created>
  <dcterms:modified xsi:type="dcterms:W3CDTF">2020-07-28T12:48:00Z</dcterms:modified>
</cp:coreProperties>
</file>