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30" w:rsidRPr="00047B78" w:rsidRDefault="00426E30" w:rsidP="00426E30">
      <w:pPr>
        <w:ind w:firstLine="0"/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E30" w:rsidRPr="00047B78" w:rsidRDefault="00426E30" w:rsidP="00426E30">
      <w:pPr>
        <w:ind w:firstLine="0"/>
        <w:jc w:val="center"/>
        <w:rPr>
          <w:lang w:val="en-US"/>
        </w:rPr>
      </w:pPr>
    </w:p>
    <w:p w:rsidR="00426E30" w:rsidRPr="00047B78" w:rsidRDefault="00426E30" w:rsidP="00426E30">
      <w:pPr>
        <w:pStyle w:val="1"/>
        <w:spacing w:before="0" w:after="0"/>
        <w:rPr>
          <w:b w:val="0"/>
          <w:color w:val="auto"/>
          <w:sz w:val="36"/>
        </w:rPr>
      </w:pPr>
      <w:r w:rsidRPr="00047B78">
        <w:rPr>
          <w:b w:val="0"/>
          <w:color w:val="auto"/>
          <w:sz w:val="36"/>
        </w:rPr>
        <w:t>ТВЕРСКАЯ ОБЛАСТЬ</w:t>
      </w:r>
    </w:p>
    <w:p w:rsidR="00426E30" w:rsidRPr="00047B78" w:rsidRDefault="00426E30" w:rsidP="00426E30">
      <w:pPr>
        <w:ind w:firstLine="0"/>
        <w:jc w:val="center"/>
      </w:pPr>
    </w:p>
    <w:p w:rsidR="00426E30" w:rsidRPr="00047B78" w:rsidRDefault="00426E30" w:rsidP="00426E3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56"/>
        </w:rPr>
      </w:pPr>
      <w:proofErr w:type="gramStart"/>
      <w:r w:rsidRPr="00047B78">
        <w:rPr>
          <w:rFonts w:ascii="Times New Roman" w:hAnsi="Times New Roman" w:cs="Times New Roman"/>
          <w:i w:val="0"/>
          <w:sz w:val="56"/>
        </w:rPr>
        <w:t>З</w:t>
      </w:r>
      <w:proofErr w:type="gramEnd"/>
      <w:r w:rsidRPr="00047B78">
        <w:rPr>
          <w:rFonts w:ascii="Times New Roman" w:hAnsi="Times New Roman" w:cs="Times New Roman"/>
          <w:i w:val="0"/>
          <w:sz w:val="56"/>
        </w:rPr>
        <w:t xml:space="preserve">  А  К  О  Н</w:t>
      </w:r>
    </w:p>
    <w:p w:rsidR="008B4557" w:rsidRPr="00E3567F" w:rsidRDefault="008B4557" w:rsidP="00A11864">
      <w:pPr>
        <w:ind w:firstLine="0"/>
        <w:jc w:val="left"/>
        <w:rPr>
          <w:b/>
        </w:rPr>
      </w:pPr>
    </w:p>
    <w:p w:rsidR="008B4557" w:rsidRPr="00E3567F" w:rsidRDefault="008B4557" w:rsidP="00B2669F">
      <w:pPr>
        <w:ind w:firstLine="0"/>
        <w:jc w:val="center"/>
        <w:rPr>
          <w:b/>
          <w:szCs w:val="28"/>
        </w:rPr>
      </w:pPr>
      <w:r w:rsidRPr="00E3567F">
        <w:rPr>
          <w:b/>
          <w:szCs w:val="28"/>
        </w:rPr>
        <w:t>О внесении изменений в от</w:t>
      </w:r>
      <w:r w:rsidR="00426E30">
        <w:rPr>
          <w:b/>
          <w:szCs w:val="28"/>
        </w:rPr>
        <w:t>дельные законы Тверской области</w:t>
      </w:r>
    </w:p>
    <w:p w:rsidR="008B4557" w:rsidRPr="00E3567F" w:rsidRDefault="008B4557" w:rsidP="00A1186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E30" w:rsidRPr="006D13FF" w:rsidRDefault="00426E30" w:rsidP="00426E30">
      <w:pPr>
        <w:tabs>
          <w:tab w:val="left" w:pos="4820"/>
        </w:tabs>
        <w:ind w:left="4394" w:firstLine="1"/>
        <w:rPr>
          <w:szCs w:val="28"/>
        </w:rPr>
      </w:pPr>
      <w:proofErr w:type="gramStart"/>
      <w:r w:rsidRPr="006D13FF">
        <w:rPr>
          <w:szCs w:val="28"/>
        </w:rPr>
        <w:t>Принят</w:t>
      </w:r>
      <w:proofErr w:type="gramEnd"/>
      <w:r w:rsidRPr="006D13FF">
        <w:rPr>
          <w:szCs w:val="28"/>
        </w:rPr>
        <w:t xml:space="preserve"> Законодательным Собранием</w:t>
      </w:r>
    </w:p>
    <w:p w:rsidR="00426E30" w:rsidRPr="006D13FF" w:rsidRDefault="00426E30" w:rsidP="00426E30">
      <w:pPr>
        <w:ind w:left="4394" w:firstLine="1"/>
        <w:rPr>
          <w:szCs w:val="28"/>
        </w:rPr>
      </w:pPr>
      <w:r w:rsidRPr="006D13FF">
        <w:rPr>
          <w:szCs w:val="28"/>
        </w:rPr>
        <w:t>Тверской области 2</w:t>
      </w:r>
      <w:r>
        <w:rPr>
          <w:szCs w:val="28"/>
        </w:rPr>
        <w:t>5</w:t>
      </w:r>
      <w:r w:rsidRPr="006D13FF">
        <w:rPr>
          <w:szCs w:val="28"/>
        </w:rPr>
        <w:t xml:space="preserve"> </w:t>
      </w:r>
      <w:r>
        <w:rPr>
          <w:szCs w:val="28"/>
        </w:rPr>
        <w:t>июня</w:t>
      </w:r>
      <w:r w:rsidRPr="006D13FF">
        <w:rPr>
          <w:szCs w:val="28"/>
        </w:rPr>
        <w:t xml:space="preserve"> 2015 года</w:t>
      </w:r>
    </w:p>
    <w:p w:rsidR="008B4557" w:rsidRPr="00E3567F" w:rsidRDefault="008B4557" w:rsidP="00426E30">
      <w:pPr>
        <w:pStyle w:val="ConsPlusNonformat"/>
        <w:widowControl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557" w:rsidRPr="00E3567F" w:rsidRDefault="008B4557" w:rsidP="00426E30">
      <w:pPr>
        <w:tabs>
          <w:tab w:val="left" w:pos="142"/>
        </w:tabs>
        <w:ind w:right="284" w:firstLine="567"/>
        <w:rPr>
          <w:b/>
          <w:szCs w:val="28"/>
        </w:rPr>
      </w:pPr>
      <w:r w:rsidRPr="00E3567F">
        <w:rPr>
          <w:b/>
          <w:szCs w:val="28"/>
        </w:rPr>
        <w:t>Статья 1</w:t>
      </w:r>
      <w:bookmarkStart w:id="0" w:name="_GoBack"/>
      <w:bookmarkEnd w:id="0"/>
    </w:p>
    <w:p w:rsidR="00426E30" w:rsidRDefault="00426E30" w:rsidP="00426E30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B4557" w:rsidRPr="00E3567F" w:rsidRDefault="008B4557" w:rsidP="00426E30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567F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Pr="00E3567F">
          <w:rPr>
            <w:rFonts w:ascii="Times New Roman" w:hAnsi="Times New Roman"/>
            <w:sz w:val="28"/>
            <w:szCs w:val="28"/>
          </w:rPr>
          <w:t>закон</w:t>
        </w:r>
      </w:hyperlink>
      <w:r w:rsidRPr="00E3567F">
        <w:rPr>
          <w:rFonts w:ascii="Times New Roman" w:hAnsi="Times New Roman"/>
          <w:sz w:val="28"/>
          <w:szCs w:val="28"/>
        </w:rPr>
        <w:t xml:space="preserve"> Тверской области от 12.10.2010 № 75-ЗО «Об</w:t>
      </w:r>
      <w:r w:rsidR="00426E30">
        <w:rPr>
          <w:szCs w:val="28"/>
        </w:rPr>
        <w:t> </w:t>
      </w:r>
      <w:r w:rsidRPr="00E3567F">
        <w:rPr>
          <w:rFonts w:ascii="Times New Roman" w:hAnsi="Times New Roman"/>
          <w:sz w:val="28"/>
          <w:szCs w:val="28"/>
        </w:rPr>
        <w:t xml:space="preserve">организации транспортного обслуживания населения автомобильным транспортом в Тверской области» (с изменениями, внесенными законами Тверской области от </w:t>
      </w:r>
      <w:r w:rsidR="00402F6A">
        <w:rPr>
          <w:rFonts w:ascii="Times New Roman" w:hAnsi="Times New Roman"/>
          <w:sz w:val="28"/>
          <w:szCs w:val="28"/>
        </w:rPr>
        <w:t>07.12.2011 № 80-ЗО, от 21</w:t>
      </w:r>
      <w:r w:rsidRPr="00E3567F">
        <w:rPr>
          <w:rFonts w:ascii="Times New Roman" w:hAnsi="Times New Roman"/>
          <w:sz w:val="28"/>
          <w:szCs w:val="28"/>
        </w:rPr>
        <w:t xml:space="preserve">.03.2012 № 7-ЗО, от 17.07.2013 № 66-ЗО, от 26.03.2014 № 18-ЗО) следующие изменения: </w:t>
      </w:r>
    </w:p>
    <w:p w:rsidR="008B4557" w:rsidRDefault="008B4557" w:rsidP="00426E30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преамбуле после слов «транспортного обслуживания населения автомобильным транспортом» дополнить словами «в межмуниципальном сообщении»;</w:t>
      </w:r>
    </w:p>
    <w:p w:rsidR="008B4557" w:rsidRPr="00426E30" w:rsidRDefault="00426E30" w:rsidP="00426E30">
      <w:pPr>
        <w:tabs>
          <w:tab w:val="left" w:pos="142"/>
        </w:tabs>
        <w:ind w:firstLine="567"/>
        <w:rPr>
          <w:szCs w:val="28"/>
        </w:rPr>
      </w:pPr>
      <w:r>
        <w:rPr>
          <w:szCs w:val="28"/>
        </w:rPr>
        <w:t xml:space="preserve">2) </w:t>
      </w:r>
      <w:r w:rsidR="008B4557" w:rsidRPr="00426E30">
        <w:rPr>
          <w:szCs w:val="28"/>
        </w:rPr>
        <w:t xml:space="preserve">в части 1 статьи 1: </w:t>
      </w:r>
    </w:p>
    <w:p w:rsidR="008B4557" w:rsidRDefault="008B4557" w:rsidP="00426E30">
      <w:pPr>
        <w:tabs>
          <w:tab w:val="left" w:pos="142"/>
        </w:tabs>
        <w:ind w:firstLine="567"/>
        <w:rPr>
          <w:szCs w:val="28"/>
        </w:rPr>
      </w:pPr>
      <w:r w:rsidRPr="00E3567F">
        <w:rPr>
          <w:szCs w:val="28"/>
        </w:rPr>
        <w:t xml:space="preserve">а) </w:t>
      </w:r>
      <w:r>
        <w:rPr>
          <w:szCs w:val="28"/>
        </w:rPr>
        <w:t xml:space="preserve">дополнить </w:t>
      </w:r>
      <w:r w:rsidRPr="00E3567F">
        <w:rPr>
          <w:szCs w:val="28"/>
        </w:rPr>
        <w:t xml:space="preserve">пунктом </w:t>
      </w:r>
      <w:r>
        <w:rPr>
          <w:szCs w:val="28"/>
        </w:rPr>
        <w:t>2</w:t>
      </w:r>
      <w:r w:rsidRPr="00E3567F">
        <w:rPr>
          <w:szCs w:val="28"/>
        </w:rPr>
        <w:t>.1 следующего содержания</w:t>
      </w:r>
      <w:r>
        <w:rPr>
          <w:szCs w:val="28"/>
        </w:rPr>
        <w:t>:</w:t>
      </w:r>
    </w:p>
    <w:p w:rsidR="008B4557" w:rsidRPr="00E3567F" w:rsidRDefault="008B4557" w:rsidP="00426E30">
      <w:pPr>
        <w:tabs>
          <w:tab w:val="left" w:pos="142"/>
        </w:tabs>
        <w:ind w:firstLine="567"/>
        <w:rPr>
          <w:szCs w:val="28"/>
        </w:rPr>
      </w:pPr>
      <w:r w:rsidRPr="00E9345F">
        <w:rPr>
          <w:szCs w:val="28"/>
        </w:rPr>
        <w:t>«2.1) межмуниципальное</w:t>
      </w:r>
      <w:r w:rsidRPr="00E3567F">
        <w:rPr>
          <w:szCs w:val="28"/>
        </w:rPr>
        <w:t xml:space="preserve"> сообщение – транспортное сообщение в границах территории Тверской области между двумя и более муниципальными районами и (или) городскими округами</w:t>
      </w:r>
      <w:proofErr w:type="gramStart"/>
      <w:r w:rsidRPr="00E3567F">
        <w:rPr>
          <w:szCs w:val="28"/>
        </w:rPr>
        <w:t>;»</w:t>
      </w:r>
      <w:proofErr w:type="gramEnd"/>
      <w:r w:rsidRPr="00E3567F">
        <w:rPr>
          <w:szCs w:val="28"/>
        </w:rPr>
        <w:t>;</w:t>
      </w:r>
    </w:p>
    <w:p w:rsidR="008B4557" w:rsidRPr="00E3567F" w:rsidRDefault="008B4557" w:rsidP="00426E30">
      <w:pPr>
        <w:tabs>
          <w:tab w:val="left" w:pos="142"/>
        </w:tabs>
        <w:ind w:firstLine="567"/>
        <w:rPr>
          <w:szCs w:val="28"/>
        </w:rPr>
      </w:pPr>
      <w:r w:rsidRPr="00E3567F">
        <w:t xml:space="preserve">б) </w:t>
      </w:r>
      <w:r w:rsidRPr="00E3567F">
        <w:rPr>
          <w:szCs w:val="28"/>
        </w:rPr>
        <w:t>пункт 3 изложить в следующей редакции:</w:t>
      </w:r>
    </w:p>
    <w:p w:rsidR="008B4557" w:rsidRPr="00E3567F" w:rsidRDefault="008B4557" w:rsidP="00426E30">
      <w:pPr>
        <w:tabs>
          <w:tab w:val="left" w:pos="142"/>
        </w:tabs>
        <w:ind w:firstLine="567"/>
      </w:pPr>
      <w:r w:rsidRPr="00E9345F">
        <w:t>«3) межмуниципальный</w:t>
      </w:r>
      <w:r w:rsidRPr="00E3567F">
        <w:t xml:space="preserve"> маршрут перевозок </w:t>
      </w:r>
      <w:r w:rsidR="00426E30" w:rsidRPr="00E3567F">
        <w:rPr>
          <w:szCs w:val="28"/>
        </w:rPr>
        <w:t>–</w:t>
      </w:r>
      <w:r w:rsidRPr="00E3567F">
        <w:t xml:space="preserve"> маршрут регулярных перевозок в межмуниципальном сообщении, включенный в реестр межмуниципальных маршрутов перевозок Тверской области</w:t>
      </w:r>
      <w:proofErr w:type="gramStart"/>
      <w:r w:rsidRPr="00E3567F">
        <w:t>;»</w:t>
      </w:r>
      <w:proofErr w:type="gramEnd"/>
      <w:r w:rsidRPr="00E3567F">
        <w:t>;</w:t>
      </w:r>
    </w:p>
    <w:p w:rsidR="008B4557" w:rsidRPr="00E3567F" w:rsidRDefault="008B4557" w:rsidP="00426E30">
      <w:pPr>
        <w:tabs>
          <w:tab w:val="left" w:pos="142"/>
        </w:tabs>
        <w:ind w:firstLine="567"/>
        <w:rPr>
          <w:szCs w:val="28"/>
        </w:rPr>
      </w:pPr>
      <w:r w:rsidRPr="00E3567F">
        <w:rPr>
          <w:szCs w:val="28"/>
        </w:rPr>
        <w:t>в) дополнить пунктом 8 следующего содержания:</w:t>
      </w:r>
    </w:p>
    <w:p w:rsidR="008B4557" w:rsidRPr="00E3567F" w:rsidRDefault="008B4557" w:rsidP="00426E30">
      <w:pPr>
        <w:tabs>
          <w:tab w:val="left" w:pos="142"/>
        </w:tabs>
        <w:ind w:firstLine="567"/>
        <w:rPr>
          <w:szCs w:val="28"/>
        </w:rPr>
      </w:pPr>
      <w:r w:rsidRPr="00E3567F">
        <w:rPr>
          <w:szCs w:val="28"/>
        </w:rPr>
        <w:t xml:space="preserve">«8) договор на организацию перевозок по межмуниципальному маршруту перевозок </w:t>
      </w:r>
      <w:r w:rsidR="00426E30" w:rsidRPr="00E3567F">
        <w:rPr>
          <w:szCs w:val="28"/>
        </w:rPr>
        <w:t>–</w:t>
      </w:r>
      <w:r w:rsidRPr="00E3567F">
        <w:rPr>
          <w:szCs w:val="28"/>
        </w:rPr>
        <w:t xml:space="preserve"> соглашение между перевозчиком и уполномоченным органом на организацию перевозок по межмуниципальному маршруту перевозок</w:t>
      </w:r>
      <w:proofErr w:type="gramStart"/>
      <w:r w:rsidRPr="00E3567F">
        <w:rPr>
          <w:szCs w:val="28"/>
        </w:rPr>
        <w:t>.»;</w:t>
      </w:r>
      <w:proofErr w:type="gramEnd"/>
    </w:p>
    <w:p w:rsidR="008B4557" w:rsidRPr="00E3567F" w:rsidRDefault="008B4557" w:rsidP="00426E30">
      <w:pPr>
        <w:widowControl/>
        <w:tabs>
          <w:tab w:val="left" w:pos="142"/>
        </w:tabs>
        <w:ind w:firstLine="567"/>
        <w:rPr>
          <w:szCs w:val="28"/>
          <w:lang w:eastAsia="en-US"/>
        </w:rPr>
      </w:pPr>
      <w:r>
        <w:rPr>
          <w:szCs w:val="28"/>
        </w:rPr>
        <w:t>3</w:t>
      </w:r>
      <w:r w:rsidRPr="00E3567F">
        <w:rPr>
          <w:szCs w:val="28"/>
        </w:rPr>
        <w:t xml:space="preserve">) в пункте 8 части 6 статьи 6 после слов «конкурсных заявок» дополнить словами «, если </w:t>
      </w:r>
      <w:r w:rsidRPr="00E3567F">
        <w:rPr>
          <w:szCs w:val="28"/>
          <w:lang w:eastAsia="en-US"/>
        </w:rPr>
        <w:t>межмуниципальный маршрут перевозок не может быть отнесен к социальному маршруту перевозок»;</w:t>
      </w:r>
    </w:p>
    <w:p w:rsidR="008B4557" w:rsidRPr="00E3567F" w:rsidRDefault="008B4557" w:rsidP="00426E30">
      <w:pPr>
        <w:tabs>
          <w:tab w:val="left" w:pos="142"/>
        </w:tabs>
        <w:ind w:firstLine="567"/>
        <w:rPr>
          <w:szCs w:val="28"/>
        </w:rPr>
      </w:pPr>
      <w:r>
        <w:rPr>
          <w:szCs w:val="28"/>
        </w:rPr>
        <w:t>4</w:t>
      </w:r>
      <w:r w:rsidRPr="00E3567F">
        <w:rPr>
          <w:szCs w:val="28"/>
        </w:rPr>
        <w:t>) статью 7 дополнить абзацем следующего содержания: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 xml:space="preserve">«Запрещается осуществление перевозок по межмуниципальным </w:t>
      </w:r>
      <w:r w:rsidRPr="00E3567F">
        <w:rPr>
          <w:rFonts w:ascii="Times New Roman" w:hAnsi="Times New Roman" w:cs="Times New Roman"/>
          <w:sz w:val="28"/>
          <w:szCs w:val="28"/>
        </w:rPr>
        <w:lastRenderedPageBreak/>
        <w:t>маршрутам перевозок без заключения договора на организацию перевозок по межмуниципальному маршруту перевозок</w:t>
      </w:r>
      <w:proofErr w:type="gramStart"/>
      <w:r w:rsidRPr="00E3567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567F">
        <w:rPr>
          <w:rFonts w:ascii="Times New Roman" w:hAnsi="Times New Roman" w:cs="Times New Roman"/>
          <w:sz w:val="28"/>
          <w:szCs w:val="28"/>
        </w:rPr>
        <w:t>) в статье 9: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«Статья 9. Организация перевозок в межмуниципальном сообщении»;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б) часть 1 изложить в следующей редакции: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 xml:space="preserve">«1. Основанием осуществления перевозок в межмуниципальном сообщении является договор на организацию перевозок по межмуниципальным маршрутам перевозок (далее </w:t>
      </w:r>
      <w:r w:rsidR="00426E30" w:rsidRPr="00E3567F">
        <w:rPr>
          <w:szCs w:val="28"/>
        </w:rPr>
        <w:t>–</w:t>
      </w:r>
      <w:r w:rsidRPr="00E3567F">
        <w:rPr>
          <w:rFonts w:ascii="Times New Roman" w:hAnsi="Times New Roman" w:cs="Times New Roman"/>
          <w:sz w:val="28"/>
          <w:szCs w:val="28"/>
        </w:rPr>
        <w:t xml:space="preserve"> договор на организацию перевозок)</w:t>
      </w:r>
      <w:proofErr w:type="gramStart"/>
      <w:r w:rsidRPr="00E3567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E3567F">
        <w:rPr>
          <w:rFonts w:ascii="Times New Roman" w:hAnsi="Times New Roman" w:cs="Times New Roman"/>
          <w:sz w:val="28"/>
          <w:szCs w:val="28"/>
        </w:rPr>
        <w:t>;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в) в части 7: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 xml:space="preserve">«6) признания первого конкурса не </w:t>
      </w:r>
      <w:proofErr w:type="gramStart"/>
      <w:r w:rsidRPr="00E3567F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E3567F">
        <w:rPr>
          <w:rFonts w:ascii="Times New Roman" w:hAnsi="Times New Roman" w:cs="Times New Roman"/>
          <w:sz w:val="28"/>
          <w:szCs w:val="28"/>
        </w:rPr>
        <w:t xml:space="preserve"> по причине отсутствия поданных конкурсных заявок </w:t>
      </w:r>
      <w:r w:rsidR="00426E30" w:rsidRPr="00E3567F">
        <w:rPr>
          <w:szCs w:val="28"/>
        </w:rPr>
        <w:t>–</w:t>
      </w:r>
      <w:r w:rsidRPr="00E3567F">
        <w:rPr>
          <w:rFonts w:ascii="Times New Roman" w:hAnsi="Times New Roman" w:cs="Times New Roman"/>
          <w:sz w:val="28"/>
          <w:szCs w:val="28"/>
        </w:rPr>
        <w:t xml:space="preserve"> на срок не более 90 дней;»;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дополнить пунктом 6.1 следующего содержания: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 xml:space="preserve">«6.1) признания конкурса не состоявшимся по причинам отсутствия претендентов, допущенных к участию в конкурсе, либо отказа от заключения договора на организацию перевозок победителя конкурса и участника конкурса, предложившего лучшие условия исполнения договора на организацию перевозок, следующие после условий, предложенных победителем конкурса, </w:t>
      </w:r>
      <w:r w:rsidR="00426E30" w:rsidRPr="00E3567F">
        <w:rPr>
          <w:szCs w:val="28"/>
        </w:rPr>
        <w:t>–</w:t>
      </w:r>
      <w:r w:rsidRPr="00E3567F">
        <w:rPr>
          <w:rFonts w:ascii="Times New Roman" w:hAnsi="Times New Roman" w:cs="Times New Roman"/>
          <w:sz w:val="28"/>
          <w:szCs w:val="28"/>
        </w:rPr>
        <w:t xml:space="preserve"> на срок не более 90 дней</w:t>
      </w:r>
      <w:proofErr w:type="gramStart"/>
      <w:r w:rsidRPr="00E3567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 xml:space="preserve">г) в части 8 слова «пунктами 2 </w:t>
      </w:r>
      <w:r w:rsidR="00426E30" w:rsidRPr="00E3567F">
        <w:rPr>
          <w:szCs w:val="28"/>
        </w:rPr>
        <w:t>–</w:t>
      </w:r>
      <w:r w:rsidRPr="00E3567F">
        <w:rPr>
          <w:rFonts w:ascii="Times New Roman" w:hAnsi="Times New Roman" w:cs="Times New Roman"/>
          <w:sz w:val="28"/>
          <w:szCs w:val="28"/>
        </w:rPr>
        <w:t xml:space="preserve"> 6» заменить словами «пунктами 2 </w:t>
      </w:r>
      <w:r w:rsidR="00426E30" w:rsidRPr="00E3567F">
        <w:rPr>
          <w:szCs w:val="28"/>
        </w:rPr>
        <w:t>–</w:t>
      </w:r>
      <w:r w:rsidRPr="00E3567F">
        <w:rPr>
          <w:rFonts w:ascii="Times New Roman" w:hAnsi="Times New Roman" w:cs="Times New Roman"/>
          <w:sz w:val="28"/>
          <w:szCs w:val="28"/>
        </w:rPr>
        <w:t xml:space="preserve"> 6.1»;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67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3567F">
        <w:rPr>
          <w:rFonts w:ascii="Times New Roman" w:hAnsi="Times New Roman" w:cs="Times New Roman"/>
          <w:sz w:val="28"/>
          <w:szCs w:val="28"/>
        </w:rPr>
        <w:t>) дополнить частью 10 следующего содержания:</w:t>
      </w:r>
    </w:p>
    <w:p w:rsidR="008B4557" w:rsidRPr="00E3567F" w:rsidRDefault="008B4557" w:rsidP="00426E30">
      <w:pPr>
        <w:pStyle w:val="ConsPlusNormal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7F">
        <w:rPr>
          <w:rFonts w:ascii="Times New Roman" w:hAnsi="Times New Roman" w:cs="Times New Roman"/>
          <w:sz w:val="28"/>
          <w:szCs w:val="28"/>
        </w:rPr>
        <w:t>«10. Запрещается осуществление перевозок в межмуниципальном сообщении по маршрутам, не включенным в реестр межмуниципальных маршрутов перевозок Тверской области.».</w:t>
      </w:r>
    </w:p>
    <w:p w:rsidR="008B4557" w:rsidRPr="00E3567F" w:rsidRDefault="008B4557" w:rsidP="00426E30">
      <w:pPr>
        <w:tabs>
          <w:tab w:val="left" w:pos="142"/>
        </w:tabs>
        <w:ind w:firstLine="567"/>
        <w:rPr>
          <w:szCs w:val="28"/>
        </w:rPr>
      </w:pPr>
    </w:p>
    <w:p w:rsidR="008B4557" w:rsidRPr="00E3567F" w:rsidRDefault="008B4557" w:rsidP="00426E30">
      <w:pPr>
        <w:tabs>
          <w:tab w:val="left" w:pos="142"/>
        </w:tabs>
        <w:ind w:right="284" w:firstLine="567"/>
        <w:rPr>
          <w:b/>
          <w:szCs w:val="28"/>
        </w:rPr>
      </w:pPr>
      <w:r w:rsidRPr="00E3567F">
        <w:rPr>
          <w:b/>
          <w:szCs w:val="28"/>
        </w:rPr>
        <w:t>Статья 2</w:t>
      </w:r>
    </w:p>
    <w:p w:rsidR="008B4557" w:rsidRPr="00E3567F" w:rsidRDefault="008B4557" w:rsidP="00426E30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B4557" w:rsidRPr="00B30D4E" w:rsidRDefault="004833AB" w:rsidP="00426E30">
      <w:pPr>
        <w:tabs>
          <w:tab w:val="left" w:pos="142"/>
        </w:tabs>
        <w:ind w:firstLine="567"/>
        <w:rPr>
          <w:szCs w:val="28"/>
        </w:rPr>
      </w:pPr>
      <w:r w:rsidRPr="00E3567F">
        <w:rPr>
          <w:szCs w:val="28"/>
        </w:rPr>
        <w:t xml:space="preserve">Внести в </w:t>
      </w:r>
      <w:hyperlink r:id="rId9" w:history="1">
        <w:r w:rsidRPr="00E3567F">
          <w:rPr>
            <w:szCs w:val="28"/>
          </w:rPr>
          <w:t>закон</w:t>
        </w:r>
      </w:hyperlink>
      <w:r w:rsidRPr="00E3567F">
        <w:rPr>
          <w:szCs w:val="28"/>
        </w:rPr>
        <w:t xml:space="preserve"> Тверской области от 24.07.2012 № 75-ЗО «О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области» (с изменениями, внесенными законом Тверской области от 04.12.2014 № 96-ЗО) следующие изменения:</w:t>
      </w:r>
    </w:p>
    <w:p w:rsidR="00426E30" w:rsidRPr="00426E30" w:rsidRDefault="00426E30" w:rsidP="00426E30">
      <w:pPr>
        <w:pStyle w:val="21"/>
        <w:shd w:val="clear" w:color="auto" w:fill="auto"/>
        <w:tabs>
          <w:tab w:val="left" w:pos="142"/>
        </w:tabs>
        <w:spacing w:after="0" w:line="240" w:lineRule="auto"/>
        <w:ind w:firstLine="567"/>
        <w:jc w:val="both"/>
      </w:pPr>
      <w:r w:rsidRPr="00426E30">
        <w:t>1) статью 2 дополнить пунктом 1.1 следующего содержания:</w:t>
      </w:r>
    </w:p>
    <w:p w:rsidR="008B4557" w:rsidRPr="00426E30" w:rsidRDefault="00426E30" w:rsidP="00426E30">
      <w:pPr>
        <w:tabs>
          <w:tab w:val="left" w:pos="142"/>
        </w:tabs>
        <w:ind w:firstLine="567"/>
        <w:rPr>
          <w:szCs w:val="28"/>
        </w:rPr>
      </w:pPr>
      <w:r w:rsidRPr="00426E30">
        <w:t>«1.1) утверждение порядка проведения и критериев конкурсного отбора при проведении конкурса на право заключения договора на организацию перевозок по межмуниципальным маршрутам перевозок</w:t>
      </w:r>
      <w:proofErr w:type="gramStart"/>
      <w:r w:rsidRPr="00426E30">
        <w:t>;»</w:t>
      </w:r>
      <w:proofErr w:type="gramEnd"/>
      <w:r w:rsidRPr="00426E30">
        <w:t>;</w:t>
      </w:r>
    </w:p>
    <w:p w:rsidR="008B4557" w:rsidRPr="00426E30" w:rsidRDefault="00426E30" w:rsidP="00426E30">
      <w:pPr>
        <w:tabs>
          <w:tab w:val="left" w:pos="142"/>
        </w:tabs>
        <w:ind w:firstLine="567"/>
        <w:rPr>
          <w:szCs w:val="28"/>
        </w:rPr>
      </w:pPr>
      <w:r>
        <w:rPr>
          <w:szCs w:val="28"/>
        </w:rPr>
        <w:t>2)</w:t>
      </w:r>
      <w:r w:rsidR="008B4557" w:rsidRPr="00426E30">
        <w:rPr>
          <w:szCs w:val="28"/>
        </w:rPr>
        <w:t xml:space="preserve"> приложение 1 дополнить строкой 10 следующего содержания:</w:t>
      </w:r>
    </w:p>
    <w:p w:rsidR="00B30D4E" w:rsidRDefault="00B30D4E" w:rsidP="00426E30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B4557" w:rsidRPr="00E3567F" w:rsidRDefault="008B4557" w:rsidP="00426E30">
      <w:pPr>
        <w:pStyle w:val="a4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567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7611"/>
      </w:tblGrid>
      <w:tr w:rsidR="008B4557" w:rsidRPr="00E3567F" w:rsidTr="00426E30">
        <w:trPr>
          <w:trHeight w:val="346"/>
        </w:trPr>
        <w:tc>
          <w:tcPr>
            <w:tcW w:w="566" w:type="dxa"/>
            <w:vAlign w:val="center"/>
          </w:tcPr>
          <w:p w:rsidR="008B4557" w:rsidRPr="001246C1" w:rsidRDefault="008B4557" w:rsidP="001246C1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246C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611" w:type="dxa"/>
          </w:tcPr>
          <w:p w:rsidR="008B4557" w:rsidRPr="001246C1" w:rsidRDefault="008B4557" w:rsidP="001246C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6C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46C1">
              <w:rPr>
                <w:rFonts w:ascii="Times New Roman" w:hAnsi="Times New Roman"/>
                <w:sz w:val="28"/>
                <w:szCs w:val="28"/>
              </w:rPr>
              <w:t>Боровлево</w:t>
            </w:r>
            <w:proofErr w:type="spellEnd"/>
            <w:r w:rsidRPr="001246C1">
              <w:rPr>
                <w:rFonts w:ascii="Times New Roman" w:hAnsi="Times New Roman"/>
                <w:sz w:val="28"/>
                <w:szCs w:val="28"/>
              </w:rPr>
              <w:t xml:space="preserve"> 1 – ул. Республиканская – д. Дм. Черкассы –   </w:t>
            </w:r>
            <w:proofErr w:type="spellStart"/>
            <w:r w:rsidRPr="001246C1">
              <w:rPr>
                <w:rFonts w:ascii="Times New Roman" w:hAnsi="Times New Roman"/>
                <w:sz w:val="28"/>
                <w:szCs w:val="28"/>
              </w:rPr>
              <w:lastRenderedPageBreak/>
              <w:t>Боровлево</w:t>
            </w:r>
            <w:proofErr w:type="spellEnd"/>
            <w:r w:rsidRPr="001246C1">
              <w:rPr>
                <w:rFonts w:ascii="Times New Roman" w:hAnsi="Times New Roman"/>
                <w:sz w:val="28"/>
                <w:szCs w:val="28"/>
              </w:rPr>
              <w:t xml:space="preserve"> 1 (кольцевой)</w:t>
            </w:r>
            <w:r w:rsidR="00402F6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B4557" w:rsidRPr="00E3567F" w:rsidRDefault="00426E30" w:rsidP="00426E30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».</w:t>
      </w:r>
    </w:p>
    <w:p w:rsidR="008B4557" w:rsidRDefault="008B4557" w:rsidP="00053F2B">
      <w:pPr>
        <w:ind w:firstLine="0"/>
        <w:rPr>
          <w:b/>
          <w:szCs w:val="28"/>
        </w:rPr>
      </w:pPr>
    </w:p>
    <w:p w:rsidR="008B4557" w:rsidRPr="00E3567F" w:rsidRDefault="008B4557" w:rsidP="004A487A">
      <w:pPr>
        <w:ind w:right="284"/>
        <w:rPr>
          <w:b/>
        </w:rPr>
      </w:pPr>
      <w:r w:rsidRPr="00E3567F">
        <w:rPr>
          <w:b/>
        </w:rPr>
        <w:t>Статья 3</w:t>
      </w:r>
    </w:p>
    <w:p w:rsidR="008B4557" w:rsidRPr="00E3567F" w:rsidRDefault="008B4557" w:rsidP="004A487A">
      <w:pPr>
        <w:ind w:right="284"/>
      </w:pPr>
    </w:p>
    <w:p w:rsidR="008B4557" w:rsidRPr="00E3567F" w:rsidRDefault="008B4557" w:rsidP="00D26EB9">
      <w:pPr>
        <w:ind w:right="284" w:firstLine="708"/>
        <w:rPr>
          <w:szCs w:val="28"/>
          <w:lang w:eastAsia="en-US"/>
        </w:rPr>
      </w:pPr>
      <w:r w:rsidRPr="00E3567F">
        <w:rPr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8B4557" w:rsidRDefault="008B4557" w:rsidP="004A487A">
      <w:pPr>
        <w:ind w:right="284" w:firstLine="0"/>
      </w:pPr>
    </w:p>
    <w:p w:rsidR="00426E30" w:rsidRDefault="00426E30" w:rsidP="004A487A">
      <w:pPr>
        <w:ind w:right="284" w:firstLine="0"/>
      </w:pPr>
    </w:p>
    <w:p w:rsidR="00426E30" w:rsidRPr="00E3567F" w:rsidRDefault="00426E30" w:rsidP="004A487A">
      <w:pPr>
        <w:ind w:right="284" w:firstLine="0"/>
      </w:pPr>
    </w:p>
    <w:p w:rsidR="00B042CC" w:rsidRPr="00A41EC9" w:rsidRDefault="00B042CC" w:rsidP="00BE775C">
      <w:pPr>
        <w:ind w:firstLine="0"/>
        <w:rPr>
          <w:szCs w:val="28"/>
        </w:rPr>
      </w:pPr>
      <w:proofErr w:type="gramStart"/>
      <w:r w:rsidRPr="00A41EC9">
        <w:rPr>
          <w:szCs w:val="28"/>
        </w:rPr>
        <w:t>Исполняющий</w:t>
      </w:r>
      <w:proofErr w:type="gramEnd"/>
      <w:r w:rsidRPr="00A41EC9">
        <w:rPr>
          <w:szCs w:val="28"/>
        </w:rPr>
        <w:t xml:space="preserve"> обязанности </w:t>
      </w:r>
    </w:p>
    <w:p w:rsidR="00B042CC" w:rsidRPr="00A41EC9" w:rsidRDefault="00B042CC" w:rsidP="00BE775C">
      <w:pPr>
        <w:ind w:firstLine="0"/>
        <w:rPr>
          <w:szCs w:val="28"/>
        </w:rPr>
      </w:pPr>
      <w:r w:rsidRPr="00A41EC9">
        <w:rPr>
          <w:szCs w:val="28"/>
        </w:rPr>
        <w:t xml:space="preserve">Губернатора Тверской области, </w:t>
      </w:r>
    </w:p>
    <w:p w:rsidR="00B042CC" w:rsidRPr="00A41EC9" w:rsidRDefault="00B042CC" w:rsidP="00BE775C">
      <w:pPr>
        <w:ind w:firstLine="0"/>
        <w:rPr>
          <w:szCs w:val="28"/>
        </w:rPr>
      </w:pPr>
      <w:r w:rsidRPr="00A41EC9">
        <w:rPr>
          <w:szCs w:val="28"/>
        </w:rPr>
        <w:t xml:space="preserve">первый заместитель Председателя </w:t>
      </w:r>
    </w:p>
    <w:p w:rsidR="00B042CC" w:rsidRPr="00A41EC9" w:rsidRDefault="00B042CC" w:rsidP="00BE775C">
      <w:pPr>
        <w:ind w:firstLine="0"/>
        <w:rPr>
          <w:szCs w:val="28"/>
        </w:rPr>
      </w:pPr>
      <w:r w:rsidRPr="00A41EC9">
        <w:rPr>
          <w:szCs w:val="28"/>
        </w:rPr>
        <w:t>Правительства Тверской области                                                     С.А. </w:t>
      </w:r>
      <w:proofErr w:type="spellStart"/>
      <w:r w:rsidRPr="00A41EC9">
        <w:rPr>
          <w:szCs w:val="28"/>
        </w:rPr>
        <w:t>Дудукин</w:t>
      </w:r>
      <w:proofErr w:type="spellEnd"/>
    </w:p>
    <w:p w:rsidR="00426E30" w:rsidRDefault="00426E30" w:rsidP="00D461DF">
      <w:pPr>
        <w:ind w:firstLine="0"/>
        <w:rPr>
          <w:szCs w:val="28"/>
        </w:rPr>
      </w:pPr>
    </w:p>
    <w:p w:rsidR="00B042CC" w:rsidRPr="006D13FF" w:rsidRDefault="00B042CC" w:rsidP="00D461DF">
      <w:pPr>
        <w:ind w:firstLine="0"/>
        <w:rPr>
          <w:szCs w:val="28"/>
        </w:rPr>
      </w:pPr>
    </w:p>
    <w:p w:rsidR="00426E30" w:rsidRPr="006D13FF" w:rsidRDefault="00426E30" w:rsidP="00D461DF">
      <w:pPr>
        <w:ind w:firstLine="0"/>
        <w:rPr>
          <w:szCs w:val="28"/>
        </w:rPr>
      </w:pPr>
      <w:r w:rsidRPr="006D13FF">
        <w:rPr>
          <w:szCs w:val="28"/>
        </w:rPr>
        <w:t>Тверь</w:t>
      </w:r>
    </w:p>
    <w:p w:rsidR="00B042CC" w:rsidRPr="00B042CC" w:rsidRDefault="00B042CC" w:rsidP="00B042CC">
      <w:pPr>
        <w:ind w:firstLine="0"/>
        <w:rPr>
          <w:szCs w:val="28"/>
        </w:rPr>
      </w:pPr>
      <w:r w:rsidRPr="00B042CC">
        <w:rPr>
          <w:szCs w:val="28"/>
        </w:rPr>
        <w:t>06 июля 2015 года</w:t>
      </w:r>
    </w:p>
    <w:p w:rsidR="00B042CC" w:rsidRPr="00B042CC" w:rsidRDefault="00B042CC" w:rsidP="00B042CC">
      <w:pPr>
        <w:ind w:firstLine="0"/>
        <w:rPr>
          <w:szCs w:val="28"/>
        </w:rPr>
      </w:pPr>
      <w:r w:rsidRPr="00B042CC">
        <w:rPr>
          <w:szCs w:val="28"/>
        </w:rPr>
        <w:t>№ 61-ЗО</w:t>
      </w:r>
    </w:p>
    <w:p w:rsidR="008B4557" w:rsidRDefault="008B4557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</w:pPr>
    </w:p>
    <w:p w:rsidR="00426E30" w:rsidRDefault="00426E30" w:rsidP="00426E30">
      <w:pPr>
        <w:ind w:right="284" w:firstLine="0"/>
        <w:rPr>
          <w:sz w:val="16"/>
          <w:szCs w:val="16"/>
        </w:rPr>
      </w:pPr>
    </w:p>
    <w:p w:rsidR="004833AB" w:rsidRDefault="004833AB" w:rsidP="00426E30">
      <w:pPr>
        <w:ind w:right="284" w:firstLine="0"/>
        <w:rPr>
          <w:sz w:val="16"/>
          <w:szCs w:val="16"/>
        </w:rPr>
      </w:pPr>
    </w:p>
    <w:p w:rsidR="004833AB" w:rsidRDefault="004833AB" w:rsidP="00426E30">
      <w:pPr>
        <w:ind w:right="284" w:firstLine="0"/>
        <w:rPr>
          <w:sz w:val="16"/>
          <w:szCs w:val="16"/>
        </w:rPr>
      </w:pPr>
    </w:p>
    <w:p w:rsidR="004833AB" w:rsidRDefault="004833AB" w:rsidP="00426E30">
      <w:pPr>
        <w:ind w:right="284" w:firstLine="0"/>
        <w:rPr>
          <w:sz w:val="16"/>
          <w:szCs w:val="16"/>
        </w:rPr>
      </w:pPr>
    </w:p>
    <w:p w:rsidR="004833AB" w:rsidRDefault="004833AB" w:rsidP="00426E30">
      <w:pPr>
        <w:ind w:right="284" w:firstLine="0"/>
        <w:rPr>
          <w:sz w:val="16"/>
          <w:szCs w:val="16"/>
        </w:rPr>
      </w:pPr>
    </w:p>
    <w:p w:rsidR="00426E30" w:rsidRDefault="00426E30" w:rsidP="00426E30">
      <w:pPr>
        <w:ind w:right="284" w:firstLine="0"/>
        <w:rPr>
          <w:sz w:val="16"/>
          <w:szCs w:val="16"/>
        </w:rPr>
      </w:pPr>
    </w:p>
    <w:p w:rsidR="00426E30" w:rsidRDefault="00426E30" w:rsidP="00426E30">
      <w:pPr>
        <w:ind w:right="284" w:firstLine="0"/>
        <w:rPr>
          <w:sz w:val="16"/>
          <w:szCs w:val="16"/>
        </w:rPr>
      </w:pPr>
    </w:p>
    <w:p w:rsidR="00426E30" w:rsidRPr="00426E30" w:rsidRDefault="00DC1B9C" w:rsidP="00426E30">
      <w:pPr>
        <w:ind w:right="284" w:firstLine="0"/>
        <w:jc w:val="left"/>
        <w:rPr>
          <w:sz w:val="16"/>
          <w:szCs w:val="16"/>
        </w:rPr>
      </w:pPr>
      <w:fldSimple w:instr=" FILENAME  \p  \* MERGEFORMAT ">
        <w:r w:rsidR="00426E30">
          <w:rPr>
            <w:noProof/>
            <w:sz w:val="16"/>
            <w:szCs w:val="16"/>
          </w:rPr>
          <w:t>\\File-server\Комитет по аграрной политике П и С\5 созыв\Документы комитета\56 заседание (25.06.2015)\pr\z(56)1521-П-5.docx</w:t>
        </w:r>
      </w:fldSimple>
    </w:p>
    <w:sectPr w:rsidR="00426E30" w:rsidRPr="00426E30" w:rsidSect="00426E3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FD" w:rsidRDefault="007A00FD" w:rsidP="00426E30">
      <w:r>
        <w:separator/>
      </w:r>
    </w:p>
  </w:endnote>
  <w:endnote w:type="continuationSeparator" w:id="0">
    <w:p w:rsidR="007A00FD" w:rsidRDefault="007A00FD" w:rsidP="0042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FD" w:rsidRDefault="007A00FD" w:rsidP="00426E30">
      <w:r>
        <w:separator/>
      </w:r>
    </w:p>
  </w:footnote>
  <w:footnote w:type="continuationSeparator" w:id="0">
    <w:p w:rsidR="007A00FD" w:rsidRDefault="007A00FD" w:rsidP="00426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73141"/>
    </w:sdtPr>
    <w:sdtContent>
      <w:p w:rsidR="00426E30" w:rsidRDefault="00DC1B9C">
        <w:pPr>
          <w:pStyle w:val="a8"/>
          <w:jc w:val="right"/>
        </w:pPr>
        <w:fldSimple w:instr=" PAGE   \* MERGEFORMAT ">
          <w:r w:rsidR="00B042CC">
            <w:rPr>
              <w:noProof/>
            </w:rPr>
            <w:t>3</w:t>
          </w:r>
        </w:fldSimple>
      </w:p>
    </w:sdtContent>
  </w:sdt>
  <w:p w:rsidR="00426E30" w:rsidRDefault="00426E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61E"/>
    <w:multiLevelType w:val="hybridMultilevel"/>
    <w:tmpl w:val="A1E674CE"/>
    <w:lvl w:ilvl="0" w:tplc="9E92CD9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0817ED"/>
    <w:multiLevelType w:val="hybridMultilevel"/>
    <w:tmpl w:val="A7F6F5F0"/>
    <w:lvl w:ilvl="0" w:tplc="F65851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4DA5CA3"/>
    <w:multiLevelType w:val="hybridMultilevel"/>
    <w:tmpl w:val="5EBA9E7E"/>
    <w:lvl w:ilvl="0" w:tplc="F40E46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6CD2358"/>
    <w:multiLevelType w:val="hybridMultilevel"/>
    <w:tmpl w:val="B8C84650"/>
    <w:lvl w:ilvl="0" w:tplc="47AC038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13B2BB6"/>
    <w:multiLevelType w:val="hybridMultilevel"/>
    <w:tmpl w:val="9FD676DE"/>
    <w:lvl w:ilvl="0" w:tplc="62B6736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21F2DC4"/>
    <w:multiLevelType w:val="hybridMultilevel"/>
    <w:tmpl w:val="0BDEC820"/>
    <w:lvl w:ilvl="0" w:tplc="9000C6A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8113FC3"/>
    <w:multiLevelType w:val="hybridMultilevel"/>
    <w:tmpl w:val="310056B6"/>
    <w:lvl w:ilvl="0" w:tplc="41C6CB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3557784"/>
    <w:multiLevelType w:val="hybridMultilevel"/>
    <w:tmpl w:val="0966F6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65249"/>
    <w:multiLevelType w:val="hybridMultilevel"/>
    <w:tmpl w:val="379A936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7189624C"/>
    <w:multiLevelType w:val="hybridMultilevel"/>
    <w:tmpl w:val="122219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019"/>
    <w:rsid w:val="000319B7"/>
    <w:rsid w:val="00044A84"/>
    <w:rsid w:val="00053F2B"/>
    <w:rsid w:val="0007127E"/>
    <w:rsid w:val="0007681B"/>
    <w:rsid w:val="0009238E"/>
    <w:rsid w:val="000D0A80"/>
    <w:rsid w:val="000E4730"/>
    <w:rsid w:val="001139F3"/>
    <w:rsid w:val="0011631E"/>
    <w:rsid w:val="001246C1"/>
    <w:rsid w:val="00175232"/>
    <w:rsid w:val="001C3A5B"/>
    <w:rsid w:val="001C76AB"/>
    <w:rsid w:val="001E3EFE"/>
    <w:rsid w:val="00245521"/>
    <w:rsid w:val="002665F1"/>
    <w:rsid w:val="0032032F"/>
    <w:rsid w:val="00337E4E"/>
    <w:rsid w:val="00365E6C"/>
    <w:rsid w:val="003F66F6"/>
    <w:rsid w:val="00402F6A"/>
    <w:rsid w:val="00420924"/>
    <w:rsid w:val="00426E30"/>
    <w:rsid w:val="004419D3"/>
    <w:rsid w:val="004833AB"/>
    <w:rsid w:val="004A487A"/>
    <w:rsid w:val="004D16AE"/>
    <w:rsid w:val="004E6D4E"/>
    <w:rsid w:val="004F6D47"/>
    <w:rsid w:val="0053470D"/>
    <w:rsid w:val="00566A45"/>
    <w:rsid w:val="005727AC"/>
    <w:rsid w:val="00583515"/>
    <w:rsid w:val="005B20FC"/>
    <w:rsid w:val="005B212E"/>
    <w:rsid w:val="005C3726"/>
    <w:rsid w:val="005D3A68"/>
    <w:rsid w:val="005E01A0"/>
    <w:rsid w:val="005E24A1"/>
    <w:rsid w:val="00616E86"/>
    <w:rsid w:val="006637A7"/>
    <w:rsid w:val="00665B07"/>
    <w:rsid w:val="00681E0D"/>
    <w:rsid w:val="00717F8A"/>
    <w:rsid w:val="007359A4"/>
    <w:rsid w:val="00756B50"/>
    <w:rsid w:val="007777F0"/>
    <w:rsid w:val="00790F20"/>
    <w:rsid w:val="007A00FD"/>
    <w:rsid w:val="007D0688"/>
    <w:rsid w:val="007E3F67"/>
    <w:rsid w:val="008045BB"/>
    <w:rsid w:val="00806627"/>
    <w:rsid w:val="00810601"/>
    <w:rsid w:val="0082086F"/>
    <w:rsid w:val="00850147"/>
    <w:rsid w:val="00860BAE"/>
    <w:rsid w:val="00867841"/>
    <w:rsid w:val="008B4557"/>
    <w:rsid w:val="008B75A6"/>
    <w:rsid w:val="0093278F"/>
    <w:rsid w:val="00933C66"/>
    <w:rsid w:val="00946650"/>
    <w:rsid w:val="00967247"/>
    <w:rsid w:val="00993752"/>
    <w:rsid w:val="009A2A0B"/>
    <w:rsid w:val="009E10F1"/>
    <w:rsid w:val="009E28CE"/>
    <w:rsid w:val="00A11864"/>
    <w:rsid w:val="00A118BE"/>
    <w:rsid w:val="00A16019"/>
    <w:rsid w:val="00A32D38"/>
    <w:rsid w:val="00A45945"/>
    <w:rsid w:val="00A668DF"/>
    <w:rsid w:val="00AC3CB8"/>
    <w:rsid w:val="00AD66F1"/>
    <w:rsid w:val="00B042CC"/>
    <w:rsid w:val="00B2669F"/>
    <w:rsid w:val="00B30D4E"/>
    <w:rsid w:val="00B90ABA"/>
    <w:rsid w:val="00C12E0F"/>
    <w:rsid w:val="00C56AF0"/>
    <w:rsid w:val="00CC22AA"/>
    <w:rsid w:val="00CD09F7"/>
    <w:rsid w:val="00CE7FE7"/>
    <w:rsid w:val="00D06774"/>
    <w:rsid w:val="00D26451"/>
    <w:rsid w:val="00D26EB9"/>
    <w:rsid w:val="00D461DF"/>
    <w:rsid w:val="00D65753"/>
    <w:rsid w:val="00D8770E"/>
    <w:rsid w:val="00D924C1"/>
    <w:rsid w:val="00DB66DA"/>
    <w:rsid w:val="00DC1B9C"/>
    <w:rsid w:val="00DE08D2"/>
    <w:rsid w:val="00DF6D5A"/>
    <w:rsid w:val="00E0193F"/>
    <w:rsid w:val="00E3567F"/>
    <w:rsid w:val="00E76DC5"/>
    <w:rsid w:val="00E811CD"/>
    <w:rsid w:val="00E858AE"/>
    <w:rsid w:val="00E9345F"/>
    <w:rsid w:val="00F71398"/>
    <w:rsid w:val="00FA4387"/>
    <w:rsid w:val="00FB1C4C"/>
    <w:rsid w:val="00FC140B"/>
    <w:rsid w:val="00FF0578"/>
    <w:rsid w:val="00FF28B0"/>
    <w:rsid w:val="00FF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6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186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locked/>
    <w:rsid w:val="00426E30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864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18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rsid w:val="00A1186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2669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rsid w:val="00B2669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466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426E3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26E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E30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2"/>
    <w:basedOn w:val="a"/>
    <w:rsid w:val="00426E30"/>
    <w:pPr>
      <w:widowControl/>
      <w:shd w:val="clear" w:color="auto" w:fill="FFFFFF"/>
      <w:autoSpaceDE/>
      <w:autoSpaceDN/>
      <w:adjustRightInd/>
      <w:spacing w:after="240" w:line="0" w:lineRule="atLeast"/>
      <w:ind w:firstLine="0"/>
      <w:jc w:val="left"/>
    </w:pPr>
    <w:rPr>
      <w:color w:val="000000"/>
      <w:szCs w:val="28"/>
    </w:rPr>
  </w:style>
  <w:style w:type="paragraph" w:styleId="a8">
    <w:name w:val="header"/>
    <w:basedOn w:val="a"/>
    <w:link w:val="a9"/>
    <w:uiPriority w:val="99"/>
    <w:unhideWhenUsed/>
    <w:rsid w:val="0042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6E30"/>
    <w:rPr>
      <w:rFonts w:ascii="Times New Roman" w:eastAsia="Times New Roman" w:hAnsi="Times New Roman"/>
      <w:sz w:val="28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2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26E30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C01D875196C9397E4F2A21802C7BE9FBA1E9A77A1FCAC24F1AEBFD008E3AAFzFF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C01D875196C9397E4F2A21802C7BE9FBA1E9A77A1FCAC24F1AEBFD008E3AAFzFF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3852</Characters>
  <Application>Microsoft Office Word</Application>
  <DocSecurity>0</DocSecurity>
  <Lines>32</Lines>
  <Paragraphs>9</Paragraphs>
  <ScaleCrop>false</ScaleCrop>
  <Company>Grizli777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Карсакова</dc:creator>
  <cp:lastModifiedBy>pom</cp:lastModifiedBy>
  <cp:revision>4</cp:revision>
  <cp:lastPrinted>2015-02-16T09:01:00Z</cp:lastPrinted>
  <dcterms:created xsi:type="dcterms:W3CDTF">2015-07-02T08:28:00Z</dcterms:created>
  <dcterms:modified xsi:type="dcterms:W3CDTF">2015-07-06T12:36:00Z</dcterms:modified>
</cp:coreProperties>
</file>