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F0F2B" w14:textId="77777777" w:rsidR="00973D69" w:rsidRPr="00177D1D" w:rsidRDefault="00973D69" w:rsidP="00973D69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eastAsia="DejaVu Sans"/>
          <w:noProof/>
          <w:szCs w:val="16"/>
          <w:lang w:val="en-US" w:bidi="hi-IN"/>
        </w:rPr>
      </w:pPr>
      <w:r w:rsidRPr="00177D1D">
        <w:rPr>
          <w:rFonts w:eastAsia="DejaVu Sans"/>
          <w:noProof/>
          <w:szCs w:val="16"/>
          <w:lang w:val="en-US" w:bidi="hi-IN"/>
        </w:rPr>
        <w:drawing>
          <wp:inline distT="0" distB="0" distL="0" distR="0" wp14:anchorId="64189D4C" wp14:editId="1F576A0B">
            <wp:extent cx="942975" cy="952500"/>
            <wp:effectExtent l="0" t="0" r="9525" b="0"/>
            <wp:docPr id="193012338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59759" w14:textId="77777777" w:rsidR="00973D69" w:rsidRPr="00177D1D" w:rsidRDefault="00973D69" w:rsidP="00973D69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36"/>
          <w:szCs w:val="36"/>
          <w:lang w:eastAsia="ar-SA"/>
        </w:rPr>
      </w:pPr>
      <w:r w:rsidRPr="00177D1D">
        <w:rPr>
          <w:bCs/>
          <w:sz w:val="36"/>
          <w:szCs w:val="36"/>
          <w:lang w:eastAsia="ar-SA"/>
        </w:rPr>
        <w:t>ТВЕРСКАЯ ОБЛАСТЬ</w:t>
      </w:r>
    </w:p>
    <w:p w14:paraId="456C0A0C" w14:textId="77777777" w:rsidR="00973D69" w:rsidRPr="00177D1D" w:rsidRDefault="00973D69" w:rsidP="00973D69">
      <w:pPr>
        <w:widowControl w:val="0"/>
        <w:autoSpaceDE w:val="0"/>
        <w:autoSpaceDN w:val="0"/>
        <w:adjustRightInd w:val="0"/>
        <w:jc w:val="center"/>
        <w:rPr>
          <w:b/>
          <w:sz w:val="28"/>
          <w:lang w:eastAsia="ar-SA"/>
        </w:rPr>
      </w:pPr>
    </w:p>
    <w:p w14:paraId="5CCA4A98" w14:textId="77777777" w:rsidR="00973D69" w:rsidRPr="00177D1D" w:rsidRDefault="00973D69" w:rsidP="00973D69">
      <w:pPr>
        <w:widowControl w:val="0"/>
        <w:autoSpaceDE w:val="0"/>
        <w:autoSpaceDN w:val="0"/>
        <w:adjustRightInd w:val="0"/>
        <w:jc w:val="center"/>
        <w:rPr>
          <w:b/>
          <w:sz w:val="56"/>
          <w:szCs w:val="56"/>
          <w:lang w:eastAsia="ar-SA"/>
        </w:rPr>
      </w:pPr>
      <w:r w:rsidRPr="00177D1D">
        <w:rPr>
          <w:b/>
          <w:sz w:val="56"/>
          <w:szCs w:val="56"/>
          <w:lang w:eastAsia="ar-SA"/>
        </w:rPr>
        <w:t>З А К О Н</w:t>
      </w:r>
    </w:p>
    <w:p w14:paraId="579C9A0F" w14:textId="77777777" w:rsidR="00973D69" w:rsidRPr="009C5F48" w:rsidRDefault="00973D69" w:rsidP="00973D69">
      <w:pPr>
        <w:jc w:val="center"/>
        <w:rPr>
          <w:rFonts w:eastAsia="Calibri"/>
          <w:b/>
          <w:sz w:val="28"/>
          <w:szCs w:val="28"/>
        </w:rPr>
      </w:pPr>
    </w:p>
    <w:p w14:paraId="2DCF206B" w14:textId="77777777" w:rsidR="00973D69" w:rsidRPr="003C60D8" w:rsidRDefault="00973D69" w:rsidP="00973D69">
      <w:pPr>
        <w:pStyle w:val="ConsPlusTitle"/>
        <w:widowControl/>
        <w:shd w:val="clear" w:color="auto" w:fill="FFFFFF" w:themeFill="background1"/>
        <w:tabs>
          <w:tab w:val="left" w:pos="-3402"/>
        </w:tabs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C60D8">
        <w:rPr>
          <w:rFonts w:ascii="Times New Roman" w:hAnsi="Times New Roman" w:cs="Times New Roman"/>
          <w:sz w:val="28"/>
          <w:szCs w:val="28"/>
        </w:rPr>
        <w:t>О внесении изменений в закон Тверской области</w:t>
      </w:r>
    </w:p>
    <w:p w14:paraId="7E1B8315" w14:textId="77777777" w:rsidR="00973D69" w:rsidRPr="003C60D8" w:rsidRDefault="00973D69" w:rsidP="00973D69">
      <w:pPr>
        <w:pStyle w:val="ConsPlusTitle"/>
        <w:widowControl/>
        <w:shd w:val="clear" w:color="auto" w:fill="FFFFFF" w:themeFill="background1"/>
        <w:tabs>
          <w:tab w:val="left" w:pos="993"/>
          <w:tab w:val="left" w:pos="1080"/>
        </w:tabs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C60D8">
        <w:rPr>
          <w:rFonts w:ascii="Times New Roman" w:hAnsi="Times New Roman" w:cs="Times New Roman"/>
          <w:sz w:val="28"/>
          <w:szCs w:val="28"/>
        </w:rPr>
        <w:t>«Об областном бюджете Тверской области на 2023 год и</w:t>
      </w:r>
    </w:p>
    <w:p w14:paraId="0080B126" w14:textId="77777777" w:rsidR="00973D69" w:rsidRPr="003C60D8" w:rsidRDefault="00973D69" w:rsidP="00973D69">
      <w:pPr>
        <w:pStyle w:val="ConsPlusTitle"/>
        <w:widowControl/>
        <w:shd w:val="clear" w:color="auto" w:fill="FFFFFF" w:themeFill="background1"/>
        <w:tabs>
          <w:tab w:val="left" w:pos="993"/>
          <w:tab w:val="left" w:pos="1080"/>
        </w:tabs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C60D8">
        <w:rPr>
          <w:rFonts w:ascii="Times New Roman" w:hAnsi="Times New Roman" w:cs="Times New Roman"/>
          <w:sz w:val="28"/>
          <w:szCs w:val="28"/>
        </w:rPr>
        <w:t>на плановый период 2024 и 2025 годов»</w:t>
      </w:r>
    </w:p>
    <w:p w14:paraId="6F07FE4B" w14:textId="77777777" w:rsidR="000A4479" w:rsidRPr="003C60D8" w:rsidRDefault="000A4479" w:rsidP="00767529">
      <w:pPr>
        <w:shd w:val="clear" w:color="auto" w:fill="FFFFFF" w:themeFill="background1"/>
        <w:tabs>
          <w:tab w:val="left" w:pos="993"/>
        </w:tabs>
        <w:autoSpaceDE w:val="0"/>
        <w:spacing w:line="276" w:lineRule="auto"/>
        <w:ind w:firstLine="709"/>
        <w:jc w:val="right"/>
        <w:rPr>
          <w:sz w:val="28"/>
          <w:szCs w:val="28"/>
        </w:rPr>
      </w:pPr>
    </w:p>
    <w:p w14:paraId="20B37D4E" w14:textId="77777777" w:rsidR="000A4479" w:rsidRPr="003C60D8" w:rsidRDefault="000A4479" w:rsidP="00767529">
      <w:pPr>
        <w:shd w:val="clear" w:color="auto" w:fill="FFFFFF" w:themeFill="background1"/>
        <w:tabs>
          <w:tab w:val="left" w:pos="993"/>
        </w:tabs>
        <w:autoSpaceDE w:val="0"/>
        <w:spacing w:line="276" w:lineRule="auto"/>
        <w:ind w:firstLine="709"/>
        <w:jc w:val="right"/>
        <w:rPr>
          <w:sz w:val="28"/>
          <w:szCs w:val="28"/>
        </w:rPr>
      </w:pPr>
    </w:p>
    <w:p w14:paraId="20DAEF22" w14:textId="77777777" w:rsidR="00E610E6" w:rsidRPr="003C60D8" w:rsidRDefault="00E610E6" w:rsidP="00767529">
      <w:pPr>
        <w:shd w:val="clear" w:color="auto" w:fill="FFFFFF" w:themeFill="background1"/>
        <w:spacing w:line="264" w:lineRule="auto"/>
        <w:ind w:firstLine="709"/>
        <w:jc w:val="right"/>
        <w:rPr>
          <w:sz w:val="28"/>
          <w:szCs w:val="28"/>
        </w:rPr>
      </w:pPr>
      <w:r w:rsidRPr="003C60D8">
        <w:rPr>
          <w:sz w:val="28"/>
          <w:szCs w:val="28"/>
        </w:rPr>
        <w:t>Принят Законодательным Собранием</w:t>
      </w:r>
    </w:p>
    <w:p w14:paraId="0A149E02" w14:textId="1742361C" w:rsidR="00CB5178" w:rsidRPr="003C60D8" w:rsidRDefault="00E610E6" w:rsidP="00767529">
      <w:pPr>
        <w:shd w:val="clear" w:color="auto" w:fill="FFFFFF" w:themeFill="background1"/>
        <w:spacing w:line="264" w:lineRule="auto"/>
        <w:ind w:right="57" w:firstLine="567"/>
        <w:jc w:val="right"/>
        <w:rPr>
          <w:sz w:val="28"/>
          <w:szCs w:val="28"/>
          <w:lang w:eastAsia="ar-SA"/>
        </w:rPr>
      </w:pPr>
      <w:r w:rsidRPr="003C60D8">
        <w:rPr>
          <w:sz w:val="28"/>
          <w:szCs w:val="28"/>
        </w:rPr>
        <w:t xml:space="preserve">Тверской области </w:t>
      </w:r>
      <w:r w:rsidR="00973D69" w:rsidRPr="00AD5197">
        <w:rPr>
          <w:sz w:val="28"/>
          <w:szCs w:val="28"/>
        </w:rPr>
        <w:t xml:space="preserve">21 </w:t>
      </w:r>
      <w:r w:rsidR="00973D69">
        <w:rPr>
          <w:sz w:val="28"/>
          <w:szCs w:val="28"/>
        </w:rPr>
        <w:t>декабря</w:t>
      </w:r>
      <w:r w:rsidRPr="003C60D8">
        <w:rPr>
          <w:sz w:val="28"/>
          <w:szCs w:val="28"/>
        </w:rPr>
        <w:t xml:space="preserve"> 20</w:t>
      </w:r>
      <w:r w:rsidR="00E4422F" w:rsidRPr="003C60D8">
        <w:rPr>
          <w:sz w:val="28"/>
          <w:szCs w:val="28"/>
        </w:rPr>
        <w:t>2</w:t>
      </w:r>
      <w:r w:rsidR="0056464B" w:rsidRPr="003C60D8">
        <w:rPr>
          <w:sz w:val="28"/>
          <w:szCs w:val="28"/>
        </w:rPr>
        <w:t>3</w:t>
      </w:r>
      <w:r w:rsidRPr="003C60D8">
        <w:rPr>
          <w:sz w:val="28"/>
          <w:szCs w:val="28"/>
        </w:rPr>
        <w:t xml:space="preserve"> года</w:t>
      </w:r>
    </w:p>
    <w:p w14:paraId="6B5AE023" w14:textId="03E59DD2" w:rsidR="009D279B" w:rsidRPr="003C60D8" w:rsidRDefault="009D279B" w:rsidP="00767529">
      <w:pPr>
        <w:shd w:val="clear" w:color="auto" w:fill="FFFFFF" w:themeFill="background1"/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</w:rPr>
      </w:pPr>
    </w:p>
    <w:p w14:paraId="1AE433F1" w14:textId="533549EC" w:rsidR="00DC6CF7" w:rsidRPr="003C60D8" w:rsidRDefault="00DC6CF7" w:rsidP="00767529">
      <w:pPr>
        <w:shd w:val="clear" w:color="auto" w:fill="FFFFFF" w:themeFill="background1"/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</w:rPr>
      </w:pPr>
    </w:p>
    <w:p w14:paraId="3E61CEC8" w14:textId="77777777" w:rsidR="00DC6CF7" w:rsidRPr="003C60D8" w:rsidRDefault="00DC6CF7" w:rsidP="00767529">
      <w:pPr>
        <w:shd w:val="clear" w:color="auto" w:fill="FFFFFF" w:themeFill="background1"/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</w:rPr>
      </w:pPr>
    </w:p>
    <w:p w14:paraId="591E8382" w14:textId="77777777" w:rsidR="000A4479" w:rsidRPr="003C60D8" w:rsidRDefault="0070778E" w:rsidP="00767529">
      <w:pPr>
        <w:pStyle w:val="aff2"/>
        <w:shd w:val="clear" w:color="auto" w:fill="FFFFFF" w:themeFill="background1"/>
        <w:spacing w:line="264" w:lineRule="auto"/>
      </w:pPr>
      <w:r w:rsidRPr="003C60D8">
        <w:t>Статья 1</w:t>
      </w:r>
    </w:p>
    <w:p w14:paraId="02A804B9" w14:textId="2172CCD9" w:rsidR="000A4479" w:rsidRPr="0092585F" w:rsidRDefault="0070778E" w:rsidP="00767529">
      <w:pPr>
        <w:shd w:val="clear" w:color="auto" w:fill="FFFFFF" w:themeFill="background1"/>
        <w:suppressAutoHyphens w:val="0"/>
        <w:autoSpaceDE w:val="0"/>
        <w:autoSpaceDN w:val="0"/>
        <w:adjustRightInd w:val="0"/>
        <w:spacing w:before="120" w:line="276" w:lineRule="auto"/>
        <w:ind w:firstLine="709"/>
        <w:jc w:val="both"/>
        <w:rPr>
          <w:bCs/>
          <w:iCs/>
          <w:sz w:val="28"/>
          <w:szCs w:val="28"/>
        </w:rPr>
      </w:pPr>
      <w:r w:rsidRPr="003C60D8">
        <w:rPr>
          <w:bCs/>
          <w:iCs/>
          <w:sz w:val="28"/>
          <w:szCs w:val="28"/>
        </w:rPr>
        <w:t xml:space="preserve">Внести в </w:t>
      </w:r>
      <w:r w:rsidRPr="0092585F">
        <w:rPr>
          <w:bCs/>
          <w:iCs/>
          <w:sz w:val="28"/>
          <w:szCs w:val="28"/>
        </w:rPr>
        <w:t xml:space="preserve">закон Тверской области от </w:t>
      </w:r>
      <w:r w:rsidR="000F18A2" w:rsidRPr="0092585F">
        <w:rPr>
          <w:bCs/>
          <w:iCs/>
          <w:sz w:val="28"/>
          <w:szCs w:val="28"/>
        </w:rPr>
        <w:t>2</w:t>
      </w:r>
      <w:r w:rsidR="0056464B" w:rsidRPr="0092585F">
        <w:rPr>
          <w:bCs/>
          <w:iCs/>
          <w:sz w:val="28"/>
          <w:szCs w:val="28"/>
        </w:rPr>
        <w:t>9</w:t>
      </w:r>
      <w:r w:rsidRPr="0092585F">
        <w:rPr>
          <w:bCs/>
          <w:iCs/>
          <w:sz w:val="28"/>
          <w:szCs w:val="28"/>
        </w:rPr>
        <w:t>.12.20</w:t>
      </w:r>
      <w:r w:rsidR="00B26729" w:rsidRPr="0092585F">
        <w:rPr>
          <w:bCs/>
          <w:iCs/>
          <w:sz w:val="28"/>
          <w:szCs w:val="28"/>
        </w:rPr>
        <w:t>22</w:t>
      </w:r>
      <w:r w:rsidRPr="0092585F">
        <w:rPr>
          <w:bCs/>
          <w:iCs/>
          <w:sz w:val="28"/>
          <w:szCs w:val="28"/>
        </w:rPr>
        <w:t xml:space="preserve"> № </w:t>
      </w:r>
      <w:r w:rsidR="0056464B" w:rsidRPr="0092585F">
        <w:rPr>
          <w:bCs/>
          <w:iCs/>
          <w:sz w:val="28"/>
          <w:szCs w:val="28"/>
        </w:rPr>
        <w:t>111</w:t>
      </w:r>
      <w:r w:rsidRPr="0092585F">
        <w:rPr>
          <w:bCs/>
          <w:iCs/>
          <w:sz w:val="28"/>
          <w:szCs w:val="28"/>
        </w:rPr>
        <w:t>-ЗО «Об</w:t>
      </w:r>
      <w:r w:rsidR="00150B93" w:rsidRPr="0092585F">
        <w:rPr>
          <w:bCs/>
          <w:iCs/>
          <w:sz w:val="28"/>
          <w:szCs w:val="28"/>
        </w:rPr>
        <w:t> </w:t>
      </w:r>
      <w:r w:rsidRPr="0092585F">
        <w:rPr>
          <w:bCs/>
          <w:iCs/>
          <w:sz w:val="28"/>
          <w:szCs w:val="28"/>
        </w:rPr>
        <w:t>областном бюджете Тверской области на 20</w:t>
      </w:r>
      <w:r w:rsidR="00E4422F" w:rsidRPr="0092585F">
        <w:rPr>
          <w:bCs/>
          <w:iCs/>
          <w:sz w:val="28"/>
          <w:szCs w:val="28"/>
        </w:rPr>
        <w:t>2</w:t>
      </w:r>
      <w:r w:rsidR="0056464B" w:rsidRPr="0092585F">
        <w:rPr>
          <w:bCs/>
          <w:iCs/>
          <w:sz w:val="28"/>
          <w:szCs w:val="28"/>
        </w:rPr>
        <w:t>3</w:t>
      </w:r>
      <w:r w:rsidRPr="0092585F">
        <w:rPr>
          <w:bCs/>
          <w:iCs/>
          <w:sz w:val="28"/>
          <w:szCs w:val="28"/>
        </w:rPr>
        <w:t xml:space="preserve"> год и на плановый период 20</w:t>
      </w:r>
      <w:r w:rsidR="000E33A6" w:rsidRPr="0092585F">
        <w:rPr>
          <w:bCs/>
          <w:iCs/>
          <w:sz w:val="28"/>
          <w:szCs w:val="28"/>
        </w:rPr>
        <w:t>2</w:t>
      </w:r>
      <w:r w:rsidR="0056464B" w:rsidRPr="0092585F">
        <w:rPr>
          <w:bCs/>
          <w:iCs/>
          <w:sz w:val="28"/>
          <w:szCs w:val="28"/>
        </w:rPr>
        <w:t>4</w:t>
      </w:r>
      <w:r w:rsidRPr="0092585F">
        <w:rPr>
          <w:bCs/>
          <w:iCs/>
          <w:sz w:val="28"/>
          <w:szCs w:val="28"/>
        </w:rPr>
        <w:t xml:space="preserve"> и 20</w:t>
      </w:r>
      <w:r w:rsidR="000325CE" w:rsidRPr="0092585F">
        <w:rPr>
          <w:bCs/>
          <w:iCs/>
          <w:sz w:val="28"/>
          <w:szCs w:val="28"/>
        </w:rPr>
        <w:t>2</w:t>
      </w:r>
      <w:r w:rsidR="0056464B" w:rsidRPr="0092585F">
        <w:rPr>
          <w:bCs/>
          <w:iCs/>
          <w:sz w:val="28"/>
          <w:szCs w:val="28"/>
        </w:rPr>
        <w:t>5</w:t>
      </w:r>
      <w:r w:rsidRPr="0092585F">
        <w:rPr>
          <w:bCs/>
          <w:iCs/>
          <w:sz w:val="28"/>
          <w:szCs w:val="28"/>
        </w:rPr>
        <w:t xml:space="preserve"> годов» </w:t>
      </w:r>
      <w:r w:rsidR="00A60D91" w:rsidRPr="0092585F">
        <w:rPr>
          <w:bCs/>
          <w:iCs/>
          <w:sz w:val="28"/>
          <w:szCs w:val="28"/>
        </w:rPr>
        <w:t>(с изменениями, внесенными закон</w:t>
      </w:r>
      <w:r w:rsidR="00A31B23" w:rsidRPr="0092585F">
        <w:rPr>
          <w:bCs/>
          <w:iCs/>
          <w:sz w:val="28"/>
          <w:szCs w:val="28"/>
        </w:rPr>
        <w:t>ами</w:t>
      </w:r>
      <w:r w:rsidR="00A60D91" w:rsidRPr="0092585F">
        <w:rPr>
          <w:bCs/>
          <w:iCs/>
          <w:sz w:val="28"/>
          <w:szCs w:val="28"/>
        </w:rPr>
        <w:t xml:space="preserve"> Тверской области от 04.05.2023 № 16-ЗО</w:t>
      </w:r>
      <w:r w:rsidR="00A31B23" w:rsidRPr="0092585F">
        <w:rPr>
          <w:bCs/>
          <w:iCs/>
          <w:sz w:val="28"/>
          <w:szCs w:val="28"/>
        </w:rPr>
        <w:t>, от 25.07.2023 № 35-ЗО</w:t>
      </w:r>
      <w:r w:rsidR="00814849">
        <w:rPr>
          <w:bCs/>
          <w:iCs/>
          <w:sz w:val="28"/>
          <w:szCs w:val="28"/>
        </w:rPr>
        <w:t>, от 10.11.2023 № 61-ЗО</w:t>
      </w:r>
      <w:r w:rsidR="00A60D91" w:rsidRPr="0092585F">
        <w:rPr>
          <w:bCs/>
          <w:iCs/>
          <w:sz w:val="28"/>
          <w:szCs w:val="28"/>
        </w:rPr>
        <w:t xml:space="preserve">) </w:t>
      </w:r>
      <w:r w:rsidRPr="0092585F">
        <w:rPr>
          <w:bCs/>
          <w:iCs/>
          <w:sz w:val="28"/>
          <w:szCs w:val="28"/>
        </w:rPr>
        <w:t>следующие изменения:</w:t>
      </w:r>
    </w:p>
    <w:p w14:paraId="02C9CF4E" w14:textId="77777777" w:rsidR="000A4479" w:rsidRPr="0092585F" w:rsidRDefault="000A4479" w:rsidP="00767529">
      <w:pPr>
        <w:shd w:val="clear" w:color="auto" w:fill="FFFFFF" w:themeFill="background1"/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</w:rPr>
      </w:pPr>
    </w:p>
    <w:p w14:paraId="13228941" w14:textId="77777777" w:rsidR="00562B8E" w:rsidRPr="0092585F" w:rsidRDefault="00380737" w:rsidP="00767529">
      <w:pPr>
        <w:pStyle w:val="ConsPlusNormal"/>
        <w:widowControl/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85F">
        <w:rPr>
          <w:rFonts w:ascii="Times New Roman" w:hAnsi="Times New Roman" w:cs="Times New Roman"/>
          <w:sz w:val="28"/>
          <w:szCs w:val="28"/>
        </w:rPr>
        <w:t>в</w:t>
      </w:r>
      <w:r w:rsidR="00562B8E" w:rsidRPr="0092585F">
        <w:rPr>
          <w:rFonts w:ascii="Times New Roman" w:hAnsi="Times New Roman" w:cs="Times New Roman"/>
          <w:sz w:val="28"/>
          <w:szCs w:val="28"/>
        </w:rPr>
        <w:t xml:space="preserve"> статье 1:</w:t>
      </w:r>
    </w:p>
    <w:p w14:paraId="2EF849A4" w14:textId="609DA464" w:rsidR="006917CC" w:rsidRPr="0092585F" w:rsidRDefault="00E46D08" w:rsidP="00767529">
      <w:pPr>
        <w:pStyle w:val="ConsPlusNormal"/>
        <w:widowControl/>
        <w:numPr>
          <w:ilvl w:val="0"/>
          <w:numId w:val="6"/>
        </w:numPr>
        <w:shd w:val="clear" w:color="auto" w:fill="FFFFFF" w:themeFill="background1"/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85F">
        <w:rPr>
          <w:rFonts w:ascii="Times New Roman" w:hAnsi="Times New Roman" w:cs="Times New Roman"/>
          <w:sz w:val="28"/>
          <w:szCs w:val="28"/>
        </w:rPr>
        <w:t>част</w:t>
      </w:r>
      <w:r w:rsidR="00FE150C" w:rsidRPr="0092585F">
        <w:rPr>
          <w:rFonts w:ascii="Times New Roman" w:hAnsi="Times New Roman" w:cs="Times New Roman"/>
          <w:sz w:val="28"/>
          <w:szCs w:val="28"/>
        </w:rPr>
        <w:t>ь</w:t>
      </w:r>
      <w:r w:rsidRPr="0092585F">
        <w:rPr>
          <w:rFonts w:ascii="Times New Roman" w:hAnsi="Times New Roman" w:cs="Times New Roman"/>
          <w:sz w:val="28"/>
          <w:szCs w:val="28"/>
        </w:rPr>
        <w:t xml:space="preserve"> 1</w:t>
      </w:r>
      <w:r w:rsidR="000F18A2" w:rsidRPr="0092585F">
        <w:rPr>
          <w:rFonts w:ascii="Times New Roman" w:hAnsi="Times New Roman" w:cs="Times New Roman"/>
          <w:sz w:val="28"/>
          <w:szCs w:val="28"/>
        </w:rPr>
        <w:t xml:space="preserve"> </w:t>
      </w:r>
      <w:r w:rsidRPr="0092585F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6917CC" w:rsidRPr="0092585F">
        <w:rPr>
          <w:rFonts w:ascii="Times New Roman" w:hAnsi="Times New Roman" w:cs="Times New Roman"/>
          <w:sz w:val="28"/>
          <w:szCs w:val="28"/>
        </w:rPr>
        <w:t>:</w:t>
      </w:r>
    </w:p>
    <w:p w14:paraId="062DF24A" w14:textId="1700C56F" w:rsidR="001E224E" w:rsidRPr="007B3E40" w:rsidRDefault="001E224E" w:rsidP="00767529">
      <w:pPr>
        <w:shd w:val="clear" w:color="auto" w:fill="FFFFFF" w:themeFill="background1"/>
        <w:spacing w:line="276" w:lineRule="auto"/>
        <w:ind w:firstLine="709"/>
        <w:jc w:val="both"/>
        <w:rPr>
          <w:sz w:val="28"/>
          <w:szCs w:val="28"/>
        </w:rPr>
      </w:pPr>
      <w:bookmarkStart w:id="0" w:name="sub_49"/>
      <w:r w:rsidRPr="0092585F">
        <w:rPr>
          <w:sz w:val="28"/>
          <w:szCs w:val="28"/>
        </w:rPr>
        <w:t>«1. Утвердить основные характеристики областного бюджета Тверской области (</w:t>
      </w:r>
      <w:r w:rsidRPr="007B3E40">
        <w:rPr>
          <w:sz w:val="28"/>
          <w:szCs w:val="28"/>
        </w:rPr>
        <w:t>далее - областной бюджет) на 202</w:t>
      </w:r>
      <w:r w:rsidR="00FE150C" w:rsidRPr="007B3E40">
        <w:rPr>
          <w:sz w:val="28"/>
          <w:szCs w:val="28"/>
        </w:rPr>
        <w:t>3</w:t>
      </w:r>
      <w:r w:rsidRPr="007B3E40">
        <w:rPr>
          <w:sz w:val="28"/>
          <w:szCs w:val="28"/>
        </w:rPr>
        <w:t xml:space="preserve"> год:</w:t>
      </w:r>
    </w:p>
    <w:p w14:paraId="2BB4BCC1" w14:textId="3FB26609" w:rsidR="001E224E" w:rsidRPr="007B3E40" w:rsidRDefault="001E224E" w:rsidP="00767529">
      <w:pPr>
        <w:pStyle w:val="ConsPlusNormal"/>
        <w:widowControl/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t xml:space="preserve">общий объем доходов областного бюджета в сумме </w:t>
      </w:r>
      <w:r w:rsidR="009E40AA" w:rsidRPr="007B3E40">
        <w:rPr>
          <w:rFonts w:ascii="Times New Roman" w:hAnsi="Times New Roman" w:cs="Times New Roman"/>
          <w:sz w:val="28"/>
          <w:szCs w:val="28"/>
        </w:rPr>
        <w:t>10</w:t>
      </w:r>
      <w:r w:rsidR="00B63C1C">
        <w:rPr>
          <w:rFonts w:ascii="Times New Roman" w:hAnsi="Times New Roman" w:cs="Times New Roman"/>
          <w:sz w:val="28"/>
          <w:szCs w:val="28"/>
        </w:rPr>
        <w:t>7 596 368,3</w:t>
      </w:r>
      <w:r w:rsidRPr="007B3E40">
        <w:rPr>
          <w:rFonts w:ascii="Times New Roman" w:hAnsi="Times New Roman" w:cs="Times New Roman"/>
          <w:sz w:val="28"/>
          <w:szCs w:val="28"/>
        </w:rPr>
        <w:t> тыс. руб.;</w:t>
      </w:r>
    </w:p>
    <w:p w14:paraId="4FB9F09C" w14:textId="1412D42F" w:rsidR="001E224E" w:rsidRPr="007B3E40" w:rsidRDefault="001E224E" w:rsidP="00767529">
      <w:pPr>
        <w:pStyle w:val="ConsPlusNormal"/>
        <w:widowControl/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t xml:space="preserve">общий объем расходов областного бюджета в сумме </w:t>
      </w:r>
      <w:r w:rsidR="00F15B72" w:rsidRPr="007B3E40">
        <w:rPr>
          <w:rFonts w:ascii="Times New Roman" w:hAnsi="Times New Roman" w:cs="Times New Roman"/>
          <w:sz w:val="28"/>
          <w:szCs w:val="28"/>
        </w:rPr>
        <w:t>1</w:t>
      </w:r>
      <w:r w:rsidR="00B63C1C">
        <w:rPr>
          <w:rFonts w:ascii="Times New Roman" w:hAnsi="Times New Roman" w:cs="Times New Roman"/>
          <w:sz w:val="28"/>
          <w:szCs w:val="28"/>
        </w:rPr>
        <w:t>19</w:t>
      </w:r>
      <w:r w:rsidR="00F15B72" w:rsidRPr="007B3E40">
        <w:rPr>
          <w:rFonts w:ascii="Times New Roman" w:hAnsi="Times New Roman" w:cs="Times New Roman"/>
          <w:sz w:val="28"/>
          <w:szCs w:val="28"/>
        </w:rPr>
        <w:t> </w:t>
      </w:r>
      <w:r w:rsidR="00B63C1C">
        <w:rPr>
          <w:rFonts w:ascii="Times New Roman" w:hAnsi="Times New Roman" w:cs="Times New Roman"/>
          <w:sz w:val="28"/>
          <w:szCs w:val="28"/>
        </w:rPr>
        <w:t>163 468,8</w:t>
      </w:r>
      <w:r w:rsidR="00A31B23" w:rsidRPr="007B3E40">
        <w:rPr>
          <w:rFonts w:ascii="Times New Roman" w:hAnsi="Times New Roman" w:cs="Times New Roman"/>
          <w:sz w:val="28"/>
          <w:szCs w:val="28"/>
        </w:rPr>
        <w:t> т</w:t>
      </w:r>
      <w:r w:rsidR="007F6CB1" w:rsidRPr="007B3E40">
        <w:rPr>
          <w:rFonts w:ascii="Times New Roman" w:hAnsi="Times New Roman" w:cs="Times New Roman"/>
          <w:sz w:val="28"/>
          <w:szCs w:val="28"/>
        </w:rPr>
        <w:t>ыс</w:t>
      </w:r>
      <w:r w:rsidRPr="007B3E40">
        <w:rPr>
          <w:rFonts w:ascii="Times New Roman" w:hAnsi="Times New Roman" w:cs="Times New Roman"/>
          <w:sz w:val="28"/>
          <w:szCs w:val="28"/>
        </w:rPr>
        <w:t>. руб.;</w:t>
      </w:r>
    </w:p>
    <w:p w14:paraId="2B5068DD" w14:textId="512950C9" w:rsidR="000F18A2" w:rsidRPr="007B3E40" w:rsidRDefault="001E224E" w:rsidP="00767529">
      <w:pPr>
        <w:pStyle w:val="ConsPlusNormal"/>
        <w:widowControl/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t xml:space="preserve">дефицит областного бюджета в сумме </w:t>
      </w:r>
      <w:r w:rsidR="009E40AA" w:rsidRPr="007B3E40">
        <w:rPr>
          <w:rFonts w:ascii="Times New Roman" w:hAnsi="Times New Roman" w:cs="Times New Roman"/>
          <w:sz w:val="28"/>
          <w:szCs w:val="28"/>
        </w:rPr>
        <w:t>1</w:t>
      </w:r>
      <w:r w:rsidR="00B63C1C">
        <w:rPr>
          <w:rFonts w:ascii="Times New Roman" w:hAnsi="Times New Roman" w:cs="Times New Roman"/>
          <w:sz w:val="28"/>
          <w:szCs w:val="28"/>
        </w:rPr>
        <w:t>1</w:t>
      </w:r>
      <w:r w:rsidR="009E40AA" w:rsidRPr="007B3E40">
        <w:rPr>
          <w:rFonts w:ascii="Times New Roman" w:hAnsi="Times New Roman" w:cs="Times New Roman"/>
          <w:sz w:val="28"/>
          <w:szCs w:val="28"/>
        </w:rPr>
        <w:t> </w:t>
      </w:r>
      <w:r w:rsidR="00B63C1C">
        <w:rPr>
          <w:rFonts w:ascii="Times New Roman" w:hAnsi="Times New Roman" w:cs="Times New Roman"/>
          <w:sz w:val="28"/>
          <w:szCs w:val="28"/>
        </w:rPr>
        <w:t xml:space="preserve">567 100,5 </w:t>
      </w:r>
      <w:r w:rsidRPr="007B3E40">
        <w:rPr>
          <w:rFonts w:ascii="Times New Roman" w:hAnsi="Times New Roman" w:cs="Times New Roman"/>
          <w:sz w:val="28"/>
          <w:szCs w:val="28"/>
        </w:rPr>
        <w:t>тыс. руб.</w:t>
      </w:r>
      <w:r w:rsidR="00FE150C" w:rsidRPr="007B3E40">
        <w:rPr>
          <w:rFonts w:ascii="Times New Roman" w:hAnsi="Times New Roman" w:cs="Times New Roman"/>
          <w:sz w:val="28"/>
          <w:szCs w:val="28"/>
        </w:rPr>
        <w:t>»;</w:t>
      </w:r>
    </w:p>
    <w:p w14:paraId="65C959F2" w14:textId="0FD4C816" w:rsidR="00FE150C" w:rsidRPr="007B3E40" w:rsidRDefault="00FE150C" w:rsidP="00767529">
      <w:pPr>
        <w:pStyle w:val="ConsPlusNormal"/>
        <w:widowControl/>
        <w:numPr>
          <w:ilvl w:val="0"/>
          <w:numId w:val="6"/>
        </w:numPr>
        <w:shd w:val="clear" w:color="auto" w:fill="FFFFFF" w:themeFill="background1"/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t>в част</w:t>
      </w:r>
      <w:r w:rsidR="00870E29" w:rsidRPr="007B3E40">
        <w:rPr>
          <w:rFonts w:ascii="Times New Roman" w:hAnsi="Times New Roman" w:cs="Times New Roman"/>
          <w:sz w:val="28"/>
          <w:szCs w:val="28"/>
        </w:rPr>
        <w:t>и</w:t>
      </w:r>
      <w:r w:rsidRPr="007B3E40">
        <w:rPr>
          <w:rFonts w:ascii="Times New Roman" w:hAnsi="Times New Roman" w:cs="Times New Roman"/>
          <w:sz w:val="28"/>
          <w:szCs w:val="28"/>
        </w:rPr>
        <w:t xml:space="preserve"> 2:</w:t>
      </w:r>
    </w:p>
    <w:p w14:paraId="397A402D" w14:textId="592FCB33" w:rsidR="00A31B23" w:rsidRPr="007B3E40" w:rsidRDefault="00A31B23" w:rsidP="00767529">
      <w:pPr>
        <w:pStyle w:val="ConsPlusNormal"/>
        <w:widowControl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t xml:space="preserve">в пункте 1 слова «в сумме </w:t>
      </w:r>
      <w:r w:rsidR="00B63C1C" w:rsidRPr="007B3E40">
        <w:rPr>
          <w:rFonts w:ascii="Times New Roman" w:hAnsi="Times New Roman" w:cs="Times New Roman"/>
          <w:sz w:val="28"/>
          <w:szCs w:val="28"/>
        </w:rPr>
        <w:t>94 516 210,8</w:t>
      </w:r>
      <w:r w:rsidRPr="007B3E40">
        <w:rPr>
          <w:rFonts w:ascii="Times New Roman" w:hAnsi="Times New Roman" w:cs="Times New Roman"/>
          <w:sz w:val="28"/>
          <w:szCs w:val="28"/>
        </w:rPr>
        <w:t xml:space="preserve"> тыс. руб.» заменить словами «в сумме 9</w:t>
      </w:r>
      <w:r w:rsidR="00B63C1C">
        <w:rPr>
          <w:rFonts w:ascii="Times New Roman" w:hAnsi="Times New Roman" w:cs="Times New Roman"/>
          <w:sz w:val="28"/>
          <w:szCs w:val="28"/>
        </w:rPr>
        <w:t>6</w:t>
      </w:r>
      <w:r w:rsidRPr="007B3E40">
        <w:rPr>
          <w:rFonts w:ascii="Times New Roman" w:hAnsi="Times New Roman" w:cs="Times New Roman"/>
          <w:sz w:val="28"/>
          <w:szCs w:val="28"/>
        </w:rPr>
        <w:t> </w:t>
      </w:r>
      <w:r w:rsidR="00B63C1C">
        <w:rPr>
          <w:rFonts w:ascii="Times New Roman" w:hAnsi="Times New Roman" w:cs="Times New Roman"/>
          <w:sz w:val="28"/>
          <w:szCs w:val="28"/>
        </w:rPr>
        <w:t>108 939,1</w:t>
      </w:r>
      <w:r w:rsidRPr="007B3E40">
        <w:rPr>
          <w:rFonts w:ascii="Times New Roman" w:hAnsi="Times New Roman" w:cs="Times New Roman"/>
          <w:sz w:val="28"/>
          <w:szCs w:val="28"/>
        </w:rPr>
        <w:t xml:space="preserve"> тыс. руб.»; </w:t>
      </w:r>
    </w:p>
    <w:p w14:paraId="16EE2B85" w14:textId="03FD1A28" w:rsidR="0080527C" w:rsidRPr="007B3E40" w:rsidRDefault="00FE150C" w:rsidP="00767529">
      <w:pPr>
        <w:pStyle w:val="ConsPlusNormal"/>
        <w:widowControl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lastRenderedPageBreak/>
        <w:t xml:space="preserve">в пункте </w:t>
      </w:r>
      <w:r w:rsidR="000F18A2" w:rsidRPr="007B3E40">
        <w:rPr>
          <w:rFonts w:ascii="Times New Roman" w:hAnsi="Times New Roman" w:cs="Times New Roman"/>
          <w:sz w:val="28"/>
          <w:szCs w:val="28"/>
        </w:rPr>
        <w:t>2</w:t>
      </w:r>
      <w:r w:rsidRPr="007B3E40">
        <w:rPr>
          <w:rFonts w:ascii="Times New Roman" w:hAnsi="Times New Roman" w:cs="Times New Roman"/>
          <w:sz w:val="28"/>
          <w:szCs w:val="28"/>
        </w:rPr>
        <w:t xml:space="preserve"> слова «в сумме </w:t>
      </w:r>
      <w:r w:rsidR="00B63C1C" w:rsidRPr="007B3E40">
        <w:rPr>
          <w:rFonts w:ascii="Times New Roman" w:hAnsi="Times New Roman" w:cs="Times New Roman"/>
          <w:sz w:val="28"/>
          <w:szCs w:val="28"/>
        </w:rPr>
        <w:t>100 712 578,4</w:t>
      </w:r>
      <w:r w:rsidR="00A31B23" w:rsidRPr="007B3E4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B3E40">
        <w:rPr>
          <w:rFonts w:ascii="Times New Roman" w:hAnsi="Times New Roman" w:cs="Times New Roman"/>
          <w:sz w:val="28"/>
          <w:szCs w:val="28"/>
        </w:rPr>
        <w:t>тыс. руб.» заменить словами «в</w:t>
      </w:r>
      <w:r w:rsidR="0080527C" w:rsidRPr="007B3E4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B3E40">
        <w:rPr>
          <w:rFonts w:ascii="Times New Roman" w:hAnsi="Times New Roman" w:cs="Times New Roman"/>
          <w:sz w:val="28"/>
          <w:szCs w:val="28"/>
        </w:rPr>
        <w:t>сумме</w:t>
      </w:r>
      <w:r w:rsidR="0080527C" w:rsidRPr="007B3E4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63C1C">
        <w:rPr>
          <w:rFonts w:ascii="Times New Roman" w:hAnsi="Times New Roman" w:cs="Times New Roman"/>
          <w:sz w:val="28"/>
          <w:szCs w:val="28"/>
        </w:rPr>
        <w:t>105 268 752,6</w:t>
      </w:r>
      <w:r w:rsidR="00A31B23" w:rsidRPr="007B3E40">
        <w:rPr>
          <w:rFonts w:ascii="Times New Roman" w:hAnsi="Times New Roman" w:cs="Times New Roman"/>
          <w:sz w:val="28"/>
          <w:szCs w:val="28"/>
        </w:rPr>
        <w:t> тыс. руб.»</w:t>
      </w:r>
      <w:r w:rsidR="00C81530" w:rsidRPr="007B3E40">
        <w:rPr>
          <w:rFonts w:ascii="Times New Roman" w:hAnsi="Times New Roman" w:cs="Times New Roman"/>
          <w:sz w:val="28"/>
          <w:szCs w:val="28"/>
        </w:rPr>
        <w:t>,</w:t>
      </w:r>
      <w:r w:rsidR="0080527C" w:rsidRPr="007B3E40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A31B23" w:rsidRPr="007B3E40">
        <w:rPr>
          <w:rFonts w:ascii="Times New Roman" w:hAnsi="Times New Roman" w:cs="Times New Roman"/>
          <w:sz w:val="28"/>
          <w:szCs w:val="28"/>
        </w:rPr>
        <w:t xml:space="preserve">«в сумме </w:t>
      </w:r>
      <w:r w:rsidR="00B63C1C" w:rsidRPr="007B3E40">
        <w:rPr>
          <w:rFonts w:ascii="Times New Roman" w:hAnsi="Times New Roman" w:cs="Times New Roman"/>
          <w:sz w:val="28"/>
          <w:szCs w:val="28"/>
        </w:rPr>
        <w:t>5 477 579,6</w:t>
      </w:r>
      <w:r w:rsidR="00B63C1C">
        <w:rPr>
          <w:rFonts w:ascii="Times New Roman" w:hAnsi="Times New Roman" w:cs="Times New Roman"/>
          <w:sz w:val="28"/>
          <w:szCs w:val="28"/>
        </w:rPr>
        <w:t xml:space="preserve"> </w:t>
      </w:r>
      <w:r w:rsidR="00A31B23" w:rsidRPr="007B3E40">
        <w:rPr>
          <w:rFonts w:ascii="Times New Roman" w:hAnsi="Times New Roman" w:cs="Times New Roman"/>
          <w:sz w:val="28"/>
          <w:szCs w:val="28"/>
        </w:rPr>
        <w:t xml:space="preserve">тыс. руб.» заменить словами «в сумме </w:t>
      </w:r>
      <w:r w:rsidR="00B63C1C">
        <w:rPr>
          <w:rFonts w:ascii="Times New Roman" w:hAnsi="Times New Roman" w:cs="Times New Roman"/>
          <w:sz w:val="28"/>
          <w:szCs w:val="28"/>
        </w:rPr>
        <w:t>3</w:t>
      </w:r>
      <w:r w:rsidR="00A31B23" w:rsidRPr="007B3E40">
        <w:rPr>
          <w:rFonts w:ascii="Times New Roman" w:hAnsi="Times New Roman" w:cs="Times New Roman"/>
          <w:sz w:val="28"/>
          <w:szCs w:val="28"/>
        </w:rPr>
        <w:t> </w:t>
      </w:r>
      <w:r w:rsidR="00B63C1C">
        <w:rPr>
          <w:rFonts w:ascii="Times New Roman" w:hAnsi="Times New Roman" w:cs="Times New Roman"/>
          <w:sz w:val="28"/>
          <w:szCs w:val="28"/>
        </w:rPr>
        <w:t>937 011,5</w:t>
      </w:r>
      <w:r w:rsidR="004F1687" w:rsidRPr="007B3E40">
        <w:rPr>
          <w:rFonts w:ascii="Times New Roman" w:hAnsi="Times New Roman" w:cs="Times New Roman"/>
          <w:sz w:val="28"/>
          <w:szCs w:val="28"/>
        </w:rPr>
        <w:t xml:space="preserve"> </w:t>
      </w:r>
      <w:r w:rsidR="00A31B23" w:rsidRPr="007B3E40">
        <w:rPr>
          <w:rFonts w:ascii="Times New Roman" w:hAnsi="Times New Roman" w:cs="Times New Roman"/>
          <w:sz w:val="28"/>
          <w:szCs w:val="28"/>
        </w:rPr>
        <w:t>тыс. руб.»</w:t>
      </w:r>
      <w:r w:rsidR="0080527C" w:rsidRPr="007B3E4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8C880EB" w14:textId="40B8DA10" w:rsidR="00C81530" w:rsidRPr="007B3E40" w:rsidRDefault="00C81530" w:rsidP="00767529">
      <w:pPr>
        <w:pStyle w:val="ConsPlusNormal"/>
        <w:widowControl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t xml:space="preserve">в пункте 3 слова «в сумме </w:t>
      </w:r>
      <w:r w:rsidR="00B63C1C" w:rsidRPr="007B3E40">
        <w:rPr>
          <w:rFonts w:ascii="Times New Roman" w:hAnsi="Times New Roman" w:cs="Times New Roman"/>
          <w:sz w:val="28"/>
          <w:szCs w:val="28"/>
        </w:rPr>
        <w:t xml:space="preserve">6 196 367,6 </w:t>
      </w:r>
      <w:r w:rsidRPr="007B3E40">
        <w:rPr>
          <w:rFonts w:ascii="Times New Roman" w:hAnsi="Times New Roman" w:cs="Times New Roman"/>
          <w:sz w:val="28"/>
          <w:szCs w:val="28"/>
        </w:rPr>
        <w:t xml:space="preserve">тыс. руб.» заменить словами «в сумме </w:t>
      </w:r>
      <w:r w:rsidR="00B63C1C">
        <w:rPr>
          <w:rFonts w:ascii="Times New Roman" w:hAnsi="Times New Roman" w:cs="Times New Roman"/>
          <w:sz w:val="28"/>
          <w:szCs w:val="28"/>
        </w:rPr>
        <w:t>9</w:t>
      </w:r>
      <w:r w:rsidR="005B6A94" w:rsidRPr="007B3E40">
        <w:rPr>
          <w:rFonts w:ascii="Times New Roman" w:hAnsi="Times New Roman" w:cs="Times New Roman"/>
          <w:sz w:val="28"/>
          <w:szCs w:val="28"/>
        </w:rPr>
        <w:t> </w:t>
      </w:r>
      <w:r w:rsidR="00BA7B6A" w:rsidRPr="007B3E40">
        <w:rPr>
          <w:rFonts w:ascii="Times New Roman" w:hAnsi="Times New Roman" w:cs="Times New Roman"/>
          <w:sz w:val="28"/>
          <w:szCs w:val="28"/>
        </w:rPr>
        <w:t>1</w:t>
      </w:r>
      <w:r w:rsidR="00B63C1C">
        <w:rPr>
          <w:rFonts w:ascii="Times New Roman" w:hAnsi="Times New Roman" w:cs="Times New Roman"/>
          <w:sz w:val="28"/>
          <w:szCs w:val="28"/>
        </w:rPr>
        <w:t>59 813,5</w:t>
      </w:r>
      <w:r w:rsidR="00587CB8" w:rsidRPr="007B3E40">
        <w:rPr>
          <w:rFonts w:ascii="Times New Roman" w:hAnsi="Times New Roman" w:cs="Times New Roman"/>
          <w:sz w:val="28"/>
          <w:szCs w:val="28"/>
        </w:rPr>
        <w:t xml:space="preserve"> </w:t>
      </w:r>
      <w:r w:rsidRPr="007B3E40">
        <w:rPr>
          <w:rFonts w:ascii="Times New Roman" w:hAnsi="Times New Roman" w:cs="Times New Roman"/>
          <w:sz w:val="28"/>
          <w:szCs w:val="28"/>
        </w:rPr>
        <w:t>тыс.</w:t>
      </w:r>
      <w:r w:rsidR="00B931EC" w:rsidRPr="007B3E40">
        <w:rPr>
          <w:rFonts w:ascii="Times New Roman" w:hAnsi="Times New Roman" w:cs="Times New Roman"/>
          <w:sz w:val="28"/>
          <w:szCs w:val="28"/>
        </w:rPr>
        <w:t> </w:t>
      </w:r>
      <w:r w:rsidR="00B63C1C">
        <w:rPr>
          <w:rFonts w:ascii="Times New Roman" w:hAnsi="Times New Roman" w:cs="Times New Roman"/>
          <w:sz w:val="28"/>
          <w:szCs w:val="28"/>
        </w:rPr>
        <w:t>руб.»</w:t>
      </w:r>
      <w:r w:rsidR="00870E29" w:rsidRPr="007B3E40">
        <w:rPr>
          <w:rFonts w:ascii="Times New Roman" w:hAnsi="Times New Roman" w:cs="Times New Roman"/>
          <w:sz w:val="28"/>
          <w:szCs w:val="28"/>
        </w:rPr>
        <w:t>;</w:t>
      </w:r>
    </w:p>
    <w:p w14:paraId="18CF6CDB" w14:textId="1B080D1D" w:rsidR="00870E29" w:rsidRPr="00E02134" w:rsidRDefault="00870E29" w:rsidP="00767529">
      <w:pPr>
        <w:pStyle w:val="ConsPlusNormal"/>
        <w:widowControl/>
        <w:numPr>
          <w:ilvl w:val="0"/>
          <w:numId w:val="6"/>
        </w:numPr>
        <w:shd w:val="clear" w:color="auto" w:fill="FFFFFF" w:themeFill="background1"/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134">
        <w:rPr>
          <w:rFonts w:ascii="Times New Roman" w:hAnsi="Times New Roman" w:cs="Times New Roman"/>
          <w:sz w:val="28"/>
          <w:szCs w:val="28"/>
        </w:rPr>
        <w:t xml:space="preserve">в части 3 слова «в сумме </w:t>
      </w:r>
      <w:r w:rsidR="00E02134" w:rsidRPr="00E02134">
        <w:rPr>
          <w:rFonts w:ascii="Times New Roman" w:hAnsi="Times New Roman" w:cs="Times New Roman"/>
          <w:sz w:val="28"/>
          <w:szCs w:val="28"/>
        </w:rPr>
        <w:t>29 160 157,4</w:t>
      </w:r>
      <w:r w:rsidR="00F73EED" w:rsidRPr="00E02134">
        <w:rPr>
          <w:rFonts w:ascii="Times New Roman" w:hAnsi="Times New Roman" w:cs="Times New Roman"/>
          <w:sz w:val="28"/>
          <w:szCs w:val="28"/>
        </w:rPr>
        <w:t xml:space="preserve"> </w:t>
      </w:r>
      <w:r w:rsidRPr="00E02134">
        <w:rPr>
          <w:rFonts w:ascii="Times New Roman" w:hAnsi="Times New Roman" w:cs="Times New Roman"/>
          <w:sz w:val="28"/>
          <w:szCs w:val="28"/>
        </w:rPr>
        <w:t>тыс. руб.» заменить словами «в</w:t>
      </w:r>
      <w:r w:rsidR="00E960AD" w:rsidRPr="00E02134">
        <w:rPr>
          <w:rFonts w:ascii="Times New Roman" w:hAnsi="Times New Roman" w:cs="Times New Roman"/>
          <w:sz w:val="28"/>
          <w:szCs w:val="28"/>
        </w:rPr>
        <w:t> </w:t>
      </w:r>
      <w:r w:rsidRPr="00E02134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E02134" w:rsidRPr="00E02134">
        <w:rPr>
          <w:rFonts w:ascii="Times New Roman" w:hAnsi="Times New Roman" w:cs="Times New Roman"/>
          <w:sz w:val="28"/>
          <w:szCs w:val="28"/>
        </w:rPr>
        <w:t>29</w:t>
      </w:r>
      <w:r w:rsidR="00E02134">
        <w:rPr>
          <w:rFonts w:ascii="Times New Roman" w:hAnsi="Times New Roman" w:cs="Times New Roman"/>
          <w:sz w:val="28"/>
          <w:szCs w:val="28"/>
        </w:rPr>
        <w:t> </w:t>
      </w:r>
      <w:r w:rsidR="00E02134" w:rsidRPr="00E02134">
        <w:rPr>
          <w:rFonts w:ascii="Times New Roman" w:hAnsi="Times New Roman" w:cs="Times New Roman"/>
          <w:sz w:val="28"/>
          <w:szCs w:val="28"/>
        </w:rPr>
        <w:t>087</w:t>
      </w:r>
      <w:r w:rsidR="00E02134">
        <w:rPr>
          <w:rFonts w:ascii="Times New Roman" w:hAnsi="Times New Roman" w:cs="Times New Roman"/>
          <w:sz w:val="28"/>
          <w:szCs w:val="28"/>
        </w:rPr>
        <w:t> </w:t>
      </w:r>
      <w:r w:rsidR="00E02134" w:rsidRPr="00E02134">
        <w:rPr>
          <w:rFonts w:ascii="Times New Roman" w:hAnsi="Times New Roman" w:cs="Times New Roman"/>
          <w:sz w:val="28"/>
          <w:szCs w:val="28"/>
        </w:rPr>
        <w:t>760</w:t>
      </w:r>
      <w:r w:rsidR="00F73EED" w:rsidRPr="00E02134">
        <w:rPr>
          <w:rFonts w:ascii="Times New Roman" w:hAnsi="Times New Roman" w:cs="Times New Roman"/>
          <w:sz w:val="28"/>
          <w:szCs w:val="28"/>
        </w:rPr>
        <w:t xml:space="preserve"> </w:t>
      </w:r>
      <w:r w:rsidR="00E960AD" w:rsidRPr="00E02134">
        <w:rPr>
          <w:rFonts w:ascii="Times New Roman" w:hAnsi="Times New Roman" w:cs="Times New Roman"/>
          <w:sz w:val="28"/>
          <w:szCs w:val="28"/>
        </w:rPr>
        <w:t>тыс. руб.»;</w:t>
      </w:r>
    </w:p>
    <w:bookmarkEnd w:id="0"/>
    <w:p w14:paraId="7AE8DB99" w14:textId="767C2283" w:rsidR="00927F65" w:rsidRPr="00AD5197" w:rsidRDefault="00771669" w:rsidP="00767529">
      <w:pPr>
        <w:pStyle w:val="ConsPlusNormal"/>
        <w:widowControl/>
        <w:numPr>
          <w:ilvl w:val="0"/>
          <w:numId w:val="6"/>
        </w:numPr>
        <w:shd w:val="clear" w:color="auto" w:fill="FFFFFF" w:themeFill="background1"/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197">
        <w:rPr>
          <w:rFonts w:ascii="Times New Roman" w:hAnsi="Times New Roman" w:cs="Times New Roman"/>
          <w:sz w:val="28"/>
          <w:szCs w:val="28"/>
        </w:rPr>
        <w:t>в части 4 слова «</w:t>
      </w:r>
      <w:r w:rsidR="00927F65" w:rsidRPr="00AD519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02134" w:rsidRPr="00AD5197">
        <w:rPr>
          <w:rFonts w:ascii="Times New Roman" w:hAnsi="Times New Roman" w:cs="Times New Roman"/>
          <w:sz w:val="28"/>
          <w:szCs w:val="28"/>
        </w:rPr>
        <w:t>29 101 385,4</w:t>
      </w:r>
      <w:r w:rsidR="00927F65" w:rsidRPr="00AD5197">
        <w:rPr>
          <w:rFonts w:ascii="Times New Roman" w:hAnsi="Times New Roman" w:cs="Times New Roman"/>
          <w:sz w:val="28"/>
          <w:szCs w:val="28"/>
        </w:rPr>
        <w:t xml:space="preserve"> тыс.</w:t>
      </w:r>
      <w:r w:rsidR="00E02134" w:rsidRPr="00AD5197">
        <w:rPr>
          <w:rFonts w:ascii="Times New Roman" w:hAnsi="Times New Roman" w:cs="Times New Roman"/>
          <w:sz w:val="28"/>
          <w:szCs w:val="28"/>
        </w:rPr>
        <w:t> </w:t>
      </w:r>
      <w:r w:rsidR="00927F65" w:rsidRPr="00AD5197">
        <w:rPr>
          <w:rFonts w:ascii="Times New Roman" w:hAnsi="Times New Roman" w:cs="Times New Roman"/>
          <w:sz w:val="28"/>
          <w:szCs w:val="28"/>
        </w:rPr>
        <w:t>руб.</w:t>
      </w:r>
      <w:r w:rsidRPr="00AD5197">
        <w:rPr>
          <w:rFonts w:ascii="Times New Roman" w:hAnsi="Times New Roman" w:cs="Times New Roman"/>
          <w:sz w:val="28"/>
          <w:szCs w:val="28"/>
        </w:rPr>
        <w:t>» заменить словами «в сумме 2</w:t>
      </w:r>
      <w:r w:rsidR="00506A78">
        <w:rPr>
          <w:rFonts w:ascii="Times New Roman" w:hAnsi="Times New Roman" w:cs="Times New Roman"/>
          <w:sz w:val="28"/>
          <w:szCs w:val="28"/>
        </w:rPr>
        <w:t>8</w:t>
      </w:r>
      <w:r w:rsidRPr="00AD5197">
        <w:rPr>
          <w:rFonts w:ascii="Times New Roman" w:hAnsi="Times New Roman" w:cs="Times New Roman"/>
          <w:sz w:val="28"/>
          <w:szCs w:val="28"/>
        </w:rPr>
        <w:t> </w:t>
      </w:r>
      <w:r w:rsidR="007D68F0" w:rsidRPr="00AD5197">
        <w:rPr>
          <w:rFonts w:ascii="Times New Roman" w:hAnsi="Times New Roman" w:cs="Times New Roman"/>
          <w:sz w:val="28"/>
          <w:szCs w:val="28"/>
        </w:rPr>
        <w:t>963</w:t>
      </w:r>
      <w:r w:rsidR="00E02134" w:rsidRPr="00AD5197">
        <w:rPr>
          <w:rFonts w:ascii="Times New Roman" w:hAnsi="Times New Roman" w:cs="Times New Roman"/>
          <w:sz w:val="28"/>
          <w:szCs w:val="28"/>
        </w:rPr>
        <w:t> </w:t>
      </w:r>
      <w:r w:rsidR="007D68F0" w:rsidRPr="00AD5197">
        <w:rPr>
          <w:rFonts w:ascii="Times New Roman" w:hAnsi="Times New Roman" w:cs="Times New Roman"/>
          <w:sz w:val="28"/>
          <w:szCs w:val="28"/>
        </w:rPr>
        <w:t>738</w:t>
      </w:r>
      <w:r w:rsidRPr="00AD5197">
        <w:rPr>
          <w:rFonts w:ascii="Times New Roman" w:hAnsi="Times New Roman" w:cs="Times New Roman"/>
          <w:sz w:val="28"/>
          <w:szCs w:val="28"/>
        </w:rPr>
        <w:t> тыс. руб.»</w:t>
      </w:r>
      <w:r w:rsidR="009F589F" w:rsidRPr="00AD5197">
        <w:rPr>
          <w:rFonts w:ascii="Times New Roman" w:hAnsi="Times New Roman" w:cs="Times New Roman"/>
          <w:sz w:val="28"/>
          <w:szCs w:val="28"/>
        </w:rPr>
        <w:t xml:space="preserve">, слова «в сумме </w:t>
      </w:r>
      <w:r w:rsidR="00E02134" w:rsidRPr="00AD5197">
        <w:rPr>
          <w:rFonts w:ascii="Times New Roman" w:hAnsi="Times New Roman" w:cs="Times New Roman"/>
          <w:sz w:val="28"/>
          <w:szCs w:val="28"/>
        </w:rPr>
        <w:t>25 946 691,8 </w:t>
      </w:r>
      <w:r w:rsidR="009F589F" w:rsidRPr="00AD5197">
        <w:rPr>
          <w:rFonts w:ascii="Times New Roman" w:hAnsi="Times New Roman" w:cs="Times New Roman"/>
          <w:sz w:val="28"/>
          <w:szCs w:val="28"/>
        </w:rPr>
        <w:t>тыс. руб.» заменить словами «в сумме 25 9</w:t>
      </w:r>
      <w:r w:rsidR="00E02134" w:rsidRPr="00AD5197">
        <w:rPr>
          <w:rFonts w:ascii="Times New Roman" w:hAnsi="Times New Roman" w:cs="Times New Roman"/>
          <w:sz w:val="28"/>
          <w:szCs w:val="28"/>
        </w:rPr>
        <w:t>63 763,6</w:t>
      </w:r>
      <w:r w:rsidR="009F589F" w:rsidRPr="00AD5197">
        <w:rPr>
          <w:rFonts w:ascii="Times New Roman" w:hAnsi="Times New Roman" w:cs="Times New Roman"/>
          <w:sz w:val="28"/>
          <w:szCs w:val="28"/>
        </w:rPr>
        <w:t> тыс. руб.»</w:t>
      </w:r>
      <w:r w:rsidR="00927F65" w:rsidRPr="00AD5197">
        <w:rPr>
          <w:rFonts w:ascii="Times New Roman" w:hAnsi="Times New Roman" w:cs="Times New Roman"/>
          <w:sz w:val="28"/>
          <w:szCs w:val="28"/>
        </w:rPr>
        <w:t>;</w:t>
      </w:r>
    </w:p>
    <w:p w14:paraId="528FE6B3" w14:textId="77777777" w:rsidR="00771669" w:rsidRPr="00AD5197" w:rsidRDefault="00771669" w:rsidP="00767529">
      <w:pPr>
        <w:pStyle w:val="ConsPlusNormal"/>
        <w:widowControl/>
        <w:shd w:val="clear" w:color="auto" w:fill="FFFFFF" w:themeFill="background1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64ADCC0" w14:textId="4F28C637" w:rsidR="00854E2F" w:rsidRPr="00AD5197" w:rsidRDefault="00854E2F" w:rsidP="00767529">
      <w:pPr>
        <w:pStyle w:val="ConsPlusNormal"/>
        <w:widowControl/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197">
        <w:rPr>
          <w:rFonts w:ascii="Times New Roman" w:hAnsi="Times New Roman" w:cs="Times New Roman"/>
          <w:sz w:val="28"/>
          <w:szCs w:val="28"/>
        </w:rPr>
        <w:t xml:space="preserve">в статье 8 слова «в сумме </w:t>
      </w:r>
      <w:r w:rsidR="00541168" w:rsidRPr="00AD5197">
        <w:rPr>
          <w:rFonts w:ascii="Times New Roman" w:hAnsi="Times New Roman" w:cs="Times New Roman"/>
          <w:sz w:val="28"/>
          <w:szCs w:val="28"/>
        </w:rPr>
        <w:t xml:space="preserve">5 081 135,1 </w:t>
      </w:r>
      <w:r w:rsidRPr="00AD5197">
        <w:rPr>
          <w:rFonts w:ascii="Times New Roman" w:hAnsi="Times New Roman" w:cs="Times New Roman"/>
          <w:sz w:val="28"/>
          <w:szCs w:val="28"/>
        </w:rPr>
        <w:t xml:space="preserve">тыс. руб.» заменить словами «в сумме </w:t>
      </w:r>
      <w:r w:rsidR="00541168" w:rsidRPr="00AD5197">
        <w:rPr>
          <w:rFonts w:ascii="Times New Roman" w:hAnsi="Times New Roman" w:cs="Times New Roman"/>
          <w:sz w:val="28"/>
          <w:szCs w:val="28"/>
        </w:rPr>
        <w:t>4 958 172,2</w:t>
      </w:r>
      <w:r w:rsidR="0047291D" w:rsidRPr="00AD5197">
        <w:rPr>
          <w:rFonts w:ascii="Times New Roman" w:hAnsi="Times New Roman" w:cs="Times New Roman"/>
          <w:sz w:val="28"/>
          <w:szCs w:val="28"/>
        </w:rPr>
        <w:t xml:space="preserve"> </w:t>
      </w:r>
      <w:r w:rsidRPr="00AD5197">
        <w:rPr>
          <w:rFonts w:ascii="Times New Roman" w:hAnsi="Times New Roman" w:cs="Times New Roman"/>
          <w:sz w:val="28"/>
          <w:szCs w:val="28"/>
        </w:rPr>
        <w:t>тыс. руб.»;</w:t>
      </w:r>
    </w:p>
    <w:p w14:paraId="469498B3" w14:textId="77777777" w:rsidR="007341A6" w:rsidRPr="00AD5197" w:rsidRDefault="007341A6" w:rsidP="00767529">
      <w:pPr>
        <w:pStyle w:val="ConsPlusNormal"/>
        <w:widowControl/>
        <w:shd w:val="clear" w:color="auto" w:fill="FFFFFF" w:themeFill="background1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E577EA9" w14:textId="4BF71219" w:rsidR="00975EBF" w:rsidRPr="00AD5197" w:rsidRDefault="00975EBF" w:rsidP="00767529">
      <w:pPr>
        <w:pStyle w:val="ConsPlusNormal"/>
        <w:widowControl/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197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F15DC6" w:rsidRPr="00AD5197">
        <w:rPr>
          <w:rFonts w:ascii="Times New Roman" w:hAnsi="Times New Roman" w:cs="Times New Roman"/>
          <w:sz w:val="28"/>
          <w:szCs w:val="28"/>
        </w:rPr>
        <w:t>9</w:t>
      </w:r>
      <w:r w:rsidRPr="00AD5197">
        <w:rPr>
          <w:rFonts w:ascii="Times New Roman" w:hAnsi="Times New Roman" w:cs="Times New Roman"/>
          <w:sz w:val="28"/>
          <w:szCs w:val="28"/>
        </w:rPr>
        <w:t>:</w:t>
      </w:r>
    </w:p>
    <w:p w14:paraId="33ABD11E" w14:textId="412312E7" w:rsidR="00975EBF" w:rsidRPr="00AD5197" w:rsidRDefault="00975EBF" w:rsidP="00767529">
      <w:pPr>
        <w:pStyle w:val="ConsPlusNormal"/>
        <w:widowControl/>
        <w:numPr>
          <w:ilvl w:val="0"/>
          <w:numId w:val="8"/>
        </w:numPr>
        <w:shd w:val="clear" w:color="auto" w:fill="FFFFFF" w:themeFill="background1"/>
        <w:tabs>
          <w:tab w:val="left" w:pos="1134"/>
        </w:tabs>
        <w:spacing w:before="6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197">
        <w:rPr>
          <w:rFonts w:ascii="Times New Roman" w:hAnsi="Times New Roman" w:cs="Times New Roman"/>
          <w:sz w:val="28"/>
          <w:szCs w:val="28"/>
        </w:rPr>
        <w:t xml:space="preserve">в абзаце первом слова «в сумме </w:t>
      </w:r>
      <w:r w:rsidR="005E58CD" w:rsidRPr="00AD5197">
        <w:rPr>
          <w:rFonts w:ascii="Times New Roman" w:hAnsi="Times New Roman" w:cs="Times New Roman"/>
          <w:sz w:val="28"/>
          <w:szCs w:val="28"/>
        </w:rPr>
        <w:t xml:space="preserve">19 243 684,1 </w:t>
      </w:r>
      <w:r w:rsidRPr="00AD5197">
        <w:rPr>
          <w:rFonts w:ascii="Times New Roman" w:hAnsi="Times New Roman" w:cs="Times New Roman"/>
          <w:sz w:val="28"/>
          <w:szCs w:val="28"/>
        </w:rPr>
        <w:t>тыс. руб.» заменить словами «в сумме</w:t>
      </w:r>
      <w:r w:rsidR="008F7ADA" w:rsidRPr="00AD5197">
        <w:rPr>
          <w:rFonts w:ascii="Times New Roman" w:hAnsi="Times New Roman" w:cs="Times New Roman"/>
          <w:sz w:val="28"/>
          <w:szCs w:val="28"/>
        </w:rPr>
        <w:t xml:space="preserve"> </w:t>
      </w:r>
      <w:r w:rsidR="007A4E83" w:rsidRPr="00AD5197">
        <w:rPr>
          <w:rFonts w:ascii="Times New Roman" w:hAnsi="Times New Roman" w:cs="Times New Roman"/>
          <w:sz w:val="28"/>
          <w:szCs w:val="28"/>
        </w:rPr>
        <w:t>1</w:t>
      </w:r>
      <w:r w:rsidR="005E58CD" w:rsidRPr="00AD5197">
        <w:rPr>
          <w:rFonts w:ascii="Times New Roman" w:hAnsi="Times New Roman" w:cs="Times New Roman"/>
          <w:sz w:val="28"/>
          <w:szCs w:val="28"/>
        </w:rPr>
        <w:t>7</w:t>
      </w:r>
      <w:r w:rsidR="007A4E83" w:rsidRPr="00AD5197">
        <w:rPr>
          <w:rFonts w:ascii="Times New Roman" w:hAnsi="Times New Roman" w:cs="Times New Roman"/>
          <w:sz w:val="28"/>
          <w:szCs w:val="28"/>
        </w:rPr>
        <w:t> </w:t>
      </w:r>
      <w:r w:rsidR="007D68F0" w:rsidRPr="00AD5197">
        <w:rPr>
          <w:rFonts w:ascii="Times New Roman" w:hAnsi="Times New Roman" w:cs="Times New Roman"/>
          <w:sz w:val="28"/>
          <w:szCs w:val="28"/>
        </w:rPr>
        <w:t>862 743,5</w:t>
      </w:r>
      <w:r w:rsidR="007A4E83" w:rsidRPr="00AD5197">
        <w:rPr>
          <w:rFonts w:ascii="Times New Roman" w:hAnsi="Times New Roman" w:cs="Times New Roman"/>
          <w:sz w:val="28"/>
          <w:szCs w:val="28"/>
        </w:rPr>
        <w:t xml:space="preserve"> </w:t>
      </w:r>
      <w:r w:rsidRPr="00AD5197">
        <w:rPr>
          <w:rFonts w:ascii="Times New Roman" w:hAnsi="Times New Roman" w:cs="Times New Roman"/>
          <w:sz w:val="28"/>
          <w:szCs w:val="28"/>
        </w:rPr>
        <w:t>тыс. руб.»</w:t>
      </w:r>
      <w:r w:rsidR="004E1AC0" w:rsidRPr="00AD5197">
        <w:rPr>
          <w:rFonts w:ascii="Times New Roman" w:hAnsi="Times New Roman" w:cs="Times New Roman"/>
          <w:sz w:val="28"/>
          <w:szCs w:val="28"/>
        </w:rPr>
        <w:t xml:space="preserve">, </w:t>
      </w:r>
      <w:r w:rsidR="000F3366" w:rsidRPr="00AD5197">
        <w:rPr>
          <w:rFonts w:ascii="Times New Roman" w:hAnsi="Times New Roman" w:cs="Times New Roman"/>
          <w:sz w:val="28"/>
          <w:szCs w:val="28"/>
        </w:rPr>
        <w:t xml:space="preserve">слова «в сумме </w:t>
      </w:r>
      <w:r w:rsidR="005E58CD" w:rsidRPr="00AD5197">
        <w:rPr>
          <w:rFonts w:ascii="Times New Roman" w:hAnsi="Times New Roman" w:cs="Times New Roman"/>
          <w:sz w:val="28"/>
          <w:szCs w:val="28"/>
        </w:rPr>
        <w:t xml:space="preserve">16 463 716,7 </w:t>
      </w:r>
      <w:r w:rsidR="000F3366" w:rsidRPr="00AD5197">
        <w:rPr>
          <w:rFonts w:ascii="Times New Roman" w:hAnsi="Times New Roman" w:cs="Times New Roman"/>
          <w:sz w:val="28"/>
          <w:szCs w:val="28"/>
        </w:rPr>
        <w:t>тыс. руб.» заменить словами «в сумме 1</w:t>
      </w:r>
      <w:r w:rsidR="005E58CD" w:rsidRPr="00AD5197">
        <w:rPr>
          <w:rFonts w:ascii="Times New Roman" w:hAnsi="Times New Roman" w:cs="Times New Roman"/>
          <w:sz w:val="28"/>
          <w:szCs w:val="28"/>
        </w:rPr>
        <w:t>8 337 603,9</w:t>
      </w:r>
      <w:r w:rsidR="000F3366" w:rsidRPr="00AD5197">
        <w:rPr>
          <w:rFonts w:ascii="Times New Roman" w:hAnsi="Times New Roman" w:cs="Times New Roman"/>
          <w:sz w:val="28"/>
          <w:szCs w:val="28"/>
        </w:rPr>
        <w:t> тыс. руб.»</w:t>
      </w:r>
      <w:r w:rsidRPr="00AD5197">
        <w:rPr>
          <w:rFonts w:ascii="Times New Roman" w:hAnsi="Times New Roman" w:cs="Times New Roman"/>
          <w:sz w:val="28"/>
          <w:szCs w:val="28"/>
        </w:rPr>
        <w:t>;</w:t>
      </w:r>
    </w:p>
    <w:p w14:paraId="6FA44E0E" w14:textId="4C2CCFEE" w:rsidR="00975EBF" w:rsidRPr="00AD5197" w:rsidRDefault="00975EBF" w:rsidP="00767529">
      <w:pPr>
        <w:pStyle w:val="ConsPlusNormal"/>
        <w:widowControl/>
        <w:numPr>
          <w:ilvl w:val="0"/>
          <w:numId w:val="8"/>
        </w:numPr>
        <w:shd w:val="clear" w:color="auto" w:fill="FFFFFF" w:themeFill="background1"/>
        <w:tabs>
          <w:tab w:val="left" w:pos="1134"/>
        </w:tabs>
        <w:spacing w:before="6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197">
        <w:rPr>
          <w:rFonts w:ascii="Times New Roman" w:hAnsi="Times New Roman" w:cs="Times New Roman"/>
          <w:sz w:val="28"/>
          <w:szCs w:val="28"/>
        </w:rPr>
        <w:t xml:space="preserve">в пункте 1 слова «в сумме </w:t>
      </w:r>
      <w:r w:rsidR="005E58CD" w:rsidRPr="00AD5197">
        <w:rPr>
          <w:rFonts w:ascii="Times New Roman" w:hAnsi="Times New Roman" w:cs="Times New Roman"/>
          <w:sz w:val="28"/>
          <w:szCs w:val="28"/>
        </w:rPr>
        <w:t xml:space="preserve">17 650 309 </w:t>
      </w:r>
      <w:r w:rsidRPr="00AD5197">
        <w:rPr>
          <w:rFonts w:ascii="Times New Roman" w:hAnsi="Times New Roman" w:cs="Times New Roman"/>
          <w:sz w:val="28"/>
          <w:szCs w:val="28"/>
        </w:rPr>
        <w:t>тыс.</w:t>
      </w:r>
      <w:r w:rsidRPr="00AD519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5197">
        <w:rPr>
          <w:rFonts w:ascii="Times New Roman" w:hAnsi="Times New Roman" w:cs="Times New Roman"/>
          <w:sz w:val="28"/>
          <w:szCs w:val="28"/>
        </w:rPr>
        <w:t xml:space="preserve">руб.» заменить словами «в сумме </w:t>
      </w:r>
      <w:r w:rsidR="00A273A7" w:rsidRPr="00AD5197">
        <w:rPr>
          <w:rFonts w:ascii="Times New Roman" w:hAnsi="Times New Roman" w:cs="Times New Roman"/>
          <w:sz w:val="28"/>
          <w:szCs w:val="28"/>
        </w:rPr>
        <w:t>1</w:t>
      </w:r>
      <w:r w:rsidR="005E58CD" w:rsidRPr="00AD5197">
        <w:rPr>
          <w:rFonts w:ascii="Times New Roman" w:hAnsi="Times New Roman" w:cs="Times New Roman"/>
          <w:sz w:val="28"/>
          <w:szCs w:val="28"/>
        </w:rPr>
        <w:t>6</w:t>
      </w:r>
      <w:r w:rsidR="007A4E83" w:rsidRPr="00AD5197">
        <w:rPr>
          <w:rFonts w:ascii="Times New Roman" w:hAnsi="Times New Roman" w:cs="Times New Roman"/>
          <w:sz w:val="28"/>
          <w:szCs w:val="28"/>
        </w:rPr>
        <w:t> </w:t>
      </w:r>
      <w:r w:rsidR="005E58CD" w:rsidRPr="00AD5197">
        <w:rPr>
          <w:rFonts w:ascii="Times New Roman" w:hAnsi="Times New Roman" w:cs="Times New Roman"/>
          <w:sz w:val="28"/>
          <w:szCs w:val="28"/>
        </w:rPr>
        <w:t>329 777,3</w:t>
      </w:r>
      <w:r w:rsidR="00A273A7" w:rsidRPr="00AD5197">
        <w:rPr>
          <w:rFonts w:ascii="Times New Roman" w:hAnsi="Times New Roman" w:cs="Times New Roman"/>
          <w:sz w:val="28"/>
          <w:szCs w:val="28"/>
        </w:rPr>
        <w:t xml:space="preserve"> </w:t>
      </w:r>
      <w:r w:rsidRPr="00AD5197">
        <w:rPr>
          <w:rFonts w:ascii="Times New Roman" w:hAnsi="Times New Roman" w:cs="Times New Roman"/>
          <w:sz w:val="28"/>
          <w:szCs w:val="28"/>
        </w:rPr>
        <w:t>тыс. руб.»</w:t>
      </w:r>
      <w:r w:rsidR="004E1AC0" w:rsidRPr="00AD5197">
        <w:rPr>
          <w:rFonts w:ascii="Times New Roman" w:hAnsi="Times New Roman" w:cs="Times New Roman"/>
          <w:sz w:val="28"/>
          <w:szCs w:val="28"/>
        </w:rPr>
        <w:t xml:space="preserve">, </w:t>
      </w:r>
      <w:r w:rsidR="000F3366" w:rsidRPr="00AD5197">
        <w:rPr>
          <w:rFonts w:ascii="Times New Roman" w:hAnsi="Times New Roman" w:cs="Times New Roman"/>
          <w:sz w:val="28"/>
          <w:szCs w:val="28"/>
        </w:rPr>
        <w:t xml:space="preserve">слова «в сумме </w:t>
      </w:r>
      <w:r w:rsidR="005E58CD" w:rsidRPr="00AD5197">
        <w:rPr>
          <w:rFonts w:ascii="Times New Roman" w:hAnsi="Times New Roman" w:cs="Times New Roman"/>
          <w:sz w:val="28"/>
          <w:szCs w:val="28"/>
        </w:rPr>
        <w:t xml:space="preserve">14 835 062 </w:t>
      </w:r>
      <w:r w:rsidR="000F3366" w:rsidRPr="00AD5197">
        <w:rPr>
          <w:rFonts w:ascii="Times New Roman" w:hAnsi="Times New Roman" w:cs="Times New Roman"/>
          <w:sz w:val="28"/>
          <w:szCs w:val="28"/>
        </w:rPr>
        <w:t>тыс. руб.» заменить словами «в</w:t>
      </w:r>
      <w:r w:rsidR="004F1687" w:rsidRPr="00AD5197">
        <w:rPr>
          <w:rFonts w:ascii="Times New Roman" w:hAnsi="Times New Roman" w:cs="Times New Roman"/>
          <w:sz w:val="28"/>
          <w:szCs w:val="28"/>
        </w:rPr>
        <w:t xml:space="preserve"> </w:t>
      </w:r>
      <w:r w:rsidR="000F3366" w:rsidRPr="00AD5197">
        <w:rPr>
          <w:rFonts w:ascii="Times New Roman" w:hAnsi="Times New Roman" w:cs="Times New Roman"/>
          <w:sz w:val="28"/>
          <w:szCs w:val="28"/>
        </w:rPr>
        <w:t>сумме 1</w:t>
      </w:r>
      <w:r w:rsidR="005E58CD" w:rsidRPr="00AD5197">
        <w:rPr>
          <w:rFonts w:ascii="Times New Roman" w:hAnsi="Times New Roman" w:cs="Times New Roman"/>
          <w:sz w:val="28"/>
          <w:szCs w:val="28"/>
        </w:rPr>
        <w:t>6</w:t>
      </w:r>
      <w:r w:rsidR="000F3366" w:rsidRPr="00AD5197">
        <w:rPr>
          <w:rFonts w:ascii="Times New Roman" w:hAnsi="Times New Roman" w:cs="Times New Roman"/>
          <w:sz w:val="28"/>
          <w:szCs w:val="28"/>
        </w:rPr>
        <w:t> </w:t>
      </w:r>
      <w:r w:rsidR="005E58CD" w:rsidRPr="00AD5197">
        <w:rPr>
          <w:rFonts w:ascii="Times New Roman" w:hAnsi="Times New Roman" w:cs="Times New Roman"/>
          <w:sz w:val="28"/>
          <w:szCs w:val="28"/>
        </w:rPr>
        <w:t>708 949,2</w:t>
      </w:r>
      <w:r w:rsidR="000F3366" w:rsidRPr="00AD5197">
        <w:rPr>
          <w:rFonts w:ascii="Times New Roman" w:hAnsi="Times New Roman" w:cs="Times New Roman"/>
          <w:sz w:val="28"/>
          <w:szCs w:val="28"/>
        </w:rPr>
        <w:t xml:space="preserve"> тыс. руб.»</w:t>
      </w:r>
      <w:r w:rsidR="00A273A7" w:rsidRPr="00AD5197">
        <w:rPr>
          <w:rFonts w:ascii="Times New Roman" w:hAnsi="Times New Roman" w:cs="Times New Roman"/>
          <w:sz w:val="28"/>
          <w:szCs w:val="28"/>
        </w:rPr>
        <w:t>;</w:t>
      </w:r>
    </w:p>
    <w:p w14:paraId="6E31C742" w14:textId="079E54E1" w:rsidR="007D68F0" w:rsidRPr="00AD5197" w:rsidRDefault="007D68F0" w:rsidP="00767529">
      <w:pPr>
        <w:pStyle w:val="ConsPlusNormal"/>
        <w:widowControl/>
        <w:numPr>
          <w:ilvl w:val="0"/>
          <w:numId w:val="8"/>
        </w:numPr>
        <w:shd w:val="clear" w:color="auto" w:fill="FFFFFF" w:themeFill="background1"/>
        <w:tabs>
          <w:tab w:val="left" w:pos="1134"/>
        </w:tabs>
        <w:spacing w:before="6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197">
        <w:rPr>
          <w:rFonts w:ascii="Times New Roman" w:hAnsi="Times New Roman" w:cs="Times New Roman"/>
          <w:sz w:val="28"/>
          <w:szCs w:val="28"/>
        </w:rPr>
        <w:t>в пункте 2 слова «в сумме 1 593 375,1 тыс. руб.» заменить словами «в сумме 1 532 966,2 тыс. руб.»;</w:t>
      </w:r>
    </w:p>
    <w:p w14:paraId="1AFDBB1F" w14:textId="77777777" w:rsidR="00212FDF" w:rsidRPr="00AD5197" w:rsidRDefault="00212FDF" w:rsidP="00767529">
      <w:pPr>
        <w:pStyle w:val="ConsPlusNormal"/>
        <w:widowControl/>
        <w:shd w:val="clear" w:color="auto" w:fill="FFFFFF" w:themeFill="background1"/>
        <w:tabs>
          <w:tab w:val="left" w:pos="1134"/>
        </w:tabs>
        <w:spacing w:before="6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03FF3FA" w14:textId="2CCD29BC" w:rsidR="001D13D3" w:rsidRPr="00AD5197" w:rsidRDefault="00C271C2" w:rsidP="00767529">
      <w:pPr>
        <w:pStyle w:val="ConsPlusNormal"/>
        <w:widowControl/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197">
        <w:rPr>
          <w:rFonts w:ascii="Times New Roman" w:hAnsi="Times New Roman" w:cs="Times New Roman"/>
          <w:sz w:val="28"/>
          <w:szCs w:val="28"/>
        </w:rPr>
        <w:t xml:space="preserve">в </w:t>
      </w:r>
      <w:r w:rsidR="00B659D4" w:rsidRPr="00AD5197">
        <w:rPr>
          <w:rFonts w:ascii="Times New Roman" w:hAnsi="Times New Roman" w:cs="Times New Roman"/>
          <w:sz w:val="28"/>
          <w:szCs w:val="28"/>
        </w:rPr>
        <w:t>абзаце первом статьи</w:t>
      </w:r>
      <w:r w:rsidRPr="00AD5197">
        <w:rPr>
          <w:rFonts w:ascii="Times New Roman" w:hAnsi="Times New Roman" w:cs="Times New Roman"/>
          <w:sz w:val="28"/>
          <w:szCs w:val="28"/>
        </w:rPr>
        <w:t xml:space="preserve"> 22 слова «в сумме </w:t>
      </w:r>
      <w:r w:rsidR="00541168" w:rsidRPr="00AD5197">
        <w:rPr>
          <w:rFonts w:ascii="Times New Roman" w:hAnsi="Times New Roman" w:cs="Times New Roman"/>
          <w:sz w:val="28"/>
          <w:szCs w:val="28"/>
        </w:rPr>
        <w:t xml:space="preserve">512 107,8 </w:t>
      </w:r>
      <w:r w:rsidRPr="00AD5197">
        <w:rPr>
          <w:rFonts w:ascii="Times New Roman" w:hAnsi="Times New Roman" w:cs="Times New Roman"/>
          <w:sz w:val="28"/>
          <w:szCs w:val="28"/>
        </w:rPr>
        <w:t>тыс. руб.» заменить словами «</w:t>
      </w:r>
      <w:r w:rsidR="00613F04" w:rsidRPr="00AD5197">
        <w:rPr>
          <w:rFonts w:ascii="Times New Roman" w:hAnsi="Times New Roman" w:cs="Times New Roman"/>
          <w:sz w:val="28"/>
          <w:szCs w:val="28"/>
        </w:rPr>
        <w:t>в</w:t>
      </w:r>
      <w:r w:rsidR="00B4560D" w:rsidRPr="00AD5197">
        <w:rPr>
          <w:rFonts w:ascii="Times New Roman" w:hAnsi="Times New Roman" w:cs="Times New Roman"/>
          <w:sz w:val="28"/>
          <w:szCs w:val="28"/>
        </w:rPr>
        <w:t xml:space="preserve"> </w:t>
      </w:r>
      <w:r w:rsidR="00613F04" w:rsidRPr="00AD5197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6B7D49">
        <w:rPr>
          <w:rFonts w:ascii="Times New Roman" w:hAnsi="Times New Roman" w:cs="Times New Roman"/>
          <w:sz w:val="28"/>
          <w:szCs w:val="28"/>
        </w:rPr>
        <w:t>71</w:t>
      </w:r>
      <w:r w:rsidR="00B4560D" w:rsidRPr="00AD5197">
        <w:rPr>
          <w:rFonts w:ascii="Times New Roman" w:hAnsi="Times New Roman" w:cs="Times New Roman"/>
          <w:sz w:val="28"/>
          <w:szCs w:val="28"/>
        </w:rPr>
        <w:t>2 107,8</w:t>
      </w:r>
      <w:r w:rsidR="00310E22" w:rsidRPr="00AD5197">
        <w:rPr>
          <w:rFonts w:ascii="Times New Roman" w:hAnsi="Times New Roman" w:cs="Times New Roman"/>
          <w:sz w:val="28"/>
          <w:szCs w:val="28"/>
        </w:rPr>
        <w:t xml:space="preserve"> </w:t>
      </w:r>
      <w:r w:rsidR="000C427C" w:rsidRPr="00AD5197">
        <w:rPr>
          <w:rFonts w:ascii="Times New Roman" w:hAnsi="Times New Roman" w:cs="Times New Roman"/>
          <w:sz w:val="28"/>
          <w:szCs w:val="28"/>
        </w:rPr>
        <w:t>тыс. руб.»;</w:t>
      </w:r>
    </w:p>
    <w:p w14:paraId="18026EBC" w14:textId="77777777" w:rsidR="003B785C" w:rsidRPr="00AD5197" w:rsidRDefault="003B785C" w:rsidP="00767529">
      <w:pPr>
        <w:pStyle w:val="af5"/>
        <w:rPr>
          <w:sz w:val="28"/>
          <w:szCs w:val="28"/>
        </w:rPr>
      </w:pPr>
    </w:p>
    <w:p w14:paraId="20074973" w14:textId="3F36C368" w:rsidR="003B785C" w:rsidRPr="00AD5197" w:rsidRDefault="003B785C" w:rsidP="00767529">
      <w:pPr>
        <w:pStyle w:val="ConsPlusNormal"/>
        <w:widowControl/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197">
        <w:rPr>
          <w:rFonts w:ascii="Times New Roman" w:hAnsi="Times New Roman" w:cs="Times New Roman"/>
          <w:sz w:val="28"/>
          <w:szCs w:val="28"/>
        </w:rPr>
        <w:t>в статье 25 слова «в сумме 31 249 427,2 тыс. руб.» заменить словами «в сумме 31 174 917,6 тыс. руб.»;</w:t>
      </w:r>
    </w:p>
    <w:p w14:paraId="4167C7E0" w14:textId="77777777" w:rsidR="00C271C2" w:rsidRPr="00371873" w:rsidRDefault="00C271C2" w:rsidP="00767529">
      <w:pPr>
        <w:pStyle w:val="ConsPlusNormal"/>
        <w:widowControl/>
        <w:shd w:val="clear" w:color="auto" w:fill="FFFFFF" w:themeFill="background1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E200A2" w14:textId="77777777" w:rsidR="00E71753" w:rsidRDefault="00E71753" w:rsidP="00767529">
      <w:pPr>
        <w:pStyle w:val="ConsPlusNormal"/>
        <w:widowControl/>
        <w:numPr>
          <w:ilvl w:val="0"/>
          <w:numId w:val="4"/>
        </w:numPr>
        <w:shd w:val="clear" w:color="auto" w:fill="FFFFFF" w:themeFill="background1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30:</w:t>
      </w:r>
    </w:p>
    <w:p w14:paraId="113CC575" w14:textId="5A850BE9" w:rsidR="00884BCC" w:rsidRPr="00884BCC" w:rsidRDefault="00884BCC" w:rsidP="00884BCC">
      <w:pPr>
        <w:pStyle w:val="ConsPlusNormal"/>
        <w:widowControl/>
        <w:numPr>
          <w:ilvl w:val="0"/>
          <w:numId w:val="19"/>
        </w:numPr>
        <w:shd w:val="clear" w:color="auto" w:fill="FFFFFF" w:themeFill="background1"/>
        <w:tabs>
          <w:tab w:val="left" w:pos="1134"/>
        </w:tabs>
        <w:spacing w:before="6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CC">
        <w:rPr>
          <w:rFonts w:ascii="Times New Roman" w:hAnsi="Times New Roman" w:cs="Times New Roman"/>
          <w:sz w:val="28"/>
          <w:szCs w:val="28"/>
        </w:rPr>
        <w:t>в части 1:</w:t>
      </w:r>
    </w:p>
    <w:p w14:paraId="636FE69A" w14:textId="62705DC1" w:rsidR="00884BCC" w:rsidRPr="00884BCC" w:rsidRDefault="00884BCC" w:rsidP="00884BC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84BCC">
        <w:rPr>
          <w:sz w:val="28"/>
          <w:szCs w:val="28"/>
          <w:lang w:eastAsia="ru-RU"/>
        </w:rPr>
        <w:t>в абзаце первом слова «в размере 20</w:t>
      </w:r>
      <w:r>
        <w:rPr>
          <w:sz w:val="28"/>
          <w:szCs w:val="28"/>
          <w:lang w:eastAsia="ru-RU"/>
        </w:rPr>
        <w:t> </w:t>
      </w:r>
      <w:r w:rsidRPr="00884BCC">
        <w:rPr>
          <w:sz w:val="28"/>
          <w:szCs w:val="28"/>
          <w:lang w:eastAsia="ru-RU"/>
        </w:rPr>
        <w:t>313</w:t>
      </w:r>
      <w:r>
        <w:rPr>
          <w:sz w:val="28"/>
          <w:szCs w:val="28"/>
          <w:lang w:eastAsia="ru-RU"/>
        </w:rPr>
        <w:t> </w:t>
      </w:r>
      <w:r w:rsidRPr="00884BCC">
        <w:rPr>
          <w:sz w:val="28"/>
          <w:szCs w:val="28"/>
          <w:lang w:eastAsia="ru-RU"/>
        </w:rPr>
        <w:t>399 тыс.</w:t>
      </w:r>
      <w:r>
        <w:rPr>
          <w:sz w:val="28"/>
          <w:szCs w:val="28"/>
          <w:lang w:eastAsia="ru-RU"/>
        </w:rPr>
        <w:t> </w:t>
      </w:r>
      <w:r w:rsidRPr="00884BCC">
        <w:rPr>
          <w:sz w:val="28"/>
          <w:szCs w:val="28"/>
          <w:lang w:eastAsia="ru-RU"/>
        </w:rPr>
        <w:t>руб.» заменить словами «в размере 19</w:t>
      </w:r>
      <w:r>
        <w:rPr>
          <w:sz w:val="28"/>
          <w:szCs w:val="28"/>
          <w:lang w:eastAsia="ru-RU"/>
        </w:rPr>
        <w:t> </w:t>
      </w:r>
      <w:r w:rsidRPr="00884BCC">
        <w:rPr>
          <w:sz w:val="28"/>
          <w:szCs w:val="28"/>
          <w:lang w:eastAsia="ru-RU"/>
        </w:rPr>
        <w:t>013</w:t>
      </w:r>
      <w:r>
        <w:rPr>
          <w:sz w:val="28"/>
          <w:szCs w:val="28"/>
          <w:lang w:eastAsia="ru-RU"/>
        </w:rPr>
        <w:t> </w:t>
      </w:r>
      <w:r w:rsidRPr="00884BCC">
        <w:rPr>
          <w:sz w:val="28"/>
          <w:szCs w:val="28"/>
          <w:lang w:eastAsia="ru-RU"/>
        </w:rPr>
        <w:t>399 тыс.</w:t>
      </w:r>
      <w:r>
        <w:rPr>
          <w:sz w:val="28"/>
          <w:szCs w:val="28"/>
          <w:lang w:eastAsia="ru-RU"/>
        </w:rPr>
        <w:t> </w:t>
      </w:r>
      <w:r w:rsidRPr="00884BCC">
        <w:rPr>
          <w:sz w:val="28"/>
          <w:szCs w:val="28"/>
          <w:lang w:eastAsia="ru-RU"/>
        </w:rPr>
        <w:t>руб.»;</w:t>
      </w:r>
    </w:p>
    <w:p w14:paraId="56EE9EA0" w14:textId="71F1A1B9" w:rsidR="00884BCC" w:rsidRPr="00884BCC" w:rsidRDefault="00884BCC" w:rsidP="00884BC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84BCC">
        <w:rPr>
          <w:sz w:val="28"/>
          <w:szCs w:val="28"/>
          <w:lang w:eastAsia="ru-RU"/>
        </w:rPr>
        <w:t>в абзаце втором слова «в сумме 23 409,7 тыс. руб.» заменить словами «в</w:t>
      </w:r>
      <w:r>
        <w:rPr>
          <w:sz w:val="28"/>
          <w:szCs w:val="28"/>
          <w:lang w:eastAsia="ru-RU"/>
        </w:rPr>
        <w:t> </w:t>
      </w:r>
      <w:r w:rsidRPr="00884BCC">
        <w:rPr>
          <w:sz w:val="28"/>
          <w:szCs w:val="28"/>
          <w:lang w:eastAsia="ru-RU"/>
        </w:rPr>
        <w:t>сумме 18 922 тыс.</w:t>
      </w:r>
      <w:r>
        <w:rPr>
          <w:sz w:val="28"/>
          <w:szCs w:val="28"/>
          <w:lang w:eastAsia="ru-RU"/>
        </w:rPr>
        <w:t> </w:t>
      </w:r>
      <w:r w:rsidRPr="00884BCC">
        <w:rPr>
          <w:sz w:val="28"/>
          <w:szCs w:val="28"/>
          <w:lang w:eastAsia="ru-RU"/>
        </w:rPr>
        <w:t>руб.»;</w:t>
      </w:r>
    </w:p>
    <w:p w14:paraId="1B48438F" w14:textId="0992E993" w:rsidR="00884BCC" w:rsidRPr="00884BCC" w:rsidRDefault="00884BCC" w:rsidP="00884BCC">
      <w:pPr>
        <w:pStyle w:val="ConsPlusNormal"/>
        <w:widowControl/>
        <w:numPr>
          <w:ilvl w:val="0"/>
          <w:numId w:val="19"/>
        </w:numPr>
        <w:shd w:val="clear" w:color="auto" w:fill="FFFFFF" w:themeFill="background1"/>
        <w:tabs>
          <w:tab w:val="left" w:pos="1134"/>
        </w:tabs>
        <w:spacing w:before="6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CC">
        <w:rPr>
          <w:rFonts w:ascii="Times New Roman" w:hAnsi="Times New Roman" w:cs="Times New Roman"/>
          <w:sz w:val="28"/>
          <w:szCs w:val="28"/>
        </w:rPr>
        <w:t>в абзаце первом части 2 слова «в размере 19 011 879,5 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BCC">
        <w:rPr>
          <w:rFonts w:ascii="Times New Roman" w:hAnsi="Times New Roman" w:cs="Times New Roman"/>
          <w:sz w:val="28"/>
          <w:szCs w:val="28"/>
        </w:rPr>
        <w:t>руб.» заменить словами «в размере 19 011 879,6 тыс.</w:t>
      </w:r>
      <w:r w:rsidR="004710E9">
        <w:rPr>
          <w:rFonts w:ascii="Times New Roman" w:hAnsi="Times New Roman" w:cs="Times New Roman"/>
          <w:sz w:val="28"/>
          <w:szCs w:val="28"/>
        </w:rPr>
        <w:t> </w:t>
      </w:r>
      <w:r w:rsidRPr="00884BCC">
        <w:rPr>
          <w:rFonts w:ascii="Times New Roman" w:hAnsi="Times New Roman" w:cs="Times New Roman"/>
          <w:sz w:val="28"/>
          <w:szCs w:val="28"/>
        </w:rPr>
        <w:t>руб.»;</w:t>
      </w:r>
    </w:p>
    <w:p w14:paraId="3E5479D9" w14:textId="4E8AF984" w:rsidR="00884BCC" w:rsidRPr="00884BCC" w:rsidRDefault="00884BCC" w:rsidP="00884BCC">
      <w:pPr>
        <w:pStyle w:val="ConsPlusNormal"/>
        <w:widowControl/>
        <w:numPr>
          <w:ilvl w:val="0"/>
          <w:numId w:val="19"/>
        </w:numPr>
        <w:shd w:val="clear" w:color="auto" w:fill="FFFFFF" w:themeFill="background1"/>
        <w:tabs>
          <w:tab w:val="left" w:pos="1134"/>
        </w:tabs>
        <w:spacing w:before="6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CC">
        <w:rPr>
          <w:rFonts w:ascii="Times New Roman" w:hAnsi="Times New Roman" w:cs="Times New Roman"/>
          <w:sz w:val="28"/>
          <w:szCs w:val="28"/>
        </w:rPr>
        <w:lastRenderedPageBreak/>
        <w:t>в абзаце первом части 3 слова «в размере 16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BCC">
        <w:rPr>
          <w:rFonts w:ascii="Times New Roman" w:hAnsi="Times New Roman" w:cs="Times New Roman"/>
          <w:sz w:val="28"/>
          <w:szCs w:val="28"/>
        </w:rPr>
        <w:t>379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BCC">
        <w:rPr>
          <w:rFonts w:ascii="Times New Roman" w:hAnsi="Times New Roman" w:cs="Times New Roman"/>
          <w:sz w:val="28"/>
          <w:szCs w:val="28"/>
        </w:rPr>
        <w:t>703,3 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BCC">
        <w:rPr>
          <w:rFonts w:ascii="Times New Roman" w:hAnsi="Times New Roman" w:cs="Times New Roman"/>
          <w:sz w:val="28"/>
          <w:szCs w:val="28"/>
        </w:rPr>
        <w:t>руб.» заменить словами «в размере 16 472 560,6 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BCC">
        <w:rPr>
          <w:rFonts w:ascii="Times New Roman" w:hAnsi="Times New Roman" w:cs="Times New Roman"/>
          <w:sz w:val="28"/>
          <w:szCs w:val="28"/>
        </w:rPr>
        <w:t>руб.»</w:t>
      </w:r>
      <w:r w:rsidR="00C31BA4">
        <w:rPr>
          <w:rFonts w:ascii="Times New Roman" w:hAnsi="Times New Roman" w:cs="Times New Roman"/>
          <w:sz w:val="28"/>
          <w:szCs w:val="28"/>
        </w:rPr>
        <w:t>;</w:t>
      </w:r>
    </w:p>
    <w:p w14:paraId="53CF9CCB" w14:textId="77777777" w:rsidR="006E3B30" w:rsidRPr="007B3E40" w:rsidRDefault="006E3B30" w:rsidP="00767529">
      <w:pPr>
        <w:pStyle w:val="af5"/>
        <w:shd w:val="clear" w:color="auto" w:fill="FFFFFF" w:themeFill="background1"/>
        <w:spacing w:line="276" w:lineRule="auto"/>
        <w:rPr>
          <w:sz w:val="28"/>
          <w:szCs w:val="28"/>
        </w:rPr>
      </w:pPr>
    </w:p>
    <w:p w14:paraId="229CB5B2" w14:textId="2321B031" w:rsidR="00295F39" w:rsidRPr="00371873" w:rsidRDefault="00295F39" w:rsidP="00767529">
      <w:pPr>
        <w:pStyle w:val="ConsPlusNormal"/>
        <w:widowControl/>
        <w:numPr>
          <w:ilvl w:val="0"/>
          <w:numId w:val="4"/>
        </w:numPr>
        <w:shd w:val="clear" w:color="auto" w:fill="FFFFFF" w:themeFill="background1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40">
        <w:rPr>
          <w:rFonts w:ascii="Times New Roman" w:hAnsi="Times New Roman" w:cs="Times New Roman"/>
          <w:sz w:val="28"/>
          <w:szCs w:val="28"/>
        </w:rPr>
        <w:t>приложение 1 «Источники финансирования дефицита областного бюджета на 20</w:t>
      </w:r>
      <w:r w:rsidR="00E06C51" w:rsidRPr="007B3E40">
        <w:rPr>
          <w:rFonts w:ascii="Times New Roman" w:hAnsi="Times New Roman" w:cs="Times New Roman"/>
          <w:sz w:val="28"/>
          <w:szCs w:val="28"/>
        </w:rPr>
        <w:t>2</w:t>
      </w:r>
      <w:r w:rsidR="00C26E1F" w:rsidRPr="007B3E40">
        <w:rPr>
          <w:rFonts w:ascii="Times New Roman" w:hAnsi="Times New Roman" w:cs="Times New Roman"/>
          <w:sz w:val="28"/>
          <w:szCs w:val="28"/>
        </w:rPr>
        <w:t>3</w:t>
      </w:r>
      <w:r w:rsidRPr="007B3E40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136412" w:rsidRPr="007B3E40">
        <w:rPr>
          <w:rFonts w:ascii="Times New Roman" w:hAnsi="Times New Roman" w:cs="Times New Roman"/>
          <w:sz w:val="28"/>
          <w:szCs w:val="28"/>
        </w:rPr>
        <w:t>2</w:t>
      </w:r>
      <w:r w:rsidR="00C26E1F" w:rsidRPr="007B3E40">
        <w:rPr>
          <w:rFonts w:ascii="Times New Roman" w:hAnsi="Times New Roman" w:cs="Times New Roman"/>
          <w:sz w:val="28"/>
          <w:szCs w:val="28"/>
        </w:rPr>
        <w:t>4</w:t>
      </w:r>
      <w:r w:rsidRPr="007B3E40">
        <w:rPr>
          <w:rFonts w:ascii="Times New Roman" w:hAnsi="Times New Roman" w:cs="Times New Roman"/>
          <w:sz w:val="28"/>
          <w:szCs w:val="28"/>
        </w:rPr>
        <w:t xml:space="preserve"> и 202</w:t>
      </w:r>
      <w:r w:rsidR="00C26E1F" w:rsidRPr="007B3E40">
        <w:rPr>
          <w:rFonts w:ascii="Times New Roman" w:hAnsi="Times New Roman" w:cs="Times New Roman"/>
          <w:sz w:val="28"/>
          <w:szCs w:val="28"/>
        </w:rPr>
        <w:t>5</w:t>
      </w:r>
      <w:r w:rsidRPr="007B3E40">
        <w:rPr>
          <w:rFonts w:ascii="Times New Roman" w:hAnsi="Times New Roman" w:cs="Times New Roman"/>
          <w:sz w:val="28"/>
          <w:szCs w:val="28"/>
        </w:rPr>
        <w:t xml:space="preserve"> годов» изложить в</w:t>
      </w:r>
      <w:r w:rsidR="00113A8E" w:rsidRPr="007B3E40">
        <w:rPr>
          <w:rFonts w:ascii="Times New Roman" w:hAnsi="Times New Roman" w:cs="Times New Roman"/>
          <w:sz w:val="28"/>
          <w:szCs w:val="28"/>
        </w:rPr>
        <w:t> </w:t>
      </w:r>
      <w:r w:rsidRPr="007B3E40">
        <w:rPr>
          <w:rFonts w:ascii="Times New Roman" w:hAnsi="Times New Roman" w:cs="Times New Roman"/>
          <w:sz w:val="28"/>
          <w:szCs w:val="28"/>
        </w:rPr>
        <w:t>новой редакции согласно</w:t>
      </w:r>
      <w:r w:rsidRPr="00371873">
        <w:rPr>
          <w:rFonts w:ascii="Times New Roman" w:hAnsi="Times New Roman" w:cs="Times New Roman"/>
          <w:sz w:val="28"/>
          <w:szCs w:val="28"/>
        </w:rPr>
        <w:t xml:space="preserve"> приложению 1 к настоящему закону;</w:t>
      </w:r>
    </w:p>
    <w:p w14:paraId="70F33C56" w14:textId="77777777" w:rsidR="008B5621" w:rsidRPr="00371873" w:rsidRDefault="008B5621" w:rsidP="00767529">
      <w:pPr>
        <w:pStyle w:val="ConsPlusNormal"/>
        <w:widowControl/>
        <w:shd w:val="clear" w:color="auto" w:fill="FFFFFF" w:themeFill="background1"/>
        <w:tabs>
          <w:tab w:val="left" w:pos="1276"/>
        </w:tabs>
        <w:spacing w:line="264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E36CB70" w14:textId="4A36FF4F" w:rsidR="00295F39" w:rsidRPr="00371873" w:rsidRDefault="00295F39" w:rsidP="00767529">
      <w:pPr>
        <w:pStyle w:val="ConsPlusNormal"/>
        <w:widowControl/>
        <w:numPr>
          <w:ilvl w:val="0"/>
          <w:numId w:val="4"/>
        </w:numPr>
        <w:shd w:val="clear" w:color="auto" w:fill="FFFFFF" w:themeFill="background1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873">
        <w:rPr>
          <w:rFonts w:ascii="Times New Roman" w:hAnsi="Times New Roman" w:cs="Times New Roman"/>
          <w:sz w:val="28"/>
          <w:szCs w:val="28"/>
        </w:rPr>
        <w:t>приложение </w:t>
      </w:r>
      <w:r w:rsidR="003962A7" w:rsidRPr="00371873">
        <w:rPr>
          <w:rFonts w:ascii="Times New Roman" w:hAnsi="Times New Roman" w:cs="Times New Roman"/>
          <w:sz w:val="28"/>
          <w:szCs w:val="28"/>
        </w:rPr>
        <w:t>5</w:t>
      </w:r>
      <w:r w:rsidRPr="00371873">
        <w:rPr>
          <w:rFonts w:ascii="Times New Roman" w:hAnsi="Times New Roman" w:cs="Times New Roman"/>
          <w:sz w:val="28"/>
          <w:szCs w:val="28"/>
        </w:rPr>
        <w:t xml:space="preserve"> «Прогнозируемые доходы областного бюджета по группам, подгруппам, статьям, подстатьям и элементам доходов классификации доходов бюджетов Российской Федерации на 20</w:t>
      </w:r>
      <w:r w:rsidR="00256CBC" w:rsidRPr="00371873">
        <w:rPr>
          <w:rFonts w:ascii="Times New Roman" w:hAnsi="Times New Roman" w:cs="Times New Roman"/>
          <w:sz w:val="28"/>
          <w:szCs w:val="28"/>
        </w:rPr>
        <w:t>2</w:t>
      </w:r>
      <w:r w:rsidR="00377C59" w:rsidRPr="00371873">
        <w:rPr>
          <w:rFonts w:ascii="Times New Roman" w:hAnsi="Times New Roman" w:cs="Times New Roman"/>
          <w:sz w:val="28"/>
          <w:szCs w:val="28"/>
        </w:rPr>
        <w:t>3</w:t>
      </w:r>
      <w:r w:rsidRPr="00371873">
        <w:rPr>
          <w:rFonts w:ascii="Times New Roman" w:hAnsi="Times New Roman" w:cs="Times New Roman"/>
          <w:sz w:val="28"/>
          <w:szCs w:val="28"/>
        </w:rPr>
        <w:t> год и на плановый период 20</w:t>
      </w:r>
      <w:r w:rsidR="003A7EEA" w:rsidRPr="00371873">
        <w:rPr>
          <w:rFonts w:ascii="Times New Roman" w:hAnsi="Times New Roman" w:cs="Times New Roman"/>
          <w:sz w:val="28"/>
          <w:szCs w:val="28"/>
        </w:rPr>
        <w:t>2</w:t>
      </w:r>
      <w:r w:rsidR="00377C59" w:rsidRPr="00371873">
        <w:rPr>
          <w:rFonts w:ascii="Times New Roman" w:hAnsi="Times New Roman" w:cs="Times New Roman"/>
          <w:sz w:val="28"/>
          <w:szCs w:val="28"/>
        </w:rPr>
        <w:t>4</w:t>
      </w:r>
      <w:r w:rsidRPr="00371873">
        <w:rPr>
          <w:rFonts w:ascii="Times New Roman" w:hAnsi="Times New Roman" w:cs="Times New Roman"/>
          <w:sz w:val="28"/>
          <w:szCs w:val="28"/>
        </w:rPr>
        <w:t xml:space="preserve"> и 202</w:t>
      </w:r>
      <w:r w:rsidR="00377C59" w:rsidRPr="00371873">
        <w:rPr>
          <w:rFonts w:ascii="Times New Roman" w:hAnsi="Times New Roman" w:cs="Times New Roman"/>
          <w:sz w:val="28"/>
          <w:szCs w:val="28"/>
        </w:rPr>
        <w:t>5</w:t>
      </w:r>
      <w:r w:rsidRPr="00371873">
        <w:rPr>
          <w:rFonts w:ascii="Times New Roman" w:hAnsi="Times New Roman" w:cs="Times New Roman"/>
          <w:sz w:val="28"/>
          <w:szCs w:val="28"/>
        </w:rPr>
        <w:t> годов» изложить в новой редакции согласно приложению</w:t>
      </w:r>
      <w:r w:rsidR="00F0089D" w:rsidRPr="00371873">
        <w:rPr>
          <w:rFonts w:ascii="Times New Roman" w:hAnsi="Times New Roman" w:cs="Times New Roman"/>
          <w:sz w:val="28"/>
          <w:szCs w:val="28"/>
        </w:rPr>
        <w:t> </w:t>
      </w:r>
      <w:r w:rsidR="003962A7" w:rsidRPr="00371873">
        <w:rPr>
          <w:rFonts w:ascii="Times New Roman" w:hAnsi="Times New Roman" w:cs="Times New Roman"/>
          <w:sz w:val="28"/>
          <w:szCs w:val="28"/>
        </w:rPr>
        <w:t>2</w:t>
      </w:r>
      <w:r w:rsidRPr="00371873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372746C7" w14:textId="77777777" w:rsidR="00BA71CF" w:rsidRPr="00371873" w:rsidRDefault="00BA71CF" w:rsidP="00767529">
      <w:pPr>
        <w:shd w:val="clear" w:color="auto" w:fill="FFFFFF" w:themeFill="background1"/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</w:rPr>
      </w:pPr>
    </w:p>
    <w:p w14:paraId="78D317E2" w14:textId="6774E417" w:rsidR="00295F39" w:rsidRPr="00371873" w:rsidRDefault="00295F39" w:rsidP="00767529">
      <w:pPr>
        <w:pStyle w:val="ConsPlusNormal"/>
        <w:widowControl/>
        <w:numPr>
          <w:ilvl w:val="0"/>
          <w:numId w:val="4"/>
        </w:numPr>
        <w:shd w:val="clear" w:color="auto" w:fill="FFFFFF" w:themeFill="background1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873">
        <w:rPr>
          <w:rFonts w:ascii="Times New Roman" w:hAnsi="Times New Roman" w:cs="Times New Roman"/>
          <w:sz w:val="28"/>
          <w:szCs w:val="28"/>
        </w:rPr>
        <w:t>приложение </w:t>
      </w:r>
      <w:r w:rsidR="003962A7" w:rsidRPr="00371873">
        <w:rPr>
          <w:rFonts w:ascii="Times New Roman" w:hAnsi="Times New Roman" w:cs="Times New Roman"/>
          <w:sz w:val="28"/>
          <w:szCs w:val="28"/>
        </w:rPr>
        <w:t>6</w:t>
      </w:r>
      <w:r w:rsidRPr="00371873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</w:t>
      </w:r>
      <w:r w:rsidR="00113A8E" w:rsidRPr="00371873">
        <w:rPr>
          <w:rFonts w:ascii="Times New Roman" w:hAnsi="Times New Roman" w:cs="Times New Roman"/>
          <w:sz w:val="28"/>
          <w:szCs w:val="28"/>
        </w:rPr>
        <w:t> </w:t>
      </w:r>
      <w:r w:rsidRPr="00371873">
        <w:rPr>
          <w:rFonts w:ascii="Times New Roman" w:hAnsi="Times New Roman" w:cs="Times New Roman"/>
          <w:sz w:val="28"/>
          <w:szCs w:val="28"/>
        </w:rPr>
        <w:t>разделам</w:t>
      </w:r>
      <w:r w:rsidR="00113A8E" w:rsidRPr="00371873">
        <w:rPr>
          <w:rFonts w:ascii="Times New Roman" w:hAnsi="Times New Roman" w:cs="Times New Roman"/>
          <w:sz w:val="28"/>
          <w:szCs w:val="28"/>
        </w:rPr>
        <w:t>,</w:t>
      </w:r>
      <w:r w:rsidRPr="00371873">
        <w:rPr>
          <w:rFonts w:ascii="Times New Roman" w:hAnsi="Times New Roman" w:cs="Times New Roman"/>
          <w:sz w:val="28"/>
          <w:szCs w:val="28"/>
        </w:rPr>
        <w:t xml:space="preserve"> подразделам классификации расходов </w:t>
      </w:r>
      <w:r w:rsidR="003962A7" w:rsidRPr="00371873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371873">
        <w:rPr>
          <w:rFonts w:ascii="Times New Roman" w:hAnsi="Times New Roman" w:cs="Times New Roman"/>
          <w:sz w:val="28"/>
          <w:szCs w:val="28"/>
        </w:rPr>
        <w:t>бюджет</w:t>
      </w:r>
      <w:r w:rsidR="003962A7" w:rsidRPr="00371873">
        <w:rPr>
          <w:rFonts w:ascii="Times New Roman" w:hAnsi="Times New Roman" w:cs="Times New Roman"/>
          <w:sz w:val="28"/>
          <w:szCs w:val="28"/>
        </w:rPr>
        <w:t>а</w:t>
      </w:r>
      <w:r w:rsidRPr="00371873">
        <w:rPr>
          <w:rFonts w:ascii="Times New Roman" w:hAnsi="Times New Roman" w:cs="Times New Roman"/>
          <w:sz w:val="28"/>
          <w:szCs w:val="28"/>
        </w:rPr>
        <w:t xml:space="preserve"> на</w:t>
      </w:r>
      <w:r w:rsidR="00113A8E" w:rsidRPr="00371873">
        <w:rPr>
          <w:rFonts w:ascii="Times New Roman" w:hAnsi="Times New Roman" w:cs="Times New Roman"/>
          <w:sz w:val="28"/>
          <w:szCs w:val="28"/>
        </w:rPr>
        <w:t> </w:t>
      </w:r>
      <w:r w:rsidRPr="00371873">
        <w:rPr>
          <w:rFonts w:ascii="Times New Roman" w:hAnsi="Times New Roman" w:cs="Times New Roman"/>
          <w:sz w:val="28"/>
          <w:szCs w:val="28"/>
        </w:rPr>
        <w:t>20</w:t>
      </w:r>
      <w:r w:rsidR="005C16BB" w:rsidRPr="00371873">
        <w:rPr>
          <w:rFonts w:ascii="Times New Roman" w:hAnsi="Times New Roman" w:cs="Times New Roman"/>
          <w:sz w:val="28"/>
          <w:szCs w:val="28"/>
        </w:rPr>
        <w:t>2</w:t>
      </w:r>
      <w:r w:rsidR="00377C59" w:rsidRPr="00371873">
        <w:rPr>
          <w:rFonts w:ascii="Times New Roman" w:hAnsi="Times New Roman" w:cs="Times New Roman"/>
          <w:sz w:val="28"/>
          <w:szCs w:val="28"/>
        </w:rPr>
        <w:t>3</w:t>
      </w:r>
      <w:r w:rsidRPr="00371873">
        <w:rPr>
          <w:rFonts w:ascii="Times New Roman" w:hAnsi="Times New Roman" w:cs="Times New Roman"/>
          <w:sz w:val="28"/>
          <w:szCs w:val="28"/>
        </w:rPr>
        <w:t> год и на плановый период 20</w:t>
      </w:r>
      <w:r w:rsidR="005C16BB" w:rsidRPr="00371873">
        <w:rPr>
          <w:rFonts w:ascii="Times New Roman" w:hAnsi="Times New Roman" w:cs="Times New Roman"/>
          <w:sz w:val="28"/>
          <w:szCs w:val="28"/>
        </w:rPr>
        <w:t>2</w:t>
      </w:r>
      <w:r w:rsidR="00377C59" w:rsidRPr="00371873">
        <w:rPr>
          <w:rFonts w:ascii="Times New Roman" w:hAnsi="Times New Roman" w:cs="Times New Roman"/>
          <w:sz w:val="28"/>
          <w:szCs w:val="28"/>
        </w:rPr>
        <w:t>4</w:t>
      </w:r>
      <w:r w:rsidR="00BA71CF" w:rsidRPr="00371873">
        <w:rPr>
          <w:rFonts w:ascii="Times New Roman" w:hAnsi="Times New Roman" w:cs="Times New Roman"/>
          <w:sz w:val="28"/>
          <w:szCs w:val="28"/>
        </w:rPr>
        <w:t xml:space="preserve"> </w:t>
      </w:r>
      <w:r w:rsidRPr="00371873">
        <w:rPr>
          <w:rFonts w:ascii="Times New Roman" w:hAnsi="Times New Roman" w:cs="Times New Roman"/>
          <w:sz w:val="28"/>
          <w:szCs w:val="28"/>
        </w:rPr>
        <w:t>и 20</w:t>
      </w:r>
      <w:r w:rsidR="005C16BB" w:rsidRPr="00371873">
        <w:rPr>
          <w:rFonts w:ascii="Times New Roman" w:hAnsi="Times New Roman" w:cs="Times New Roman"/>
          <w:sz w:val="28"/>
          <w:szCs w:val="28"/>
        </w:rPr>
        <w:t>2</w:t>
      </w:r>
      <w:r w:rsidR="00377C59" w:rsidRPr="00371873">
        <w:rPr>
          <w:rFonts w:ascii="Times New Roman" w:hAnsi="Times New Roman" w:cs="Times New Roman"/>
          <w:sz w:val="28"/>
          <w:szCs w:val="28"/>
        </w:rPr>
        <w:t>5</w:t>
      </w:r>
      <w:r w:rsidR="005C16BB" w:rsidRPr="00371873">
        <w:rPr>
          <w:rFonts w:ascii="Times New Roman" w:hAnsi="Times New Roman" w:cs="Times New Roman"/>
          <w:sz w:val="28"/>
          <w:szCs w:val="28"/>
        </w:rPr>
        <w:t xml:space="preserve"> </w:t>
      </w:r>
      <w:r w:rsidRPr="00371873">
        <w:rPr>
          <w:rFonts w:ascii="Times New Roman" w:hAnsi="Times New Roman" w:cs="Times New Roman"/>
          <w:sz w:val="28"/>
          <w:szCs w:val="28"/>
        </w:rPr>
        <w:t>годов» изложить в новой редакции согласно приложению </w:t>
      </w:r>
      <w:r w:rsidR="003962A7" w:rsidRPr="00371873">
        <w:rPr>
          <w:rFonts w:ascii="Times New Roman" w:hAnsi="Times New Roman" w:cs="Times New Roman"/>
          <w:sz w:val="28"/>
          <w:szCs w:val="28"/>
        </w:rPr>
        <w:t>3</w:t>
      </w:r>
      <w:r w:rsidRPr="00371873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55481FE7" w14:textId="77777777" w:rsidR="00295F39" w:rsidRPr="00371873" w:rsidRDefault="00295F39" w:rsidP="00767529">
      <w:pPr>
        <w:shd w:val="clear" w:color="auto" w:fill="FFFFFF" w:themeFill="background1"/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</w:rPr>
      </w:pPr>
    </w:p>
    <w:p w14:paraId="4AFCC2D9" w14:textId="31DD60AB" w:rsidR="00295F39" w:rsidRPr="00371873" w:rsidRDefault="00295F39" w:rsidP="00767529">
      <w:pPr>
        <w:pStyle w:val="ConsPlusNormal"/>
        <w:widowControl/>
        <w:numPr>
          <w:ilvl w:val="0"/>
          <w:numId w:val="4"/>
        </w:numPr>
        <w:shd w:val="clear" w:color="auto" w:fill="FFFFFF" w:themeFill="background1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873">
        <w:rPr>
          <w:rFonts w:ascii="Times New Roman" w:hAnsi="Times New Roman" w:cs="Times New Roman"/>
          <w:sz w:val="28"/>
          <w:szCs w:val="28"/>
        </w:rPr>
        <w:t>приложение </w:t>
      </w:r>
      <w:r w:rsidR="000B187A" w:rsidRPr="00371873">
        <w:rPr>
          <w:rFonts w:ascii="Times New Roman" w:hAnsi="Times New Roman" w:cs="Times New Roman"/>
          <w:sz w:val="28"/>
          <w:szCs w:val="28"/>
        </w:rPr>
        <w:t>7</w:t>
      </w:r>
      <w:r w:rsidRPr="00371873">
        <w:rPr>
          <w:rFonts w:ascii="Times New Roman" w:hAnsi="Times New Roman" w:cs="Times New Roman"/>
          <w:sz w:val="28"/>
          <w:szCs w:val="28"/>
        </w:rPr>
        <w:t xml:space="preserve"> «</w:t>
      </w:r>
      <w:r w:rsidR="003962A7" w:rsidRPr="00371873">
        <w:rPr>
          <w:rFonts w:ascii="Times New Roman" w:hAnsi="Times New Roman" w:cs="Times New Roman"/>
          <w:sz w:val="28"/>
          <w:szCs w:val="28"/>
        </w:rPr>
        <w:t>Ведомственная структура расходов областного бюджета по главным распорядителям средств областного бюджета, разделам, подразделам, целевым статьям (государственным программам и непрограммным направлениям деятельности), группам видов расходов классификации расходов областного бюджета на 202</w:t>
      </w:r>
      <w:r w:rsidR="00860115" w:rsidRPr="00371873">
        <w:rPr>
          <w:rFonts w:ascii="Times New Roman" w:hAnsi="Times New Roman" w:cs="Times New Roman"/>
          <w:sz w:val="28"/>
          <w:szCs w:val="28"/>
        </w:rPr>
        <w:t>3</w:t>
      </w:r>
      <w:r w:rsidR="003962A7" w:rsidRPr="0037187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60115" w:rsidRPr="00371873">
        <w:rPr>
          <w:rFonts w:ascii="Times New Roman" w:hAnsi="Times New Roman" w:cs="Times New Roman"/>
          <w:sz w:val="28"/>
          <w:szCs w:val="28"/>
        </w:rPr>
        <w:t>4</w:t>
      </w:r>
      <w:r w:rsidR="003962A7" w:rsidRPr="00371873">
        <w:rPr>
          <w:rFonts w:ascii="Times New Roman" w:hAnsi="Times New Roman" w:cs="Times New Roman"/>
          <w:sz w:val="28"/>
          <w:szCs w:val="28"/>
        </w:rPr>
        <w:t xml:space="preserve"> и 202</w:t>
      </w:r>
      <w:r w:rsidR="00860115" w:rsidRPr="00371873">
        <w:rPr>
          <w:rFonts w:ascii="Times New Roman" w:hAnsi="Times New Roman" w:cs="Times New Roman"/>
          <w:sz w:val="28"/>
          <w:szCs w:val="28"/>
        </w:rPr>
        <w:t>5</w:t>
      </w:r>
      <w:r w:rsidR="003962A7" w:rsidRPr="00371873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371873">
        <w:rPr>
          <w:rFonts w:ascii="Times New Roman" w:hAnsi="Times New Roman" w:cs="Times New Roman"/>
          <w:sz w:val="28"/>
          <w:szCs w:val="28"/>
        </w:rPr>
        <w:t>» изложить в новой редакции согласно приложению </w:t>
      </w:r>
      <w:r w:rsidR="003962A7" w:rsidRPr="00371873">
        <w:rPr>
          <w:rFonts w:ascii="Times New Roman" w:hAnsi="Times New Roman" w:cs="Times New Roman"/>
          <w:sz w:val="28"/>
          <w:szCs w:val="28"/>
        </w:rPr>
        <w:t>4</w:t>
      </w:r>
      <w:r w:rsidRPr="00371873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5DCBE82E" w14:textId="77777777" w:rsidR="00295F39" w:rsidRPr="00371873" w:rsidRDefault="00295F39" w:rsidP="00767529">
      <w:pPr>
        <w:shd w:val="clear" w:color="auto" w:fill="FFFFFF" w:themeFill="background1"/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</w:rPr>
      </w:pPr>
    </w:p>
    <w:p w14:paraId="72971562" w14:textId="7EDBDFB7" w:rsidR="00295F39" w:rsidRPr="00371873" w:rsidRDefault="00295F39" w:rsidP="00767529">
      <w:pPr>
        <w:pStyle w:val="ConsPlusNormal"/>
        <w:widowControl/>
        <w:numPr>
          <w:ilvl w:val="0"/>
          <w:numId w:val="4"/>
        </w:numPr>
        <w:shd w:val="clear" w:color="auto" w:fill="FFFFFF" w:themeFill="background1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873">
        <w:rPr>
          <w:rFonts w:ascii="Times New Roman" w:hAnsi="Times New Roman" w:cs="Times New Roman"/>
          <w:sz w:val="28"/>
          <w:szCs w:val="28"/>
        </w:rPr>
        <w:t>приложение </w:t>
      </w:r>
      <w:r w:rsidR="000B187A" w:rsidRPr="00371873">
        <w:rPr>
          <w:rFonts w:ascii="Times New Roman" w:hAnsi="Times New Roman" w:cs="Times New Roman"/>
          <w:sz w:val="28"/>
          <w:szCs w:val="28"/>
        </w:rPr>
        <w:t>8</w:t>
      </w:r>
      <w:r w:rsidRPr="00371873">
        <w:rPr>
          <w:rFonts w:ascii="Times New Roman" w:hAnsi="Times New Roman" w:cs="Times New Roman"/>
          <w:sz w:val="28"/>
          <w:szCs w:val="28"/>
        </w:rPr>
        <w:t xml:space="preserve"> «</w:t>
      </w:r>
      <w:r w:rsidR="000B187A" w:rsidRPr="00371873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 разделам, подразделам, целевым статьям (государственным программам и непрограммным направлениям деятельности), группам видов расходов на 202</w:t>
      </w:r>
      <w:r w:rsidR="00051422" w:rsidRPr="00371873">
        <w:rPr>
          <w:rFonts w:ascii="Times New Roman" w:hAnsi="Times New Roman" w:cs="Times New Roman"/>
          <w:sz w:val="28"/>
          <w:szCs w:val="28"/>
        </w:rPr>
        <w:t>3</w:t>
      </w:r>
      <w:r w:rsidR="000B187A" w:rsidRPr="0037187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51422" w:rsidRPr="00371873">
        <w:rPr>
          <w:rFonts w:ascii="Times New Roman" w:hAnsi="Times New Roman" w:cs="Times New Roman"/>
          <w:sz w:val="28"/>
          <w:szCs w:val="28"/>
        </w:rPr>
        <w:t>4</w:t>
      </w:r>
      <w:r w:rsidR="000B187A" w:rsidRPr="00371873">
        <w:rPr>
          <w:rFonts w:ascii="Times New Roman" w:hAnsi="Times New Roman" w:cs="Times New Roman"/>
          <w:sz w:val="28"/>
          <w:szCs w:val="28"/>
        </w:rPr>
        <w:t xml:space="preserve"> и 202</w:t>
      </w:r>
      <w:r w:rsidR="00051422" w:rsidRPr="00371873">
        <w:rPr>
          <w:rFonts w:ascii="Times New Roman" w:hAnsi="Times New Roman" w:cs="Times New Roman"/>
          <w:sz w:val="28"/>
          <w:szCs w:val="28"/>
        </w:rPr>
        <w:t>5</w:t>
      </w:r>
      <w:r w:rsidR="000B187A" w:rsidRPr="00371873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371873">
        <w:rPr>
          <w:rFonts w:ascii="Times New Roman" w:hAnsi="Times New Roman" w:cs="Times New Roman"/>
          <w:sz w:val="28"/>
          <w:szCs w:val="28"/>
        </w:rPr>
        <w:t>» изложить в новой редакции согласно приложению </w:t>
      </w:r>
      <w:r w:rsidR="000B187A" w:rsidRPr="00371873">
        <w:rPr>
          <w:rFonts w:ascii="Times New Roman" w:hAnsi="Times New Roman" w:cs="Times New Roman"/>
          <w:sz w:val="28"/>
          <w:szCs w:val="28"/>
        </w:rPr>
        <w:t>5</w:t>
      </w:r>
      <w:r w:rsidRPr="00371873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291C474A" w14:textId="77777777" w:rsidR="00295F39" w:rsidRPr="00371873" w:rsidRDefault="00295F39" w:rsidP="00767529">
      <w:pPr>
        <w:shd w:val="clear" w:color="auto" w:fill="FFFFFF" w:themeFill="background1"/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</w:rPr>
      </w:pPr>
    </w:p>
    <w:p w14:paraId="3CE7B0EF" w14:textId="198C5A8E" w:rsidR="00295F39" w:rsidRDefault="00256CBC" w:rsidP="00767529">
      <w:pPr>
        <w:pStyle w:val="1"/>
        <w:numPr>
          <w:ilvl w:val="0"/>
          <w:numId w:val="4"/>
        </w:numPr>
        <w:shd w:val="clear" w:color="auto" w:fill="FFFFFF" w:themeFill="background1"/>
        <w:tabs>
          <w:tab w:val="clear" w:pos="1134"/>
          <w:tab w:val="left" w:pos="1276"/>
        </w:tabs>
        <w:spacing w:line="264" w:lineRule="auto"/>
        <w:ind w:left="0" w:firstLine="709"/>
      </w:pPr>
      <w:r w:rsidRPr="00371873">
        <w:t>приложение </w:t>
      </w:r>
      <w:r w:rsidR="000B187A" w:rsidRPr="00371873">
        <w:t>9</w:t>
      </w:r>
      <w:r w:rsidR="00295F39" w:rsidRPr="00371873">
        <w:t xml:space="preserve"> «</w:t>
      </w:r>
      <w:r w:rsidR="000B187A" w:rsidRPr="00371873">
        <w:t>Объемы бюджетных ассигнований на финансовое обеспечение реализации государственных программ Тверской области и непрограммных направлений деятельности на 202</w:t>
      </w:r>
      <w:r w:rsidR="00051422" w:rsidRPr="00371873">
        <w:t>3</w:t>
      </w:r>
      <w:r w:rsidR="000B187A" w:rsidRPr="00371873">
        <w:t xml:space="preserve"> год и на плановый период 202</w:t>
      </w:r>
      <w:r w:rsidR="00051422" w:rsidRPr="00371873">
        <w:t>4</w:t>
      </w:r>
      <w:r w:rsidR="000B187A" w:rsidRPr="00371873">
        <w:t xml:space="preserve"> и 202</w:t>
      </w:r>
      <w:r w:rsidR="00051422" w:rsidRPr="00371873">
        <w:t>5</w:t>
      </w:r>
      <w:r w:rsidR="000B187A" w:rsidRPr="00371873">
        <w:t xml:space="preserve"> годов в разрезе главных распорядителей средств областного бюджета</w:t>
      </w:r>
      <w:r w:rsidR="00295F39" w:rsidRPr="00371873">
        <w:t>» изложить в</w:t>
      </w:r>
      <w:r w:rsidR="00825F71" w:rsidRPr="00371873">
        <w:t xml:space="preserve"> </w:t>
      </w:r>
      <w:r w:rsidR="00295F39" w:rsidRPr="00371873">
        <w:t>новой редакции согласно приложению </w:t>
      </w:r>
      <w:r w:rsidR="000B187A" w:rsidRPr="00371873">
        <w:t>6</w:t>
      </w:r>
      <w:r w:rsidR="003A1F3F" w:rsidRPr="00371873">
        <w:t xml:space="preserve"> к </w:t>
      </w:r>
      <w:r w:rsidR="00295F39" w:rsidRPr="00371873">
        <w:t>настоящему закону;</w:t>
      </w:r>
    </w:p>
    <w:p w14:paraId="0F969ABA" w14:textId="77777777" w:rsidR="00AD5197" w:rsidRPr="00AD5197" w:rsidRDefault="00AD5197" w:rsidP="00AD5197">
      <w:pPr>
        <w:pStyle w:val="af7"/>
      </w:pPr>
    </w:p>
    <w:p w14:paraId="0D3DEDC3" w14:textId="74C93913" w:rsidR="00825F71" w:rsidRDefault="004F02AE" w:rsidP="00767529">
      <w:pPr>
        <w:pStyle w:val="1"/>
        <w:numPr>
          <w:ilvl w:val="0"/>
          <w:numId w:val="4"/>
        </w:numPr>
        <w:shd w:val="clear" w:color="auto" w:fill="FFFFFF" w:themeFill="background1"/>
        <w:tabs>
          <w:tab w:val="clear" w:pos="1134"/>
          <w:tab w:val="left" w:pos="1276"/>
        </w:tabs>
        <w:spacing w:line="264" w:lineRule="auto"/>
        <w:ind w:left="0" w:firstLine="709"/>
      </w:pPr>
      <w:r>
        <w:lastRenderedPageBreak/>
        <w:t>п</w:t>
      </w:r>
      <w:r w:rsidR="00825F71" w:rsidRPr="00371873">
        <w:t>риложение 10 «Общий объем бюджетных ассигнований, направляемых на исполнение публичных нормативных обязательств Тверской области, на 2023 год и на плановый период 2024 и 2025 годов» изложить в новой редакции согласно приложению 7 к настоящему закону;</w:t>
      </w:r>
    </w:p>
    <w:p w14:paraId="56AA7BD0" w14:textId="77777777" w:rsidR="00EB46C4" w:rsidRPr="00EB46C4" w:rsidRDefault="00EB46C4" w:rsidP="00767529">
      <w:pPr>
        <w:pStyle w:val="af7"/>
      </w:pPr>
    </w:p>
    <w:p w14:paraId="0732DA9A" w14:textId="44B55D9C" w:rsidR="00256CBC" w:rsidRPr="00371873" w:rsidRDefault="00256CBC" w:rsidP="00767529">
      <w:pPr>
        <w:pStyle w:val="1"/>
        <w:numPr>
          <w:ilvl w:val="0"/>
          <w:numId w:val="4"/>
        </w:numPr>
        <w:shd w:val="clear" w:color="auto" w:fill="FFFFFF" w:themeFill="background1"/>
        <w:tabs>
          <w:tab w:val="clear" w:pos="1134"/>
          <w:tab w:val="left" w:pos="1276"/>
        </w:tabs>
        <w:spacing w:line="264" w:lineRule="auto"/>
        <w:ind w:left="0" w:firstLine="709"/>
      </w:pPr>
      <w:r w:rsidRPr="00371873">
        <w:t>приложение 1</w:t>
      </w:r>
      <w:r w:rsidR="00051422" w:rsidRPr="00371873">
        <w:t>1</w:t>
      </w:r>
      <w:r w:rsidRPr="00371873">
        <w:t xml:space="preserve"> «</w:t>
      </w:r>
      <w:r w:rsidR="000B187A" w:rsidRPr="00371873">
        <w:t>Бюджетные ассигнования на предоставление межбюджетных трансфертов бюджетам бюджетной системы Российской Федерации из областного бюджета на 202</w:t>
      </w:r>
      <w:r w:rsidR="00051422" w:rsidRPr="00371873">
        <w:t>3</w:t>
      </w:r>
      <w:r w:rsidR="000B187A" w:rsidRPr="00371873">
        <w:t xml:space="preserve"> год и на плановый период 202</w:t>
      </w:r>
      <w:r w:rsidR="00051422" w:rsidRPr="00371873">
        <w:t>4</w:t>
      </w:r>
      <w:r w:rsidR="000B187A" w:rsidRPr="00371873">
        <w:t xml:space="preserve"> и 202</w:t>
      </w:r>
      <w:r w:rsidR="00051422" w:rsidRPr="00371873">
        <w:t>5</w:t>
      </w:r>
      <w:r w:rsidR="000B187A" w:rsidRPr="00371873">
        <w:t xml:space="preserve"> годов</w:t>
      </w:r>
      <w:r w:rsidRPr="00371873">
        <w:t>» изложить в новой редакции согласно приложению</w:t>
      </w:r>
      <w:r w:rsidR="00FB2DCB" w:rsidRPr="00371873">
        <w:t> </w:t>
      </w:r>
      <w:r w:rsidR="00825F71" w:rsidRPr="00371873">
        <w:t>8</w:t>
      </w:r>
      <w:r w:rsidRPr="00371873">
        <w:t xml:space="preserve"> к</w:t>
      </w:r>
      <w:r w:rsidR="000B187A" w:rsidRPr="00371873">
        <w:t> </w:t>
      </w:r>
      <w:r w:rsidRPr="00371873">
        <w:t>настоящему закону;</w:t>
      </w:r>
    </w:p>
    <w:p w14:paraId="44F8F8BF" w14:textId="5EFC51EE" w:rsidR="0097337B" w:rsidRPr="00371873" w:rsidRDefault="0097337B" w:rsidP="00767529">
      <w:pPr>
        <w:pStyle w:val="af5"/>
        <w:shd w:val="clear" w:color="auto" w:fill="FFFFFF" w:themeFill="background1"/>
        <w:spacing w:line="264" w:lineRule="auto"/>
        <w:rPr>
          <w:sz w:val="28"/>
          <w:szCs w:val="28"/>
        </w:rPr>
      </w:pPr>
    </w:p>
    <w:p w14:paraId="789D6FC9" w14:textId="49B1E257" w:rsidR="009D7461" w:rsidRDefault="009D7461" w:rsidP="00767529">
      <w:pPr>
        <w:pStyle w:val="ConsPlusNormal"/>
        <w:widowControl/>
        <w:numPr>
          <w:ilvl w:val="0"/>
          <w:numId w:val="4"/>
        </w:numPr>
        <w:shd w:val="clear" w:color="auto" w:fill="FFFFFF" w:themeFill="background1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873">
        <w:rPr>
          <w:rFonts w:ascii="Times New Roman" w:hAnsi="Times New Roman" w:cs="Times New Roman"/>
          <w:sz w:val="28"/>
          <w:szCs w:val="28"/>
        </w:rPr>
        <w:t>приложение </w:t>
      </w:r>
      <w:r w:rsidR="00113A8E" w:rsidRPr="00371873">
        <w:rPr>
          <w:rFonts w:ascii="Times New Roman" w:hAnsi="Times New Roman" w:cs="Times New Roman"/>
          <w:sz w:val="28"/>
          <w:szCs w:val="28"/>
        </w:rPr>
        <w:t>2</w:t>
      </w:r>
      <w:r w:rsidR="00450AEF" w:rsidRPr="00371873">
        <w:rPr>
          <w:rFonts w:ascii="Times New Roman" w:hAnsi="Times New Roman" w:cs="Times New Roman"/>
          <w:sz w:val="28"/>
          <w:szCs w:val="28"/>
        </w:rPr>
        <w:t>3</w:t>
      </w:r>
      <w:r w:rsidRPr="00371873">
        <w:rPr>
          <w:rFonts w:ascii="Times New Roman" w:hAnsi="Times New Roman" w:cs="Times New Roman"/>
          <w:sz w:val="28"/>
          <w:szCs w:val="28"/>
        </w:rPr>
        <w:t xml:space="preserve"> «Общий объем бюджетных ассигнований, направляемых на государственную</w:t>
      </w:r>
      <w:r w:rsidRPr="0092585F">
        <w:rPr>
          <w:rFonts w:ascii="Times New Roman" w:hAnsi="Times New Roman" w:cs="Times New Roman"/>
          <w:sz w:val="28"/>
          <w:szCs w:val="28"/>
        </w:rPr>
        <w:t xml:space="preserve"> поддержку семьи и детей (</w:t>
      </w:r>
      <w:r w:rsidR="00773064" w:rsidRPr="0092585F">
        <w:rPr>
          <w:rFonts w:ascii="Times New Roman" w:hAnsi="Times New Roman" w:cs="Times New Roman"/>
          <w:sz w:val="28"/>
          <w:szCs w:val="28"/>
        </w:rPr>
        <w:t>«</w:t>
      </w:r>
      <w:r w:rsidRPr="0092585F">
        <w:rPr>
          <w:rFonts w:ascii="Times New Roman" w:hAnsi="Times New Roman" w:cs="Times New Roman"/>
          <w:sz w:val="28"/>
          <w:szCs w:val="28"/>
        </w:rPr>
        <w:t>Детский бюджет</w:t>
      </w:r>
      <w:r w:rsidR="00773064" w:rsidRPr="0092585F">
        <w:rPr>
          <w:rFonts w:ascii="Times New Roman" w:hAnsi="Times New Roman" w:cs="Times New Roman"/>
          <w:sz w:val="28"/>
          <w:szCs w:val="28"/>
        </w:rPr>
        <w:t>»</w:t>
      </w:r>
      <w:r w:rsidRPr="0092585F">
        <w:rPr>
          <w:rFonts w:ascii="Times New Roman" w:hAnsi="Times New Roman" w:cs="Times New Roman"/>
          <w:sz w:val="28"/>
          <w:szCs w:val="28"/>
        </w:rPr>
        <w:t>), на 202</w:t>
      </w:r>
      <w:r w:rsidR="00450AEF" w:rsidRPr="0092585F">
        <w:rPr>
          <w:rFonts w:ascii="Times New Roman" w:hAnsi="Times New Roman" w:cs="Times New Roman"/>
          <w:sz w:val="28"/>
          <w:szCs w:val="28"/>
        </w:rPr>
        <w:t>3</w:t>
      </w:r>
      <w:r w:rsidRPr="0092585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50AEF" w:rsidRPr="0092585F">
        <w:rPr>
          <w:rFonts w:ascii="Times New Roman" w:hAnsi="Times New Roman" w:cs="Times New Roman"/>
          <w:sz w:val="28"/>
          <w:szCs w:val="28"/>
        </w:rPr>
        <w:t>4</w:t>
      </w:r>
      <w:r w:rsidRPr="0092585F">
        <w:rPr>
          <w:rFonts w:ascii="Times New Roman" w:hAnsi="Times New Roman" w:cs="Times New Roman"/>
          <w:sz w:val="28"/>
          <w:szCs w:val="28"/>
        </w:rPr>
        <w:t xml:space="preserve"> и 202</w:t>
      </w:r>
      <w:r w:rsidR="00450AEF" w:rsidRPr="0092585F">
        <w:rPr>
          <w:rFonts w:ascii="Times New Roman" w:hAnsi="Times New Roman" w:cs="Times New Roman"/>
          <w:sz w:val="28"/>
          <w:szCs w:val="28"/>
        </w:rPr>
        <w:t>5</w:t>
      </w:r>
      <w:r w:rsidRPr="0092585F">
        <w:rPr>
          <w:rFonts w:ascii="Times New Roman" w:hAnsi="Times New Roman" w:cs="Times New Roman"/>
          <w:sz w:val="28"/>
          <w:szCs w:val="28"/>
        </w:rPr>
        <w:t xml:space="preserve"> годов» изложить в новой редакции согласно </w:t>
      </w:r>
      <w:r w:rsidR="00FA07BE" w:rsidRPr="0092585F">
        <w:rPr>
          <w:rFonts w:ascii="Times New Roman" w:hAnsi="Times New Roman" w:cs="Times New Roman"/>
          <w:sz w:val="28"/>
          <w:szCs w:val="28"/>
        </w:rPr>
        <w:t>приложению </w:t>
      </w:r>
      <w:r w:rsidR="003562FB">
        <w:rPr>
          <w:rFonts w:ascii="Times New Roman" w:hAnsi="Times New Roman" w:cs="Times New Roman"/>
          <w:sz w:val="28"/>
          <w:szCs w:val="28"/>
        </w:rPr>
        <w:t>9</w:t>
      </w:r>
      <w:r w:rsidRPr="0092585F">
        <w:rPr>
          <w:rFonts w:ascii="Times New Roman" w:hAnsi="Times New Roman" w:cs="Times New Roman"/>
          <w:sz w:val="28"/>
          <w:szCs w:val="28"/>
        </w:rPr>
        <w:t xml:space="preserve"> к настоящему закону</w:t>
      </w:r>
      <w:r w:rsidR="00D66699">
        <w:rPr>
          <w:rFonts w:ascii="Times New Roman" w:hAnsi="Times New Roman" w:cs="Times New Roman"/>
          <w:sz w:val="28"/>
          <w:szCs w:val="28"/>
        </w:rPr>
        <w:t>;</w:t>
      </w:r>
    </w:p>
    <w:p w14:paraId="148CC001" w14:textId="77777777" w:rsidR="003562FB" w:rsidRDefault="003562FB" w:rsidP="00767529">
      <w:pPr>
        <w:pStyle w:val="af5"/>
        <w:rPr>
          <w:sz w:val="28"/>
          <w:szCs w:val="28"/>
        </w:rPr>
      </w:pPr>
    </w:p>
    <w:p w14:paraId="476F7A26" w14:textId="5A640200" w:rsidR="003562FB" w:rsidRPr="003562FB" w:rsidRDefault="003562FB" w:rsidP="00767529">
      <w:pPr>
        <w:pStyle w:val="ConsPlusNormal"/>
        <w:widowControl/>
        <w:numPr>
          <w:ilvl w:val="0"/>
          <w:numId w:val="4"/>
        </w:numPr>
        <w:shd w:val="clear" w:color="auto" w:fill="FFFFFF" w:themeFill="background1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FB">
        <w:rPr>
          <w:rFonts w:ascii="Times New Roman" w:hAnsi="Times New Roman" w:cs="Times New Roman"/>
          <w:sz w:val="28"/>
          <w:szCs w:val="28"/>
        </w:rPr>
        <w:t>приложение 24 «Программа государственных внутренних заимствований Тверской области на 2023 год и на плановый период 2024 и 2025 годов» изложить в новой редакции согласно приложению 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562FB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62FB">
        <w:rPr>
          <w:rFonts w:ascii="Times New Roman" w:hAnsi="Times New Roman" w:cs="Times New Roman"/>
          <w:sz w:val="28"/>
          <w:szCs w:val="28"/>
        </w:rPr>
        <w:t>настоящему закону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E6735B" w14:textId="77777777" w:rsidR="00D66699" w:rsidRPr="0092585F" w:rsidRDefault="00D66699" w:rsidP="00AD5197">
      <w:pPr>
        <w:pStyle w:val="ConsPlusNormal"/>
        <w:widowControl/>
        <w:shd w:val="clear" w:color="auto" w:fill="FFFFFF" w:themeFill="background1"/>
        <w:tabs>
          <w:tab w:val="left" w:pos="1276"/>
        </w:tabs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46C308" w14:textId="77777777" w:rsidR="004F3AE0" w:rsidRPr="004F3AE0" w:rsidRDefault="004F3AE0" w:rsidP="00AD5197">
      <w:pPr>
        <w:ind w:firstLine="709"/>
        <w:rPr>
          <w:sz w:val="28"/>
          <w:szCs w:val="28"/>
          <w:lang w:eastAsia="x-none"/>
        </w:rPr>
      </w:pPr>
    </w:p>
    <w:p w14:paraId="46B0CAC7" w14:textId="77777777" w:rsidR="000A4479" w:rsidRPr="0092585F" w:rsidRDefault="00911BFD" w:rsidP="00767529">
      <w:pPr>
        <w:pStyle w:val="aff2"/>
        <w:shd w:val="clear" w:color="auto" w:fill="FFFFFF" w:themeFill="background1"/>
        <w:spacing w:line="264" w:lineRule="auto"/>
      </w:pPr>
      <w:r w:rsidRPr="0092585F">
        <w:t>С</w:t>
      </w:r>
      <w:r w:rsidR="0070778E" w:rsidRPr="0092585F">
        <w:t>татья 2</w:t>
      </w:r>
    </w:p>
    <w:p w14:paraId="07601867" w14:textId="77777777" w:rsidR="007429FD" w:rsidRPr="0092585F" w:rsidRDefault="007429FD" w:rsidP="00767529">
      <w:pPr>
        <w:shd w:val="clear" w:color="auto" w:fill="FFFFFF" w:themeFill="background1"/>
        <w:spacing w:before="120" w:line="264" w:lineRule="auto"/>
        <w:ind w:firstLine="709"/>
        <w:jc w:val="both"/>
        <w:rPr>
          <w:sz w:val="28"/>
          <w:szCs w:val="28"/>
        </w:rPr>
      </w:pPr>
      <w:r w:rsidRPr="0092585F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14:paraId="1702183F" w14:textId="24ADC93D" w:rsidR="000F1094" w:rsidRPr="0092585F" w:rsidRDefault="000F1094" w:rsidP="00767529">
      <w:pPr>
        <w:shd w:val="clear" w:color="auto" w:fill="FFFFFF" w:themeFill="background1"/>
        <w:tabs>
          <w:tab w:val="left" w:pos="0"/>
          <w:tab w:val="left" w:pos="993"/>
          <w:tab w:val="left" w:pos="1080"/>
        </w:tabs>
        <w:spacing w:line="264" w:lineRule="auto"/>
        <w:jc w:val="both"/>
        <w:rPr>
          <w:sz w:val="28"/>
          <w:szCs w:val="28"/>
        </w:rPr>
      </w:pPr>
    </w:p>
    <w:p w14:paraId="3A0DDD3C" w14:textId="4C00245F" w:rsidR="00951A51" w:rsidRPr="0092585F" w:rsidRDefault="00951A51" w:rsidP="00767529">
      <w:pPr>
        <w:shd w:val="clear" w:color="auto" w:fill="FFFFFF" w:themeFill="background1"/>
        <w:tabs>
          <w:tab w:val="left" w:pos="0"/>
          <w:tab w:val="left" w:pos="993"/>
          <w:tab w:val="left" w:pos="1080"/>
        </w:tabs>
        <w:spacing w:line="264" w:lineRule="auto"/>
        <w:jc w:val="both"/>
        <w:rPr>
          <w:sz w:val="28"/>
          <w:szCs w:val="28"/>
        </w:rPr>
      </w:pPr>
    </w:p>
    <w:p w14:paraId="3C802F26" w14:textId="77777777" w:rsidR="00951A51" w:rsidRPr="0092585F" w:rsidRDefault="00951A51" w:rsidP="00767529">
      <w:pPr>
        <w:shd w:val="clear" w:color="auto" w:fill="FFFFFF" w:themeFill="background1"/>
        <w:tabs>
          <w:tab w:val="left" w:pos="0"/>
          <w:tab w:val="left" w:pos="993"/>
          <w:tab w:val="left" w:pos="1080"/>
        </w:tabs>
        <w:spacing w:line="264" w:lineRule="auto"/>
        <w:jc w:val="both"/>
        <w:rPr>
          <w:sz w:val="28"/>
          <w:szCs w:val="28"/>
        </w:rPr>
      </w:pPr>
    </w:p>
    <w:p w14:paraId="5CC2C802" w14:textId="77777777" w:rsidR="000A4479" w:rsidRPr="0092585F" w:rsidRDefault="0070778E" w:rsidP="00767529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  <w:r w:rsidRPr="0092585F">
        <w:rPr>
          <w:sz w:val="28"/>
          <w:szCs w:val="28"/>
        </w:rPr>
        <w:t xml:space="preserve">Губернатор </w:t>
      </w:r>
    </w:p>
    <w:p w14:paraId="377FD0AA" w14:textId="77777777" w:rsidR="000A4479" w:rsidRPr="0092585F" w:rsidRDefault="0070778E" w:rsidP="00767529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rPr>
          <w:sz w:val="28"/>
          <w:szCs w:val="28"/>
        </w:rPr>
      </w:pPr>
      <w:r w:rsidRPr="0092585F">
        <w:rPr>
          <w:sz w:val="28"/>
          <w:szCs w:val="28"/>
        </w:rPr>
        <w:t>Тверской области</w:t>
      </w:r>
      <w:r w:rsidRPr="0092585F">
        <w:rPr>
          <w:sz w:val="28"/>
          <w:szCs w:val="28"/>
        </w:rPr>
        <w:tab/>
      </w:r>
      <w:r w:rsidRPr="0092585F">
        <w:rPr>
          <w:sz w:val="28"/>
          <w:szCs w:val="28"/>
        </w:rPr>
        <w:tab/>
      </w:r>
      <w:r w:rsidR="009F11FA" w:rsidRPr="0092585F">
        <w:rPr>
          <w:sz w:val="28"/>
          <w:szCs w:val="28"/>
        </w:rPr>
        <w:t xml:space="preserve"> </w:t>
      </w:r>
      <w:r w:rsidRPr="0092585F">
        <w:rPr>
          <w:sz w:val="28"/>
          <w:szCs w:val="28"/>
        </w:rPr>
        <w:tab/>
      </w:r>
      <w:r w:rsidRPr="0092585F">
        <w:rPr>
          <w:sz w:val="28"/>
          <w:szCs w:val="28"/>
        </w:rPr>
        <w:tab/>
      </w:r>
      <w:r w:rsidRPr="0092585F">
        <w:rPr>
          <w:sz w:val="28"/>
          <w:szCs w:val="28"/>
        </w:rPr>
        <w:tab/>
      </w:r>
      <w:r w:rsidRPr="0092585F">
        <w:rPr>
          <w:sz w:val="28"/>
          <w:szCs w:val="28"/>
        </w:rPr>
        <w:tab/>
      </w:r>
      <w:r w:rsidR="0031119A" w:rsidRPr="0092585F">
        <w:rPr>
          <w:sz w:val="28"/>
          <w:szCs w:val="28"/>
        </w:rPr>
        <w:tab/>
      </w:r>
      <w:r w:rsidR="0031119A" w:rsidRPr="0092585F">
        <w:rPr>
          <w:sz w:val="28"/>
          <w:szCs w:val="28"/>
        </w:rPr>
        <w:tab/>
      </w:r>
      <w:r w:rsidRPr="0092585F">
        <w:rPr>
          <w:sz w:val="28"/>
          <w:szCs w:val="28"/>
        </w:rPr>
        <w:t>И.М. Руденя</w:t>
      </w:r>
    </w:p>
    <w:p w14:paraId="09D74C59" w14:textId="77777777" w:rsidR="00C23F85" w:rsidRDefault="00C23F85" w:rsidP="00767529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</w:p>
    <w:p w14:paraId="2398B6DC" w14:textId="77777777" w:rsidR="0065241D" w:rsidRPr="0092585F" w:rsidRDefault="0065241D" w:rsidP="00767529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</w:p>
    <w:p w14:paraId="622A9DD7" w14:textId="23989FF7" w:rsidR="001161AA" w:rsidRDefault="0070778E" w:rsidP="00767529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  <w:r w:rsidRPr="0092585F">
        <w:rPr>
          <w:sz w:val="28"/>
          <w:szCs w:val="28"/>
        </w:rPr>
        <w:t>Тверь</w:t>
      </w:r>
    </w:p>
    <w:p w14:paraId="6263975C" w14:textId="1E1E1C65" w:rsidR="002607FB" w:rsidRPr="002607FB" w:rsidRDefault="00A81613" w:rsidP="002607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 </w:t>
      </w:r>
      <w:r w:rsidR="002607FB" w:rsidRPr="002607FB">
        <w:rPr>
          <w:sz w:val="28"/>
          <w:szCs w:val="28"/>
        </w:rPr>
        <w:t>декабря 2023 года</w:t>
      </w:r>
    </w:p>
    <w:p w14:paraId="21B2987D" w14:textId="5D2C7BCC" w:rsidR="002607FB" w:rsidRPr="002607FB" w:rsidRDefault="002607FB" w:rsidP="002607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607FB">
        <w:rPr>
          <w:sz w:val="28"/>
          <w:szCs w:val="28"/>
        </w:rPr>
        <w:t xml:space="preserve">№ </w:t>
      </w:r>
      <w:r w:rsidR="00A81613">
        <w:rPr>
          <w:sz w:val="28"/>
          <w:szCs w:val="28"/>
        </w:rPr>
        <w:t>73</w:t>
      </w:r>
      <w:r w:rsidRPr="002607FB">
        <w:rPr>
          <w:sz w:val="28"/>
          <w:szCs w:val="28"/>
        </w:rPr>
        <w:t>-ЗО</w:t>
      </w:r>
    </w:p>
    <w:p w14:paraId="3C06C439" w14:textId="77777777" w:rsidR="004F02AE" w:rsidRDefault="004F02AE" w:rsidP="00767529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</w:p>
    <w:p w14:paraId="0AABC637" w14:textId="77777777" w:rsidR="004F02AE" w:rsidRDefault="004F02AE" w:rsidP="00767529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</w:p>
    <w:p w14:paraId="78C60619" w14:textId="77777777" w:rsidR="004F02AE" w:rsidRDefault="004F02AE" w:rsidP="00767529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</w:p>
    <w:p w14:paraId="690042D6" w14:textId="77777777" w:rsidR="004F02AE" w:rsidRDefault="004F02AE" w:rsidP="00767529">
      <w:pPr>
        <w:shd w:val="clear" w:color="auto" w:fill="FFFFFF" w:themeFill="background1"/>
        <w:tabs>
          <w:tab w:val="left" w:pos="993"/>
        </w:tabs>
        <w:autoSpaceDE w:val="0"/>
        <w:spacing w:line="264" w:lineRule="auto"/>
        <w:jc w:val="both"/>
        <w:outlineLvl w:val="0"/>
        <w:rPr>
          <w:sz w:val="28"/>
          <w:szCs w:val="28"/>
        </w:rPr>
      </w:pPr>
    </w:p>
    <w:p w14:paraId="314E45B1" w14:textId="77777777" w:rsidR="00427132" w:rsidRDefault="00427132">
      <w:pPr>
        <w:suppressAutoHyphens w:val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 \p 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\\Fs01\комитет по бюджету\7 созыв\Документы комитета\34 заседание (12)\pr\z(34) 620-П-7.docx</w:t>
      </w:r>
      <w:r>
        <w:rPr>
          <w:sz w:val="16"/>
          <w:szCs w:val="16"/>
        </w:rPr>
        <w:fldChar w:fldCharType="end"/>
      </w:r>
    </w:p>
    <w:p w14:paraId="1F2C8A25" w14:textId="6B0BCAEA" w:rsidR="00973D69" w:rsidRDefault="00973D69">
      <w:pPr>
        <w:suppressAutoHyphens w:val="0"/>
        <w:rPr>
          <w:sz w:val="16"/>
          <w:szCs w:val="16"/>
        </w:rPr>
      </w:pPr>
    </w:p>
    <w:sectPr w:rsidR="00973D69" w:rsidSect="004506F6">
      <w:headerReference w:type="default" r:id="rId9"/>
      <w:headerReference w:type="first" r:id="rId10"/>
      <w:type w:val="continuous"/>
      <w:pgSz w:w="11906" w:h="16838"/>
      <w:pgMar w:top="1134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440AA" w14:textId="77777777" w:rsidR="00757E00" w:rsidRDefault="00757E00" w:rsidP="000A4479">
      <w:r>
        <w:separator/>
      </w:r>
    </w:p>
  </w:endnote>
  <w:endnote w:type="continuationSeparator" w:id="0">
    <w:p w14:paraId="2A4B9936" w14:textId="77777777" w:rsidR="00757E00" w:rsidRDefault="00757E00" w:rsidP="000A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081B7" w14:textId="77777777" w:rsidR="00757E00" w:rsidRDefault="00757E00" w:rsidP="000A4479">
      <w:r>
        <w:separator/>
      </w:r>
    </w:p>
  </w:footnote>
  <w:footnote w:type="continuationSeparator" w:id="0">
    <w:p w14:paraId="419D2117" w14:textId="77777777" w:rsidR="00757E00" w:rsidRDefault="00757E00" w:rsidP="000A4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438947"/>
      <w:docPartObj>
        <w:docPartGallery w:val="Page Numbers (Top of Page)"/>
        <w:docPartUnique/>
      </w:docPartObj>
    </w:sdtPr>
    <w:sdtContent>
      <w:p w14:paraId="2D9140B3" w14:textId="7191EEEC" w:rsidR="00CC4884" w:rsidRDefault="007F18CD">
        <w:pPr>
          <w:pStyle w:val="aff"/>
          <w:jc w:val="center"/>
          <w:rPr>
            <w:noProof/>
          </w:rPr>
        </w:pPr>
        <w:r>
          <w:rPr>
            <w:noProof/>
          </w:rPr>
          <w:fldChar w:fldCharType="begin"/>
        </w:r>
        <w:r w:rsidR="009D7FBE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F4BFD">
          <w:rPr>
            <w:noProof/>
          </w:rPr>
          <w:t>4</w:t>
        </w:r>
        <w:r>
          <w:rPr>
            <w:noProof/>
          </w:rPr>
          <w:fldChar w:fldCharType="end"/>
        </w:r>
      </w:p>
      <w:p w14:paraId="04701C64" w14:textId="1152B909" w:rsidR="009D7FBE" w:rsidRDefault="00000000">
        <w:pPr>
          <w:pStyle w:val="aff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E122" w14:textId="77777777" w:rsidR="009D7FBE" w:rsidRDefault="009D7FBE">
    <w:pPr>
      <w:pStyle w:val="af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6DDA"/>
    <w:multiLevelType w:val="hybridMultilevel"/>
    <w:tmpl w:val="72744820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246B74"/>
    <w:multiLevelType w:val="multilevel"/>
    <w:tmpl w:val="B006847C"/>
    <w:lvl w:ilvl="0">
      <w:start w:val="1"/>
      <w:numFmt w:val="none"/>
      <w:pStyle w:val="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7DB523F"/>
    <w:multiLevelType w:val="hybridMultilevel"/>
    <w:tmpl w:val="8548AF48"/>
    <w:lvl w:ilvl="0" w:tplc="C4A485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5B4FF5"/>
    <w:multiLevelType w:val="multilevel"/>
    <w:tmpl w:val="59188964"/>
    <w:lvl w:ilvl="0">
      <w:start w:val="1"/>
      <w:numFmt w:val="decimal"/>
      <w:pStyle w:val="a"/>
      <w:lvlText w:val="%1)"/>
      <w:lvlJc w:val="left"/>
      <w:pPr>
        <w:tabs>
          <w:tab w:val="num" w:pos="4140"/>
        </w:tabs>
        <w:ind w:left="4140" w:hanging="360"/>
      </w:pPr>
      <w:rPr>
        <w:b w:val="0"/>
        <w:i w:val="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7A4584"/>
    <w:multiLevelType w:val="hybridMultilevel"/>
    <w:tmpl w:val="B838DF80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7483C34"/>
    <w:multiLevelType w:val="hybridMultilevel"/>
    <w:tmpl w:val="B838DF80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693EDA"/>
    <w:multiLevelType w:val="hybridMultilevel"/>
    <w:tmpl w:val="D914527C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AD14938"/>
    <w:multiLevelType w:val="hybridMultilevel"/>
    <w:tmpl w:val="9FFE7922"/>
    <w:lvl w:ilvl="0" w:tplc="CB8C36A4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EF10042"/>
    <w:multiLevelType w:val="hybridMultilevel"/>
    <w:tmpl w:val="BDFC186A"/>
    <w:lvl w:ilvl="0" w:tplc="8D00A15A">
      <w:start w:val="1"/>
      <w:numFmt w:val="russianLower"/>
      <w:lvlText w:val="%1)"/>
      <w:lvlJc w:val="left"/>
      <w:pPr>
        <w:ind w:left="730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C567697"/>
    <w:multiLevelType w:val="hybridMultilevel"/>
    <w:tmpl w:val="FEE8B6AA"/>
    <w:lvl w:ilvl="0" w:tplc="CB8C36A4">
      <w:start w:val="1"/>
      <w:numFmt w:val="russianLower"/>
      <w:lvlText w:val="%1)"/>
      <w:lvlJc w:val="left"/>
      <w:pPr>
        <w:ind w:left="135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2253556"/>
    <w:multiLevelType w:val="hybridMultilevel"/>
    <w:tmpl w:val="C86C5398"/>
    <w:lvl w:ilvl="0" w:tplc="CB8C36A4">
      <w:start w:val="1"/>
      <w:numFmt w:val="russianLower"/>
      <w:lvlText w:val="%1)"/>
      <w:lvlJc w:val="left"/>
      <w:pPr>
        <w:ind w:left="8582" w:hanging="360"/>
      </w:pPr>
      <w:rPr>
        <w:rFonts w:ascii="Times New Roman" w:hAnsi="Times New Roman"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77630FD"/>
    <w:multiLevelType w:val="hybridMultilevel"/>
    <w:tmpl w:val="0AACCE6E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1F01CC6"/>
    <w:multiLevelType w:val="hybridMultilevel"/>
    <w:tmpl w:val="5C326B30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60A0DC5"/>
    <w:multiLevelType w:val="hybridMultilevel"/>
    <w:tmpl w:val="BC50BA0E"/>
    <w:lvl w:ilvl="0" w:tplc="7B4481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F1A51"/>
    <w:multiLevelType w:val="hybridMultilevel"/>
    <w:tmpl w:val="B838DF80"/>
    <w:lvl w:ilvl="0" w:tplc="CB8C36A4">
      <w:start w:val="1"/>
      <w:numFmt w:val="russianLower"/>
      <w:lvlText w:val="%1)"/>
      <w:lvlJc w:val="left"/>
      <w:pPr>
        <w:ind w:left="4755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AF34A7E"/>
    <w:multiLevelType w:val="multilevel"/>
    <w:tmpl w:val="20E41D5E"/>
    <w:lvl w:ilvl="0">
      <w:start w:val="1"/>
      <w:numFmt w:val="decimal"/>
      <w:pStyle w:val="1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russianLower"/>
      <w:lvlText w:val="%2)"/>
      <w:lvlJc w:val="left"/>
      <w:rPr>
        <w:rFonts w:hint="default"/>
        <w:b w:val="0"/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247E21"/>
    <w:multiLevelType w:val="hybridMultilevel"/>
    <w:tmpl w:val="355A373A"/>
    <w:lvl w:ilvl="0" w:tplc="BCBADCF0">
      <w:start w:val="1"/>
      <w:numFmt w:val="decimal"/>
      <w:lvlText w:val="%1)"/>
      <w:lvlJc w:val="left"/>
      <w:pPr>
        <w:ind w:left="5747" w:hanging="360"/>
      </w:pPr>
      <w:rPr>
        <w:rFonts w:ascii="Times New Roman" w:hAnsi="Times New Roman"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CBE5143"/>
    <w:multiLevelType w:val="hybridMultilevel"/>
    <w:tmpl w:val="629A1CC6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E067FBA"/>
    <w:multiLevelType w:val="hybridMultilevel"/>
    <w:tmpl w:val="9FFE7922"/>
    <w:lvl w:ilvl="0" w:tplc="CB8C36A4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786851896">
    <w:abstractNumId w:val="1"/>
  </w:num>
  <w:num w:numId="2" w16cid:durableId="294726382">
    <w:abstractNumId w:val="3"/>
  </w:num>
  <w:num w:numId="3" w16cid:durableId="1209339637">
    <w:abstractNumId w:val="15"/>
  </w:num>
  <w:num w:numId="4" w16cid:durableId="651523425">
    <w:abstractNumId w:val="16"/>
  </w:num>
  <w:num w:numId="5" w16cid:durableId="1378312935">
    <w:abstractNumId w:val="13"/>
  </w:num>
  <w:num w:numId="6" w16cid:durableId="1886019403">
    <w:abstractNumId w:val="8"/>
  </w:num>
  <w:num w:numId="7" w16cid:durableId="512769402">
    <w:abstractNumId w:val="11"/>
  </w:num>
  <w:num w:numId="8" w16cid:durableId="468016282">
    <w:abstractNumId w:val="14"/>
  </w:num>
  <w:num w:numId="9" w16cid:durableId="552888490">
    <w:abstractNumId w:val="10"/>
  </w:num>
  <w:num w:numId="10" w16cid:durableId="144401232">
    <w:abstractNumId w:val="7"/>
  </w:num>
  <w:num w:numId="11" w16cid:durableId="773132911">
    <w:abstractNumId w:val="2"/>
  </w:num>
  <w:num w:numId="12" w16cid:durableId="1580018889">
    <w:abstractNumId w:val="18"/>
  </w:num>
  <w:num w:numId="13" w16cid:durableId="769667411">
    <w:abstractNumId w:val="4"/>
  </w:num>
  <w:num w:numId="14" w16cid:durableId="1255944003">
    <w:abstractNumId w:val="9"/>
  </w:num>
  <w:num w:numId="15" w16cid:durableId="147478368">
    <w:abstractNumId w:val="0"/>
  </w:num>
  <w:num w:numId="16" w16cid:durableId="2084520853">
    <w:abstractNumId w:val="12"/>
  </w:num>
  <w:num w:numId="17" w16cid:durableId="1522206426">
    <w:abstractNumId w:val="17"/>
  </w:num>
  <w:num w:numId="18" w16cid:durableId="1288076481">
    <w:abstractNumId w:val="6"/>
  </w:num>
  <w:num w:numId="19" w16cid:durableId="56145406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479"/>
    <w:rsid w:val="000031E8"/>
    <w:rsid w:val="00003BEA"/>
    <w:rsid w:val="000046F4"/>
    <w:rsid w:val="00004D9C"/>
    <w:rsid w:val="000052AA"/>
    <w:rsid w:val="000063A2"/>
    <w:rsid w:val="000065F7"/>
    <w:rsid w:val="00010730"/>
    <w:rsid w:val="00012B08"/>
    <w:rsid w:val="00012FD1"/>
    <w:rsid w:val="00016A7B"/>
    <w:rsid w:val="00017A0D"/>
    <w:rsid w:val="0002094B"/>
    <w:rsid w:val="00021583"/>
    <w:rsid w:val="00021841"/>
    <w:rsid w:val="00022E14"/>
    <w:rsid w:val="0002665C"/>
    <w:rsid w:val="000278D4"/>
    <w:rsid w:val="000320D1"/>
    <w:rsid w:val="000325CE"/>
    <w:rsid w:val="00032CB8"/>
    <w:rsid w:val="00032DEC"/>
    <w:rsid w:val="00033A7C"/>
    <w:rsid w:val="00035635"/>
    <w:rsid w:val="00037F9C"/>
    <w:rsid w:val="0004048E"/>
    <w:rsid w:val="00050D7A"/>
    <w:rsid w:val="00051115"/>
    <w:rsid w:val="00051422"/>
    <w:rsid w:val="00052007"/>
    <w:rsid w:val="00052AD1"/>
    <w:rsid w:val="000547D8"/>
    <w:rsid w:val="00055A6F"/>
    <w:rsid w:val="00056BCA"/>
    <w:rsid w:val="0006042C"/>
    <w:rsid w:val="00060C85"/>
    <w:rsid w:val="000654F2"/>
    <w:rsid w:val="00070D14"/>
    <w:rsid w:val="00073B1A"/>
    <w:rsid w:val="00073DED"/>
    <w:rsid w:val="0008371D"/>
    <w:rsid w:val="000843A0"/>
    <w:rsid w:val="00084A18"/>
    <w:rsid w:val="0008601F"/>
    <w:rsid w:val="0008766C"/>
    <w:rsid w:val="00090356"/>
    <w:rsid w:val="000903F8"/>
    <w:rsid w:val="0009080F"/>
    <w:rsid w:val="00090851"/>
    <w:rsid w:val="00091378"/>
    <w:rsid w:val="00094FD6"/>
    <w:rsid w:val="0009572E"/>
    <w:rsid w:val="00095F1B"/>
    <w:rsid w:val="00097B07"/>
    <w:rsid w:val="000A1BE8"/>
    <w:rsid w:val="000A42F2"/>
    <w:rsid w:val="000A43C2"/>
    <w:rsid w:val="000A4479"/>
    <w:rsid w:val="000A5A85"/>
    <w:rsid w:val="000B187A"/>
    <w:rsid w:val="000B234A"/>
    <w:rsid w:val="000B3AB5"/>
    <w:rsid w:val="000B3CC4"/>
    <w:rsid w:val="000B41A4"/>
    <w:rsid w:val="000B54B3"/>
    <w:rsid w:val="000B5935"/>
    <w:rsid w:val="000B601E"/>
    <w:rsid w:val="000B780C"/>
    <w:rsid w:val="000B7BB1"/>
    <w:rsid w:val="000C11AA"/>
    <w:rsid w:val="000C1886"/>
    <w:rsid w:val="000C2352"/>
    <w:rsid w:val="000C427C"/>
    <w:rsid w:val="000C5281"/>
    <w:rsid w:val="000C56D3"/>
    <w:rsid w:val="000C5A6D"/>
    <w:rsid w:val="000C5AAF"/>
    <w:rsid w:val="000C6919"/>
    <w:rsid w:val="000D0B63"/>
    <w:rsid w:val="000D0E4A"/>
    <w:rsid w:val="000D14B8"/>
    <w:rsid w:val="000D15D1"/>
    <w:rsid w:val="000D1CAB"/>
    <w:rsid w:val="000D2A2F"/>
    <w:rsid w:val="000D3EE2"/>
    <w:rsid w:val="000D4036"/>
    <w:rsid w:val="000E2AC1"/>
    <w:rsid w:val="000E33A6"/>
    <w:rsid w:val="000E39B6"/>
    <w:rsid w:val="000E3FD7"/>
    <w:rsid w:val="000E51B1"/>
    <w:rsid w:val="000E6B92"/>
    <w:rsid w:val="000E7EB2"/>
    <w:rsid w:val="000F00A4"/>
    <w:rsid w:val="000F1094"/>
    <w:rsid w:val="000F16AB"/>
    <w:rsid w:val="000F18A2"/>
    <w:rsid w:val="000F2F21"/>
    <w:rsid w:val="000F3366"/>
    <w:rsid w:val="000F38BB"/>
    <w:rsid w:val="000F40B3"/>
    <w:rsid w:val="000F4E53"/>
    <w:rsid w:val="000F564D"/>
    <w:rsid w:val="000F741A"/>
    <w:rsid w:val="00106A67"/>
    <w:rsid w:val="00107532"/>
    <w:rsid w:val="0011094F"/>
    <w:rsid w:val="00110B64"/>
    <w:rsid w:val="001137E6"/>
    <w:rsid w:val="00113A8E"/>
    <w:rsid w:val="001161AA"/>
    <w:rsid w:val="00117349"/>
    <w:rsid w:val="00120D7C"/>
    <w:rsid w:val="00121945"/>
    <w:rsid w:val="00123251"/>
    <w:rsid w:val="001232F4"/>
    <w:rsid w:val="00123659"/>
    <w:rsid w:val="00123AC3"/>
    <w:rsid w:val="00126C9E"/>
    <w:rsid w:val="001321B9"/>
    <w:rsid w:val="001341E5"/>
    <w:rsid w:val="00136412"/>
    <w:rsid w:val="001369E7"/>
    <w:rsid w:val="0013731B"/>
    <w:rsid w:val="00142A1F"/>
    <w:rsid w:val="00142C00"/>
    <w:rsid w:val="00150B93"/>
    <w:rsid w:val="001536E9"/>
    <w:rsid w:val="00153985"/>
    <w:rsid w:val="001544C9"/>
    <w:rsid w:val="001555EF"/>
    <w:rsid w:val="00160152"/>
    <w:rsid w:val="00160CFF"/>
    <w:rsid w:val="00160E19"/>
    <w:rsid w:val="00161B1E"/>
    <w:rsid w:val="00161D1A"/>
    <w:rsid w:val="001633D7"/>
    <w:rsid w:val="001654ED"/>
    <w:rsid w:val="00165A96"/>
    <w:rsid w:val="00165BDF"/>
    <w:rsid w:val="001662C2"/>
    <w:rsid w:val="00167159"/>
    <w:rsid w:val="00167842"/>
    <w:rsid w:val="001701A0"/>
    <w:rsid w:val="00173D6A"/>
    <w:rsid w:val="00174761"/>
    <w:rsid w:val="00175DD4"/>
    <w:rsid w:val="00182103"/>
    <w:rsid w:val="00183D46"/>
    <w:rsid w:val="001842A3"/>
    <w:rsid w:val="00186FD4"/>
    <w:rsid w:val="00191244"/>
    <w:rsid w:val="0019643B"/>
    <w:rsid w:val="001A3350"/>
    <w:rsid w:val="001A3B88"/>
    <w:rsid w:val="001A6AC4"/>
    <w:rsid w:val="001A6B18"/>
    <w:rsid w:val="001A6D32"/>
    <w:rsid w:val="001A7255"/>
    <w:rsid w:val="001B0317"/>
    <w:rsid w:val="001B71BC"/>
    <w:rsid w:val="001B734F"/>
    <w:rsid w:val="001C3E01"/>
    <w:rsid w:val="001C5365"/>
    <w:rsid w:val="001C606E"/>
    <w:rsid w:val="001C6112"/>
    <w:rsid w:val="001C73F4"/>
    <w:rsid w:val="001D0A76"/>
    <w:rsid w:val="001D0F48"/>
    <w:rsid w:val="001D13D3"/>
    <w:rsid w:val="001D3FDB"/>
    <w:rsid w:val="001D46D5"/>
    <w:rsid w:val="001E0789"/>
    <w:rsid w:val="001E1574"/>
    <w:rsid w:val="001E19D5"/>
    <w:rsid w:val="001E224E"/>
    <w:rsid w:val="001E26FA"/>
    <w:rsid w:val="001E2DCC"/>
    <w:rsid w:val="001E339E"/>
    <w:rsid w:val="001E40BE"/>
    <w:rsid w:val="001E6684"/>
    <w:rsid w:val="001F02CD"/>
    <w:rsid w:val="001F3E20"/>
    <w:rsid w:val="001F4150"/>
    <w:rsid w:val="00200049"/>
    <w:rsid w:val="002000B3"/>
    <w:rsid w:val="0020121A"/>
    <w:rsid w:val="00205E29"/>
    <w:rsid w:val="00206467"/>
    <w:rsid w:val="00206C7C"/>
    <w:rsid w:val="00212B0C"/>
    <w:rsid w:val="00212FDF"/>
    <w:rsid w:val="00216674"/>
    <w:rsid w:val="002230D4"/>
    <w:rsid w:val="002231B1"/>
    <w:rsid w:val="00224BAC"/>
    <w:rsid w:val="00226A7F"/>
    <w:rsid w:val="00234342"/>
    <w:rsid w:val="0023498C"/>
    <w:rsid w:val="00237434"/>
    <w:rsid w:val="00237739"/>
    <w:rsid w:val="0024091E"/>
    <w:rsid w:val="0024169D"/>
    <w:rsid w:val="00244A26"/>
    <w:rsid w:val="0024587A"/>
    <w:rsid w:val="00245EB9"/>
    <w:rsid w:val="00246EB3"/>
    <w:rsid w:val="002473AB"/>
    <w:rsid w:val="00250C82"/>
    <w:rsid w:val="00253B9C"/>
    <w:rsid w:val="00255BB5"/>
    <w:rsid w:val="00256CBC"/>
    <w:rsid w:val="002607FB"/>
    <w:rsid w:val="00261013"/>
    <w:rsid w:val="002640F9"/>
    <w:rsid w:val="0026548C"/>
    <w:rsid w:val="002671B9"/>
    <w:rsid w:val="00267BF3"/>
    <w:rsid w:val="00277178"/>
    <w:rsid w:val="00277AC8"/>
    <w:rsid w:val="002815D8"/>
    <w:rsid w:val="00283C75"/>
    <w:rsid w:val="002848D7"/>
    <w:rsid w:val="0028499D"/>
    <w:rsid w:val="00287142"/>
    <w:rsid w:val="00292F5F"/>
    <w:rsid w:val="002937FF"/>
    <w:rsid w:val="00295F39"/>
    <w:rsid w:val="0029610F"/>
    <w:rsid w:val="002A09C7"/>
    <w:rsid w:val="002A6932"/>
    <w:rsid w:val="002A7A07"/>
    <w:rsid w:val="002B1097"/>
    <w:rsid w:val="002B262D"/>
    <w:rsid w:val="002B2A17"/>
    <w:rsid w:val="002B5A4E"/>
    <w:rsid w:val="002B607D"/>
    <w:rsid w:val="002B7D42"/>
    <w:rsid w:val="002C22D1"/>
    <w:rsid w:val="002C5509"/>
    <w:rsid w:val="002C570D"/>
    <w:rsid w:val="002C5B92"/>
    <w:rsid w:val="002C78D5"/>
    <w:rsid w:val="002D0EFA"/>
    <w:rsid w:val="002D1332"/>
    <w:rsid w:val="002D3D7E"/>
    <w:rsid w:val="002D5793"/>
    <w:rsid w:val="002D6EF4"/>
    <w:rsid w:val="002D71C9"/>
    <w:rsid w:val="002D7627"/>
    <w:rsid w:val="002E6D6B"/>
    <w:rsid w:val="002E7D46"/>
    <w:rsid w:val="002F0468"/>
    <w:rsid w:val="002F09A2"/>
    <w:rsid w:val="002F1E18"/>
    <w:rsid w:val="002F3E4C"/>
    <w:rsid w:val="002F4347"/>
    <w:rsid w:val="002F43A0"/>
    <w:rsid w:val="002F461C"/>
    <w:rsid w:val="002F4998"/>
    <w:rsid w:val="002F64A0"/>
    <w:rsid w:val="002F6726"/>
    <w:rsid w:val="002F7737"/>
    <w:rsid w:val="00303127"/>
    <w:rsid w:val="0030509B"/>
    <w:rsid w:val="00307F55"/>
    <w:rsid w:val="00310E22"/>
    <w:rsid w:val="00310F78"/>
    <w:rsid w:val="0031119A"/>
    <w:rsid w:val="003136B6"/>
    <w:rsid w:val="003137E6"/>
    <w:rsid w:val="00313EC8"/>
    <w:rsid w:val="00313F37"/>
    <w:rsid w:val="0031402E"/>
    <w:rsid w:val="0031481B"/>
    <w:rsid w:val="003201D1"/>
    <w:rsid w:val="00320222"/>
    <w:rsid w:val="003216BF"/>
    <w:rsid w:val="003252B2"/>
    <w:rsid w:val="0032774F"/>
    <w:rsid w:val="003308CD"/>
    <w:rsid w:val="00331318"/>
    <w:rsid w:val="0033198A"/>
    <w:rsid w:val="00331B87"/>
    <w:rsid w:val="00334FBE"/>
    <w:rsid w:val="00335E9F"/>
    <w:rsid w:val="00340DB1"/>
    <w:rsid w:val="00341240"/>
    <w:rsid w:val="00344950"/>
    <w:rsid w:val="00344AF8"/>
    <w:rsid w:val="003544C3"/>
    <w:rsid w:val="00354B29"/>
    <w:rsid w:val="00356109"/>
    <w:rsid w:val="003562FB"/>
    <w:rsid w:val="00360D24"/>
    <w:rsid w:val="00363BD7"/>
    <w:rsid w:val="00363E2F"/>
    <w:rsid w:val="00364B04"/>
    <w:rsid w:val="00364DBB"/>
    <w:rsid w:val="0036682C"/>
    <w:rsid w:val="00366B0B"/>
    <w:rsid w:val="003708C2"/>
    <w:rsid w:val="00370B34"/>
    <w:rsid w:val="00371873"/>
    <w:rsid w:val="003723C9"/>
    <w:rsid w:val="00372A38"/>
    <w:rsid w:val="003755AC"/>
    <w:rsid w:val="00375E14"/>
    <w:rsid w:val="00377C59"/>
    <w:rsid w:val="00380737"/>
    <w:rsid w:val="003818C4"/>
    <w:rsid w:val="0038221C"/>
    <w:rsid w:val="0038269B"/>
    <w:rsid w:val="00383BDA"/>
    <w:rsid w:val="00384C1B"/>
    <w:rsid w:val="00385B8E"/>
    <w:rsid w:val="00392CA4"/>
    <w:rsid w:val="00393726"/>
    <w:rsid w:val="00395F0E"/>
    <w:rsid w:val="003962A7"/>
    <w:rsid w:val="003978F7"/>
    <w:rsid w:val="003A007F"/>
    <w:rsid w:val="003A1F3F"/>
    <w:rsid w:val="003A1F7D"/>
    <w:rsid w:val="003A5BF2"/>
    <w:rsid w:val="003A7740"/>
    <w:rsid w:val="003A7EEA"/>
    <w:rsid w:val="003B0989"/>
    <w:rsid w:val="003B3CF5"/>
    <w:rsid w:val="003B46ED"/>
    <w:rsid w:val="003B566E"/>
    <w:rsid w:val="003B76D8"/>
    <w:rsid w:val="003B785C"/>
    <w:rsid w:val="003C06E2"/>
    <w:rsid w:val="003C2BF9"/>
    <w:rsid w:val="003C4A29"/>
    <w:rsid w:val="003C60D8"/>
    <w:rsid w:val="003D07BC"/>
    <w:rsid w:val="003D085C"/>
    <w:rsid w:val="003D2219"/>
    <w:rsid w:val="003D2851"/>
    <w:rsid w:val="003E09A2"/>
    <w:rsid w:val="003E2CDE"/>
    <w:rsid w:val="003F0F98"/>
    <w:rsid w:val="003F62A8"/>
    <w:rsid w:val="004045F8"/>
    <w:rsid w:val="00404CB0"/>
    <w:rsid w:val="00407CCC"/>
    <w:rsid w:val="004101E7"/>
    <w:rsid w:val="004108A3"/>
    <w:rsid w:val="00413262"/>
    <w:rsid w:val="00413D20"/>
    <w:rsid w:val="0041494D"/>
    <w:rsid w:val="00417BF1"/>
    <w:rsid w:val="00417FAA"/>
    <w:rsid w:val="004234EA"/>
    <w:rsid w:val="0042425A"/>
    <w:rsid w:val="00424BD3"/>
    <w:rsid w:val="00427132"/>
    <w:rsid w:val="004277AB"/>
    <w:rsid w:val="00430000"/>
    <w:rsid w:val="00430C8C"/>
    <w:rsid w:val="00431D2A"/>
    <w:rsid w:val="00435226"/>
    <w:rsid w:val="00440050"/>
    <w:rsid w:val="004428D7"/>
    <w:rsid w:val="00442B17"/>
    <w:rsid w:val="00442B96"/>
    <w:rsid w:val="00444B7D"/>
    <w:rsid w:val="004506F6"/>
    <w:rsid w:val="00450AEF"/>
    <w:rsid w:val="00450B0D"/>
    <w:rsid w:val="004514DD"/>
    <w:rsid w:val="004545B2"/>
    <w:rsid w:val="00456488"/>
    <w:rsid w:val="00456768"/>
    <w:rsid w:val="00457C66"/>
    <w:rsid w:val="004616F3"/>
    <w:rsid w:val="00462017"/>
    <w:rsid w:val="004622BF"/>
    <w:rsid w:val="00465763"/>
    <w:rsid w:val="00467AF1"/>
    <w:rsid w:val="004703AD"/>
    <w:rsid w:val="00470986"/>
    <w:rsid w:val="004710E9"/>
    <w:rsid w:val="0047142F"/>
    <w:rsid w:val="00471E65"/>
    <w:rsid w:val="0047291D"/>
    <w:rsid w:val="00472D62"/>
    <w:rsid w:val="004742C4"/>
    <w:rsid w:val="004744D1"/>
    <w:rsid w:val="004748FA"/>
    <w:rsid w:val="00474A33"/>
    <w:rsid w:val="00474B3A"/>
    <w:rsid w:val="00475666"/>
    <w:rsid w:val="00475A2B"/>
    <w:rsid w:val="00477363"/>
    <w:rsid w:val="004775D4"/>
    <w:rsid w:val="00484E1F"/>
    <w:rsid w:val="0048664B"/>
    <w:rsid w:val="00486D6E"/>
    <w:rsid w:val="00495EFB"/>
    <w:rsid w:val="00497B9F"/>
    <w:rsid w:val="00497BB8"/>
    <w:rsid w:val="004A089D"/>
    <w:rsid w:val="004A1095"/>
    <w:rsid w:val="004A125C"/>
    <w:rsid w:val="004A33EB"/>
    <w:rsid w:val="004A37AE"/>
    <w:rsid w:val="004A4E47"/>
    <w:rsid w:val="004A666E"/>
    <w:rsid w:val="004A70D7"/>
    <w:rsid w:val="004B0BD0"/>
    <w:rsid w:val="004B184F"/>
    <w:rsid w:val="004B24EB"/>
    <w:rsid w:val="004B2712"/>
    <w:rsid w:val="004B329C"/>
    <w:rsid w:val="004B371A"/>
    <w:rsid w:val="004B4C54"/>
    <w:rsid w:val="004B4D5F"/>
    <w:rsid w:val="004B619D"/>
    <w:rsid w:val="004B6238"/>
    <w:rsid w:val="004B657C"/>
    <w:rsid w:val="004B69F6"/>
    <w:rsid w:val="004C09ED"/>
    <w:rsid w:val="004C1848"/>
    <w:rsid w:val="004C4E0B"/>
    <w:rsid w:val="004D01E3"/>
    <w:rsid w:val="004D1B71"/>
    <w:rsid w:val="004D20DB"/>
    <w:rsid w:val="004D21BD"/>
    <w:rsid w:val="004D22A8"/>
    <w:rsid w:val="004D2AB8"/>
    <w:rsid w:val="004D326A"/>
    <w:rsid w:val="004D395D"/>
    <w:rsid w:val="004D3ADC"/>
    <w:rsid w:val="004D5B8E"/>
    <w:rsid w:val="004D6141"/>
    <w:rsid w:val="004D7150"/>
    <w:rsid w:val="004E0B13"/>
    <w:rsid w:val="004E1AC0"/>
    <w:rsid w:val="004E626A"/>
    <w:rsid w:val="004E6BB4"/>
    <w:rsid w:val="004E7E3F"/>
    <w:rsid w:val="004E7F9F"/>
    <w:rsid w:val="004F02AE"/>
    <w:rsid w:val="004F05EB"/>
    <w:rsid w:val="004F1687"/>
    <w:rsid w:val="004F3AE0"/>
    <w:rsid w:val="004F4ACC"/>
    <w:rsid w:val="004F5662"/>
    <w:rsid w:val="00500218"/>
    <w:rsid w:val="005005F5"/>
    <w:rsid w:val="005031C9"/>
    <w:rsid w:val="00503377"/>
    <w:rsid w:val="005050D5"/>
    <w:rsid w:val="00505611"/>
    <w:rsid w:val="00505B1D"/>
    <w:rsid w:val="00506A78"/>
    <w:rsid w:val="00506C90"/>
    <w:rsid w:val="00512BDE"/>
    <w:rsid w:val="00512D87"/>
    <w:rsid w:val="00513992"/>
    <w:rsid w:val="00515413"/>
    <w:rsid w:val="00516A0E"/>
    <w:rsid w:val="00516F44"/>
    <w:rsid w:val="00517822"/>
    <w:rsid w:val="005217CE"/>
    <w:rsid w:val="00522136"/>
    <w:rsid w:val="0052498D"/>
    <w:rsid w:val="00527754"/>
    <w:rsid w:val="0053152E"/>
    <w:rsid w:val="0053183F"/>
    <w:rsid w:val="00534AF8"/>
    <w:rsid w:val="00534E1D"/>
    <w:rsid w:val="00535731"/>
    <w:rsid w:val="00537C10"/>
    <w:rsid w:val="00537DCB"/>
    <w:rsid w:val="00541168"/>
    <w:rsid w:val="00541B26"/>
    <w:rsid w:val="00542F53"/>
    <w:rsid w:val="0054305D"/>
    <w:rsid w:val="00543147"/>
    <w:rsid w:val="00543BDA"/>
    <w:rsid w:val="0054567C"/>
    <w:rsid w:val="00547569"/>
    <w:rsid w:val="00547B8C"/>
    <w:rsid w:val="00560708"/>
    <w:rsid w:val="00560817"/>
    <w:rsid w:val="00562530"/>
    <w:rsid w:val="00562B8E"/>
    <w:rsid w:val="005633E9"/>
    <w:rsid w:val="00563F1F"/>
    <w:rsid w:val="00564610"/>
    <w:rsid w:val="0056464B"/>
    <w:rsid w:val="00564656"/>
    <w:rsid w:val="00566CB1"/>
    <w:rsid w:val="005718CB"/>
    <w:rsid w:val="00572B67"/>
    <w:rsid w:val="00573192"/>
    <w:rsid w:val="00573EBA"/>
    <w:rsid w:val="00574960"/>
    <w:rsid w:val="00574C16"/>
    <w:rsid w:val="005760AA"/>
    <w:rsid w:val="00577F37"/>
    <w:rsid w:val="005810C2"/>
    <w:rsid w:val="00583E2D"/>
    <w:rsid w:val="005847A7"/>
    <w:rsid w:val="00585F2D"/>
    <w:rsid w:val="00587CB8"/>
    <w:rsid w:val="00592AC8"/>
    <w:rsid w:val="0059492F"/>
    <w:rsid w:val="005964D5"/>
    <w:rsid w:val="0059658C"/>
    <w:rsid w:val="005A2555"/>
    <w:rsid w:val="005A30B1"/>
    <w:rsid w:val="005A3D52"/>
    <w:rsid w:val="005A4F25"/>
    <w:rsid w:val="005A76AA"/>
    <w:rsid w:val="005B6A94"/>
    <w:rsid w:val="005B7808"/>
    <w:rsid w:val="005C0F83"/>
    <w:rsid w:val="005C1211"/>
    <w:rsid w:val="005C1214"/>
    <w:rsid w:val="005C13FA"/>
    <w:rsid w:val="005C16BB"/>
    <w:rsid w:val="005C24AD"/>
    <w:rsid w:val="005C3231"/>
    <w:rsid w:val="005C5280"/>
    <w:rsid w:val="005C73EE"/>
    <w:rsid w:val="005C7EE2"/>
    <w:rsid w:val="005D11CD"/>
    <w:rsid w:val="005D1F7D"/>
    <w:rsid w:val="005D2711"/>
    <w:rsid w:val="005D4DDB"/>
    <w:rsid w:val="005D5FE0"/>
    <w:rsid w:val="005D7F89"/>
    <w:rsid w:val="005E1F60"/>
    <w:rsid w:val="005E20EF"/>
    <w:rsid w:val="005E2DCF"/>
    <w:rsid w:val="005E43F9"/>
    <w:rsid w:val="005E58CD"/>
    <w:rsid w:val="005E5E7E"/>
    <w:rsid w:val="005F1809"/>
    <w:rsid w:val="005F6D9B"/>
    <w:rsid w:val="005F7E2E"/>
    <w:rsid w:val="0060104B"/>
    <w:rsid w:val="0060209B"/>
    <w:rsid w:val="0060276A"/>
    <w:rsid w:val="00603BD6"/>
    <w:rsid w:val="006049A7"/>
    <w:rsid w:val="0060504F"/>
    <w:rsid w:val="00605C89"/>
    <w:rsid w:val="00605ECF"/>
    <w:rsid w:val="0060654B"/>
    <w:rsid w:val="00607F3B"/>
    <w:rsid w:val="006113E3"/>
    <w:rsid w:val="00611C86"/>
    <w:rsid w:val="00613235"/>
    <w:rsid w:val="00613F04"/>
    <w:rsid w:val="00614BF0"/>
    <w:rsid w:val="00614E17"/>
    <w:rsid w:val="00615B29"/>
    <w:rsid w:val="00616BF7"/>
    <w:rsid w:val="00617FAF"/>
    <w:rsid w:val="00622378"/>
    <w:rsid w:val="00622C19"/>
    <w:rsid w:val="00624953"/>
    <w:rsid w:val="00625ED9"/>
    <w:rsid w:val="00626296"/>
    <w:rsid w:val="006276B5"/>
    <w:rsid w:val="0063465F"/>
    <w:rsid w:val="006371E4"/>
    <w:rsid w:val="006416E4"/>
    <w:rsid w:val="00641E3F"/>
    <w:rsid w:val="00644070"/>
    <w:rsid w:val="00644DB0"/>
    <w:rsid w:val="00644ED4"/>
    <w:rsid w:val="00645A01"/>
    <w:rsid w:val="00647441"/>
    <w:rsid w:val="00647EB4"/>
    <w:rsid w:val="00651C80"/>
    <w:rsid w:val="0065241D"/>
    <w:rsid w:val="00655E27"/>
    <w:rsid w:val="00655FF4"/>
    <w:rsid w:val="00656AE5"/>
    <w:rsid w:val="00657406"/>
    <w:rsid w:val="00663AF0"/>
    <w:rsid w:val="00666A56"/>
    <w:rsid w:val="00667F38"/>
    <w:rsid w:val="00670EAF"/>
    <w:rsid w:val="006710EF"/>
    <w:rsid w:val="00673391"/>
    <w:rsid w:val="00673807"/>
    <w:rsid w:val="006744FF"/>
    <w:rsid w:val="00675FC9"/>
    <w:rsid w:val="00677267"/>
    <w:rsid w:val="0068094B"/>
    <w:rsid w:val="006825EE"/>
    <w:rsid w:val="0068523D"/>
    <w:rsid w:val="00685E22"/>
    <w:rsid w:val="00686024"/>
    <w:rsid w:val="00687BA5"/>
    <w:rsid w:val="006908DA"/>
    <w:rsid w:val="00691604"/>
    <w:rsid w:val="006917CC"/>
    <w:rsid w:val="006959BF"/>
    <w:rsid w:val="00695D6A"/>
    <w:rsid w:val="006A06EC"/>
    <w:rsid w:val="006A1B9B"/>
    <w:rsid w:val="006A58C0"/>
    <w:rsid w:val="006A6312"/>
    <w:rsid w:val="006A7198"/>
    <w:rsid w:val="006B019D"/>
    <w:rsid w:val="006B0DE5"/>
    <w:rsid w:val="006B27E1"/>
    <w:rsid w:val="006B459C"/>
    <w:rsid w:val="006B7D49"/>
    <w:rsid w:val="006C261B"/>
    <w:rsid w:val="006C26AC"/>
    <w:rsid w:val="006C2B67"/>
    <w:rsid w:val="006C359F"/>
    <w:rsid w:val="006C3664"/>
    <w:rsid w:val="006C46D8"/>
    <w:rsid w:val="006D0A14"/>
    <w:rsid w:val="006D0DF9"/>
    <w:rsid w:val="006D4FB4"/>
    <w:rsid w:val="006D5939"/>
    <w:rsid w:val="006E1C28"/>
    <w:rsid w:val="006E1CE9"/>
    <w:rsid w:val="006E20D1"/>
    <w:rsid w:val="006E3B30"/>
    <w:rsid w:val="006E3D9E"/>
    <w:rsid w:val="006E50D5"/>
    <w:rsid w:val="006E519E"/>
    <w:rsid w:val="006E51D6"/>
    <w:rsid w:val="006E5200"/>
    <w:rsid w:val="006E5D2D"/>
    <w:rsid w:val="006E7C10"/>
    <w:rsid w:val="006F3925"/>
    <w:rsid w:val="006F4561"/>
    <w:rsid w:val="006F5937"/>
    <w:rsid w:val="006F75E2"/>
    <w:rsid w:val="007027FB"/>
    <w:rsid w:val="00702EEA"/>
    <w:rsid w:val="00703278"/>
    <w:rsid w:val="00705058"/>
    <w:rsid w:val="0070778E"/>
    <w:rsid w:val="00707FAF"/>
    <w:rsid w:val="0071169E"/>
    <w:rsid w:val="00714A28"/>
    <w:rsid w:val="007163D6"/>
    <w:rsid w:val="00720286"/>
    <w:rsid w:val="007214CA"/>
    <w:rsid w:val="00721FFB"/>
    <w:rsid w:val="00723F49"/>
    <w:rsid w:val="00726555"/>
    <w:rsid w:val="00726989"/>
    <w:rsid w:val="00726DA5"/>
    <w:rsid w:val="0072738D"/>
    <w:rsid w:val="00727DDF"/>
    <w:rsid w:val="00730174"/>
    <w:rsid w:val="007317D0"/>
    <w:rsid w:val="00733A61"/>
    <w:rsid w:val="007341A6"/>
    <w:rsid w:val="007348DC"/>
    <w:rsid w:val="0073717C"/>
    <w:rsid w:val="0073720A"/>
    <w:rsid w:val="00737B8D"/>
    <w:rsid w:val="00740A30"/>
    <w:rsid w:val="00740BE9"/>
    <w:rsid w:val="007429FD"/>
    <w:rsid w:val="00742A3E"/>
    <w:rsid w:val="00742E4A"/>
    <w:rsid w:val="0074364E"/>
    <w:rsid w:val="00743BAA"/>
    <w:rsid w:val="007440C3"/>
    <w:rsid w:val="007444AD"/>
    <w:rsid w:val="007452B6"/>
    <w:rsid w:val="007452BF"/>
    <w:rsid w:val="00746B05"/>
    <w:rsid w:val="00747AD9"/>
    <w:rsid w:val="007523DA"/>
    <w:rsid w:val="00753260"/>
    <w:rsid w:val="00755A1E"/>
    <w:rsid w:val="007577BA"/>
    <w:rsid w:val="00757A28"/>
    <w:rsid w:val="00757E00"/>
    <w:rsid w:val="00757F86"/>
    <w:rsid w:val="00763817"/>
    <w:rsid w:val="0076410C"/>
    <w:rsid w:val="00766000"/>
    <w:rsid w:val="007667A4"/>
    <w:rsid w:val="00767529"/>
    <w:rsid w:val="00767F1E"/>
    <w:rsid w:val="00771408"/>
    <w:rsid w:val="00771669"/>
    <w:rsid w:val="00773064"/>
    <w:rsid w:val="00773F11"/>
    <w:rsid w:val="00774785"/>
    <w:rsid w:val="007804BD"/>
    <w:rsid w:val="00780AB3"/>
    <w:rsid w:val="0078314B"/>
    <w:rsid w:val="007841A7"/>
    <w:rsid w:val="00784AE2"/>
    <w:rsid w:val="00787BB0"/>
    <w:rsid w:val="007928BD"/>
    <w:rsid w:val="00793D26"/>
    <w:rsid w:val="00797B00"/>
    <w:rsid w:val="007A29E5"/>
    <w:rsid w:val="007A3075"/>
    <w:rsid w:val="007A37F6"/>
    <w:rsid w:val="007A4057"/>
    <w:rsid w:val="007A46BD"/>
    <w:rsid w:val="007A4E83"/>
    <w:rsid w:val="007A5E04"/>
    <w:rsid w:val="007A60FF"/>
    <w:rsid w:val="007A7C3B"/>
    <w:rsid w:val="007B3E40"/>
    <w:rsid w:val="007B5946"/>
    <w:rsid w:val="007B595E"/>
    <w:rsid w:val="007C04E2"/>
    <w:rsid w:val="007C1759"/>
    <w:rsid w:val="007C31CB"/>
    <w:rsid w:val="007C3B45"/>
    <w:rsid w:val="007C5C4B"/>
    <w:rsid w:val="007C6B3E"/>
    <w:rsid w:val="007C7947"/>
    <w:rsid w:val="007D0A92"/>
    <w:rsid w:val="007D2A29"/>
    <w:rsid w:val="007D3743"/>
    <w:rsid w:val="007D68F0"/>
    <w:rsid w:val="007D7EE3"/>
    <w:rsid w:val="007E3463"/>
    <w:rsid w:val="007E4B1A"/>
    <w:rsid w:val="007E4D39"/>
    <w:rsid w:val="007E4EB8"/>
    <w:rsid w:val="007E5A98"/>
    <w:rsid w:val="007E6983"/>
    <w:rsid w:val="007E7543"/>
    <w:rsid w:val="007E76F0"/>
    <w:rsid w:val="007F18CD"/>
    <w:rsid w:val="007F45D7"/>
    <w:rsid w:val="007F566A"/>
    <w:rsid w:val="007F6CB1"/>
    <w:rsid w:val="007F7452"/>
    <w:rsid w:val="008002C2"/>
    <w:rsid w:val="00801879"/>
    <w:rsid w:val="008030A0"/>
    <w:rsid w:val="00803990"/>
    <w:rsid w:val="00804026"/>
    <w:rsid w:val="0080527C"/>
    <w:rsid w:val="00810CF5"/>
    <w:rsid w:val="00811EB1"/>
    <w:rsid w:val="00812CD6"/>
    <w:rsid w:val="008131CC"/>
    <w:rsid w:val="00814849"/>
    <w:rsid w:val="00814A83"/>
    <w:rsid w:val="0081651A"/>
    <w:rsid w:val="0082076B"/>
    <w:rsid w:val="00821245"/>
    <w:rsid w:val="0082179B"/>
    <w:rsid w:val="00823BEC"/>
    <w:rsid w:val="00824263"/>
    <w:rsid w:val="00825F71"/>
    <w:rsid w:val="00827F6F"/>
    <w:rsid w:val="00833344"/>
    <w:rsid w:val="00834D86"/>
    <w:rsid w:val="00835C32"/>
    <w:rsid w:val="008369EE"/>
    <w:rsid w:val="00836EB5"/>
    <w:rsid w:val="00840710"/>
    <w:rsid w:val="0084221A"/>
    <w:rsid w:val="00843878"/>
    <w:rsid w:val="00843A2C"/>
    <w:rsid w:val="008448E3"/>
    <w:rsid w:val="008461E2"/>
    <w:rsid w:val="008470C8"/>
    <w:rsid w:val="008474DA"/>
    <w:rsid w:val="00850393"/>
    <w:rsid w:val="00850A12"/>
    <w:rsid w:val="00854E2F"/>
    <w:rsid w:val="00860115"/>
    <w:rsid w:val="00860724"/>
    <w:rsid w:val="00862067"/>
    <w:rsid w:val="008620AD"/>
    <w:rsid w:val="00863382"/>
    <w:rsid w:val="008634A8"/>
    <w:rsid w:val="0086356D"/>
    <w:rsid w:val="0086712F"/>
    <w:rsid w:val="008676ED"/>
    <w:rsid w:val="00867BAC"/>
    <w:rsid w:val="00867DAF"/>
    <w:rsid w:val="00870E29"/>
    <w:rsid w:val="008711A5"/>
    <w:rsid w:val="00872B23"/>
    <w:rsid w:val="00876DCD"/>
    <w:rsid w:val="00881277"/>
    <w:rsid w:val="00882DEA"/>
    <w:rsid w:val="008836BE"/>
    <w:rsid w:val="00884BCC"/>
    <w:rsid w:val="008853CA"/>
    <w:rsid w:val="00886592"/>
    <w:rsid w:val="00891612"/>
    <w:rsid w:val="00892832"/>
    <w:rsid w:val="00895266"/>
    <w:rsid w:val="008953D9"/>
    <w:rsid w:val="00896337"/>
    <w:rsid w:val="008979C3"/>
    <w:rsid w:val="008A12C0"/>
    <w:rsid w:val="008A1C31"/>
    <w:rsid w:val="008A4345"/>
    <w:rsid w:val="008A511F"/>
    <w:rsid w:val="008A537A"/>
    <w:rsid w:val="008A56CD"/>
    <w:rsid w:val="008A5EE7"/>
    <w:rsid w:val="008B0B4D"/>
    <w:rsid w:val="008B1A1F"/>
    <w:rsid w:val="008B1EC2"/>
    <w:rsid w:val="008B2DAB"/>
    <w:rsid w:val="008B5621"/>
    <w:rsid w:val="008B56A9"/>
    <w:rsid w:val="008B686E"/>
    <w:rsid w:val="008B700A"/>
    <w:rsid w:val="008B7301"/>
    <w:rsid w:val="008B740B"/>
    <w:rsid w:val="008C1D6E"/>
    <w:rsid w:val="008C4367"/>
    <w:rsid w:val="008C5579"/>
    <w:rsid w:val="008C5E68"/>
    <w:rsid w:val="008C6923"/>
    <w:rsid w:val="008C71CB"/>
    <w:rsid w:val="008D0764"/>
    <w:rsid w:val="008D2FD3"/>
    <w:rsid w:val="008D3275"/>
    <w:rsid w:val="008D406E"/>
    <w:rsid w:val="008D45CB"/>
    <w:rsid w:val="008D547B"/>
    <w:rsid w:val="008E09BF"/>
    <w:rsid w:val="008E0DAB"/>
    <w:rsid w:val="008E2B8E"/>
    <w:rsid w:val="008E2BF3"/>
    <w:rsid w:val="008E31CD"/>
    <w:rsid w:val="008E45EF"/>
    <w:rsid w:val="008E47DD"/>
    <w:rsid w:val="008E5066"/>
    <w:rsid w:val="008F49C1"/>
    <w:rsid w:val="008F7ADA"/>
    <w:rsid w:val="009004DA"/>
    <w:rsid w:val="00901A9B"/>
    <w:rsid w:val="009037A5"/>
    <w:rsid w:val="00903BB7"/>
    <w:rsid w:val="00905457"/>
    <w:rsid w:val="00907156"/>
    <w:rsid w:val="00907283"/>
    <w:rsid w:val="00911A27"/>
    <w:rsid w:val="00911BFD"/>
    <w:rsid w:val="009120A0"/>
    <w:rsid w:val="00912FB3"/>
    <w:rsid w:val="00913E35"/>
    <w:rsid w:val="0091451A"/>
    <w:rsid w:val="00914CA6"/>
    <w:rsid w:val="009152E5"/>
    <w:rsid w:val="009167CD"/>
    <w:rsid w:val="00917CD4"/>
    <w:rsid w:val="009224E5"/>
    <w:rsid w:val="0092585F"/>
    <w:rsid w:val="00927F65"/>
    <w:rsid w:val="00932057"/>
    <w:rsid w:val="009353B8"/>
    <w:rsid w:val="00942058"/>
    <w:rsid w:val="00944509"/>
    <w:rsid w:val="00945497"/>
    <w:rsid w:val="009456FC"/>
    <w:rsid w:val="00946459"/>
    <w:rsid w:val="009468CB"/>
    <w:rsid w:val="00951340"/>
    <w:rsid w:val="00951A51"/>
    <w:rsid w:val="009523C3"/>
    <w:rsid w:val="00962680"/>
    <w:rsid w:val="00962A3C"/>
    <w:rsid w:val="00962D4F"/>
    <w:rsid w:val="009637E9"/>
    <w:rsid w:val="00964581"/>
    <w:rsid w:val="00966533"/>
    <w:rsid w:val="00966592"/>
    <w:rsid w:val="00966A44"/>
    <w:rsid w:val="00966DFF"/>
    <w:rsid w:val="009701A1"/>
    <w:rsid w:val="00970E93"/>
    <w:rsid w:val="009727B7"/>
    <w:rsid w:val="0097337B"/>
    <w:rsid w:val="00973D69"/>
    <w:rsid w:val="0097446B"/>
    <w:rsid w:val="00975EBF"/>
    <w:rsid w:val="00977622"/>
    <w:rsid w:val="0097795B"/>
    <w:rsid w:val="0098224F"/>
    <w:rsid w:val="00982D21"/>
    <w:rsid w:val="00983DE5"/>
    <w:rsid w:val="009844CC"/>
    <w:rsid w:val="00984500"/>
    <w:rsid w:val="00985C54"/>
    <w:rsid w:val="00991FEF"/>
    <w:rsid w:val="00993067"/>
    <w:rsid w:val="009960B1"/>
    <w:rsid w:val="009976BC"/>
    <w:rsid w:val="009A1009"/>
    <w:rsid w:val="009A1F5D"/>
    <w:rsid w:val="009A2A98"/>
    <w:rsid w:val="009A4444"/>
    <w:rsid w:val="009A7A21"/>
    <w:rsid w:val="009B0366"/>
    <w:rsid w:val="009B23E9"/>
    <w:rsid w:val="009B2EF5"/>
    <w:rsid w:val="009B3A55"/>
    <w:rsid w:val="009B3C08"/>
    <w:rsid w:val="009B3EA5"/>
    <w:rsid w:val="009B59E2"/>
    <w:rsid w:val="009B60D8"/>
    <w:rsid w:val="009B6627"/>
    <w:rsid w:val="009B6B90"/>
    <w:rsid w:val="009B73C2"/>
    <w:rsid w:val="009B796A"/>
    <w:rsid w:val="009C206B"/>
    <w:rsid w:val="009C379C"/>
    <w:rsid w:val="009C5D33"/>
    <w:rsid w:val="009C7A73"/>
    <w:rsid w:val="009D0A0C"/>
    <w:rsid w:val="009D0F84"/>
    <w:rsid w:val="009D16A4"/>
    <w:rsid w:val="009D279B"/>
    <w:rsid w:val="009D3C31"/>
    <w:rsid w:val="009D7461"/>
    <w:rsid w:val="009D79B4"/>
    <w:rsid w:val="009D7FBE"/>
    <w:rsid w:val="009E07D5"/>
    <w:rsid w:val="009E146A"/>
    <w:rsid w:val="009E1CFA"/>
    <w:rsid w:val="009E40AA"/>
    <w:rsid w:val="009E5D5A"/>
    <w:rsid w:val="009E7147"/>
    <w:rsid w:val="009F0353"/>
    <w:rsid w:val="009F03D7"/>
    <w:rsid w:val="009F11FA"/>
    <w:rsid w:val="009F17AE"/>
    <w:rsid w:val="009F3F01"/>
    <w:rsid w:val="009F4BFD"/>
    <w:rsid w:val="009F5518"/>
    <w:rsid w:val="009F589F"/>
    <w:rsid w:val="00A00190"/>
    <w:rsid w:val="00A02FF5"/>
    <w:rsid w:val="00A03832"/>
    <w:rsid w:val="00A03C04"/>
    <w:rsid w:val="00A049CE"/>
    <w:rsid w:val="00A04C73"/>
    <w:rsid w:val="00A05653"/>
    <w:rsid w:val="00A06402"/>
    <w:rsid w:val="00A06D56"/>
    <w:rsid w:val="00A07364"/>
    <w:rsid w:val="00A11102"/>
    <w:rsid w:val="00A151CF"/>
    <w:rsid w:val="00A17B9E"/>
    <w:rsid w:val="00A20D8F"/>
    <w:rsid w:val="00A21111"/>
    <w:rsid w:val="00A213BC"/>
    <w:rsid w:val="00A2180E"/>
    <w:rsid w:val="00A21DF1"/>
    <w:rsid w:val="00A24512"/>
    <w:rsid w:val="00A26C83"/>
    <w:rsid w:val="00A27043"/>
    <w:rsid w:val="00A273A7"/>
    <w:rsid w:val="00A27631"/>
    <w:rsid w:val="00A305B0"/>
    <w:rsid w:val="00A31B23"/>
    <w:rsid w:val="00A34D15"/>
    <w:rsid w:val="00A36B33"/>
    <w:rsid w:val="00A40EA6"/>
    <w:rsid w:val="00A4144A"/>
    <w:rsid w:val="00A43710"/>
    <w:rsid w:val="00A443D3"/>
    <w:rsid w:val="00A4639A"/>
    <w:rsid w:val="00A47701"/>
    <w:rsid w:val="00A50325"/>
    <w:rsid w:val="00A5119D"/>
    <w:rsid w:val="00A54F0B"/>
    <w:rsid w:val="00A56B6C"/>
    <w:rsid w:val="00A605B5"/>
    <w:rsid w:val="00A60D91"/>
    <w:rsid w:val="00A613B9"/>
    <w:rsid w:val="00A63BB1"/>
    <w:rsid w:val="00A67135"/>
    <w:rsid w:val="00A70215"/>
    <w:rsid w:val="00A70331"/>
    <w:rsid w:val="00A71062"/>
    <w:rsid w:val="00A71648"/>
    <w:rsid w:val="00A74237"/>
    <w:rsid w:val="00A7480B"/>
    <w:rsid w:val="00A7692A"/>
    <w:rsid w:val="00A76DB8"/>
    <w:rsid w:val="00A813D1"/>
    <w:rsid w:val="00A81613"/>
    <w:rsid w:val="00A82FE0"/>
    <w:rsid w:val="00A83749"/>
    <w:rsid w:val="00A84151"/>
    <w:rsid w:val="00A85F89"/>
    <w:rsid w:val="00A86B50"/>
    <w:rsid w:val="00A870DF"/>
    <w:rsid w:val="00A91E98"/>
    <w:rsid w:val="00A93B2A"/>
    <w:rsid w:val="00A93FA4"/>
    <w:rsid w:val="00A95732"/>
    <w:rsid w:val="00A958AF"/>
    <w:rsid w:val="00A95D56"/>
    <w:rsid w:val="00AA04E1"/>
    <w:rsid w:val="00AA1799"/>
    <w:rsid w:val="00AA1E40"/>
    <w:rsid w:val="00AA207B"/>
    <w:rsid w:val="00AA2A61"/>
    <w:rsid w:val="00AA358A"/>
    <w:rsid w:val="00AA3A6F"/>
    <w:rsid w:val="00AA4553"/>
    <w:rsid w:val="00AA6C4B"/>
    <w:rsid w:val="00AA742B"/>
    <w:rsid w:val="00AB2925"/>
    <w:rsid w:val="00AB340C"/>
    <w:rsid w:val="00AC05D1"/>
    <w:rsid w:val="00AC081E"/>
    <w:rsid w:val="00AC128C"/>
    <w:rsid w:val="00AC1582"/>
    <w:rsid w:val="00AC1A32"/>
    <w:rsid w:val="00AC4AF1"/>
    <w:rsid w:val="00AC4C5E"/>
    <w:rsid w:val="00AC5BFB"/>
    <w:rsid w:val="00AC5F0D"/>
    <w:rsid w:val="00AC6543"/>
    <w:rsid w:val="00AC6ABC"/>
    <w:rsid w:val="00AC6EE4"/>
    <w:rsid w:val="00AC7741"/>
    <w:rsid w:val="00AD2477"/>
    <w:rsid w:val="00AD29C4"/>
    <w:rsid w:val="00AD5197"/>
    <w:rsid w:val="00AD5F5F"/>
    <w:rsid w:val="00AD7A00"/>
    <w:rsid w:val="00AE2F31"/>
    <w:rsid w:val="00AE4020"/>
    <w:rsid w:val="00AE5980"/>
    <w:rsid w:val="00AE74D3"/>
    <w:rsid w:val="00AF12E4"/>
    <w:rsid w:val="00AF5C24"/>
    <w:rsid w:val="00B10981"/>
    <w:rsid w:val="00B116B3"/>
    <w:rsid w:val="00B1192C"/>
    <w:rsid w:val="00B1231C"/>
    <w:rsid w:val="00B123D7"/>
    <w:rsid w:val="00B1266B"/>
    <w:rsid w:val="00B12A97"/>
    <w:rsid w:val="00B13EE9"/>
    <w:rsid w:val="00B1459C"/>
    <w:rsid w:val="00B15054"/>
    <w:rsid w:val="00B17C4C"/>
    <w:rsid w:val="00B217DF"/>
    <w:rsid w:val="00B25B7C"/>
    <w:rsid w:val="00B261C1"/>
    <w:rsid w:val="00B26729"/>
    <w:rsid w:val="00B26DD9"/>
    <w:rsid w:val="00B27468"/>
    <w:rsid w:val="00B27903"/>
    <w:rsid w:val="00B301D2"/>
    <w:rsid w:val="00B30822"/>
    <w:rsid w:val="00B33F3D"/>
    <w:rsid w:val="00B34F9A"/>
    <w:rsid w:val="00B36733"/>
    <w:rsid w:val="00B368DC"/>
    <w:rsid w:val="00B41B21"/>
    <w:rsid w:val="00B42395"/>
    <w:rsid w:val="00B43D15"/>
    <w:rsid w:val="00B44DF0"/>
    <w:rsid w:val="00B451AE"/>
    <w:rsid w:val="00B4560D"/>
    <w:rsid w:val="00B45867"/>
    <w:rsid w:val="00B474F1"/>
    <w:rsid w:val="00B477F1"/>
    <w:rsid w:val="00B56C53"/>
    <w:rsid w:val="00B60A44"/>
    <w:rsid w:val="00B6191C"/>
    <w:rsid w:val="00B632BB"/>
    <w:rsid w:val="00B63C1C"/>
    <w:rsid w:val="00B659D4"/>
    <w:rsid w:val="00B67781"/>
    <w:rsid w:val="00B702D6"/>
    <w:rsid w:val="00B7142A"/>
    <w:rsid w:val="00B7324E"/>
    <w:rsid w:val="00B73B5C"/>
    <w:rsid w:val="00B7561B"/>
    <w:rsid w:val="00B75AEB"/>
    <w:rsid w:val="00B777FF"/>
    <w:rsid w:val="00B7794F"/>
    <w:rsid w:val="00B80FE0"/>
    <w:rsid w:val="00B8252B"/>
    <w:rsid w:val="00B84781"/>
    <w:rsid w:val="00B85655"/>
    <w:rsid w:val="00B856A7"/>
    <w:rsid w:val="00B85F60"/>
    <w:rsid w:val="00B863BB"/>
    <w:rsid w:val="00B86545"/>
    <w:rsid w:val="00B87218"/>
    <w:rsid w:val="00B87694"/>
    <w:rsid w:val="00B87E66"/>
    <w:rsid w:val="00B911BB"/>
    <w:rsid w:val="00B92380"/>
    <w:rsid w:val="00B931EC"/>
    <w:rsid w:val="00B941BE"/>
    <w:rsid w:val="00B9430B"/>
    <w:rsid w:val="00B9543F"/>
    <w:rsid w:val="00B95A55"/>
    <w:rsid w:val="00B96DBE"/>
    <w:rsid w:val="00B9710F"/>
    <w:rsid w:val="00B97D0B"/>
    <w:rsid w:val="00B97FED"/>
    <w:rsid w:val="00BA281D"/>
    <w:rsid w:val="00BA31B5"/>
    <w:rsid w:val="00BA5326"/>
    <w:rsid w:val="00BA57E7"/>
    <w:rsid w:val="00BA6B48"/>
    <w:rsid w:val="00BA71CF"/>
    <w:rsid w:val="00BA7B6A"/>
    <w:rsid w:val="00BB43F6"/>
    <w:rsid w:val="00BB5DF0"/>
    <w:rsid w:val="00BB7FBA"/>
    <w:rsid w:val="00BC42FA"/>
    <w:rsid w:val="00BC5990"/>
    <w:rsid w:val="00BD00F2"/>
    <w:rsid w:val="00BD45D5"/>
    <w:rsid w:val="00BD4D72"/>
    <w:rsid w:val="00BD79F1"/>
    <w:rsid w:val="00BE184B"/>
    <w:rsid w:val="00BE21A0"/>
    <w:rsid w:val="00BE252F"/>
    <w:rsid w:val="00BE2939"/>
    <w:rsid w:val="00BE3360"/>
    <w:rsid w:val="00BE7457"/>
    <w:rsid w:val="00BE74B0"/>
    <w:rsid w:val="00BE78A4"/>
    <w:rsid w:val="00BF1D83"/>
    <w:rsid w:val="00BF299D"/>
    <w:rsid w:val="00BF4874"/>
    <w:rsid w:val="00C0150E"/>
    <w:rsid w:val="00C04C5A"/>
    <w:rsid w:val="00C1105B"/>
    <w:rsid w:val="00C114AD"/>
    <w:rsid w:val="00C127F6"/>
    <w:rsid w:val="00C13EE9"/>
    <w:rsid w:val="00C16587"/>
    <w:rsid w:val="00C1716B"/>
    <w:rsid w:val="00C17E96"/>
    <w:rsid w:val="00C23F85"/>
    <w:rsid w:val="00C24B5C"/>
    <w:rsid w:val="00C251C7"/>
    <w:rsid w:val="00C2678F"/>
    <w:rsid w:val="00C26C94"/>
    <w:rsid w:val="00C26DAC"/>
    <w:rsid w:val="00C26E1F"/>
    <w:rsid w:val="00C271C2"/>
    <w:rsid w:val="00C27927"/>
    <w:rsid w:val="00C31239"/>
    <w:rsid w:val="00C31BA4"/>
    <w:rsid w:val="00C32146"/>
    <w:rsid w:val="00C3217D"/>
    <w:rsid w:val="00C33373"/>
    <w:rsid w:val="00C346A6"/>
    <w:rsid w:val="00C37344"/>
    <w:rsid w:val="00C37CC5"/>
    <w:rsid w:val="00C43D21"/>
    <w:rsid w:val="00C449C2"/>
    <w:rsid w:val="00C47131"/>
    <w:rsid w:val="00C55D6C"/>
    <w:rsid w:val="00C6069D"/>
    <w:rsid w:val="00C62F00"/>
    <w:rsid w:val="00C63C8B"/>
    <w:rsid w:val="00C664E5"/>
    <w:rsid w:val="00C6721B"/>
    <w:rsid w:val="00C71B2D"/>
    <w:rsid w:val="00C74F99"/>
    <w:rsid w:val="00C75338"/>
    <w:rsid w:val="00C75713"/>
    <w:rsid w:val="00C758F5"/>
    <w:rsid w:val="00C766D8"/>
    <w:rsid w:val="00C800A8"/>
    <w:rsid w:val="00C81530"/>
    <w:rsid w:val="00C83BB4"/>
    <w:rsid w:val="00C84134"/>
    <w:rsid w:val="00C8556D"/>
    <w:rsid w:val="00C85CDA"/>
    <w:rsid w:val="00C86E66"/>
    <w:rsid w:val="00C873CA"/>
    <w:rsid w:val="00C87513"/>
    <w:rsid w:val="00C92804"/>
    <w:rsid w:val="00C931DB"/>
    <w:rsid w:val="00C93218"/>
    <w:rsid w:val="00C95E02"/>
    <w:rsid w:val="00C95FD9"/>
    <w:rsid w:val="00C960A8"/>
    <w:rsid w:val="00CA1C9F"/>
    <w:rsid w:val="00CA2679"/>
    <w:rsid w:val="00CA30AB"/>
    <w:rsid w:val="00CA4346"/>
    <w:rsid w:val="00CA72C5"/>
    <w:rsid w:val="00CB39FD"/>
    <w:rsid w:val="00CB5178"/>
    <w:rsid w:val="00CC3FA6"/>
    <w:rsid w:val="00CC4884"/>
    <w:rsid w:val="00CC5B11"/>
    <w:rsid w:val="00CC5B89"/>
    <w:rsid w:val="00CC656A"/>
    <w:rsid w:val="00CC7742"/>
    <w:rsid w:val="00CD0006"/>
    <w:rsid w:val="00CD1B00"/>
    <w:rsid w:val="00CD2A39"/>
    <w:rsid w:val="00CD4528"/>
    <w:rsid w:val="00CD5834"/>
    <w:rsid w:val="00CD664E"/>
    <w:rsid w:val="00CD7597"/>
    <w:rsid w:val="00CE0B89"/>
    <w:rsid w:val="00CE0FD2"/>
    <w:rsid w:val="00CE1659"/>
    <w:rsid w:val="00CE2D3D"/>
    <w:rsid w:val="00CE4BA3"/>
    <w:rsid w:val="00CE5187"/>
    <w:rsid w:val="00CE7527"/>
    <w:rsid w:val="00CF0568"/>
    <w:rsid w:val="00CF24AF"/>
    <w:rsid w:val="00CF3C5F"/>
    <w:rsid w:val="00CF4018"/>
    <w:rsid w:val="00CF58A5"/>
    <w:rsid w:val="00CF6E40"/>
    <w:rsid w:val="00D011E3"/>
    <w:rsid w:val="00D01ADA"/>
    <w:rsid w:val="00D01D5D"/>
    <w:rsid w:val="00D04BFD"/>
    <w:rsid w:val="00D07A1D"/>
    <w:rsid w:val="00D07EA6"/>
    <w:rsid w:val="00D14B85"/>
    <w:rsid w:val="00D15846"/>
    <w:rsid w:val="00D16971"/>
    <w:rsid w:val="00D1728C"/>
    <w:rsid w:val="00D17690"/>
    <w:rsid w:val="00D17ECF"/>
    <w:rsid w:val="00D20570"/>
    <w:rsid w:val="00D20D71"/>
    <w:rsid w:val="00D228BC"/>
    <w:rsid w:val="00D22D75"/>
    <w:rsid w:val="00D2355C"/>
    <w:rsid w:val="00D24873"/>
    <w:rsid w:val="00D24D61"/>
    <w:rsid w:val="00D25A28"/>
    <w:rsid w:val="00D265B3"/>
    <w:rsid w:val="00D27466"/>
    <w:rsid w:val="00D2765C"/>
    <w:rsid w:val="00D323BD"/>
    <w:rsid w:val="00D32646"/>
    <w:rsid w:val="00D36EA7"/>
    <w:rsid w:val="00D41B27"/>
    <w:rsid w:val="00D449D1"/>
    <w:rsid w:val="00D45121"/>
    <w:rsid w:val="00D5137E"/>
    <w:rsid w:val="00D53095"/>
    <w:rsid w:val="00D54BFA"/>
    <w:rsid w:val="00D55539"/>
    <w:rsid w:val="00D625CA"/>
    <w:rsid w:val="00D62C77"/>
    <w:rsid w:val="00D64E61"/>
    <w:rsid w:val="00D65A16"/>
    <w:rsid w:val="00D66699"/>
    <w:rsid w:val="00D73692"/>
    <w:rsid w:val="00D73901"/>
    <w:rsid w:val="00D74D4C"/>
    <w:rsid w:val="00D75951"/>
    <w:rsid w:val="00D75ED8"/>
    <w:rsid w:val="00D772AE"/>
    <w:rsid w:val="00D81C4C"/>
    <w:rsid w:val="00D81D3A"/>
    <w:rsid w:val="00D81E2E"/>
    <w:rsid w:val="00D827AD"/>
    <w:rsid w:val="00D84CE5"/>
    <w:rsid w:val="00D916AE"/>
    <w:rsid w:val="00D9288D"/>
    <w:rsid w:val="00D92DC9"/>
    <w:rsid w:val="00D92E2D"/>
    <w:rsid w:val="00D9419D"/>
    <w:rsid w:val="00D95242"/>
    <w:rsid w:val="00DA2C80"/>
    <w:rsid w:val="00DA3E24"/>
    <w:rsid w:val="00DA6018"/>
    <w:rsid w:val="00DB0D37"/>
    <w:rsid w:val="00DB4034"/>
    <w:rsid w:val="00DC300E"/>
    <w:rsid w:val="00DC4585"/>
    <w:rsid w:val="00DC6CF7"/>
    <w:rsid w:val="00DC6D5B"/>
    <w:rsid w:val="00DD02A8"/>
    <w:rsid w:val="00DD2697"/>
    <w:rsid w:val="00DD44D7"/>
    <w:rsid w:val="00DD6F9D"/>
    <w:rsid w:val="00DD7C15"/>
    <w:rsid w:val="00DE0615"/>
    <w:rsid w:val="00DE1436"/>
    <w:rsid w:val="00DE19AE"/>
    <w:rsid w:val="00DE6973"/>
    <w:rsid w:val="00DE7F0A"/>
    <w:rsid w:val="00DF08AC"/>
    <w:rsid w:val="00DF16CC"/>
    <w:rsid w:val="00DF1B16"/>
    <w:rsid w:val="00DF215A"/>
    <w:rsid w:val="00DF3BAE"/>
    <w:rsid w:val="00DF6BCA"/>
    <w:rsid w:val="00E00B91"/>
    <w:rsid w:val="00E00E1E"/>
    <w:rsid w:val="00E01371"/>
    <w:rsid w:val="00E02134"/>
    <w:rsid w:val="00E03C87"/>
    <w:rsid w:val="00E06AAB"/>
    <w:rsid w:val="00E06C51"/>
    <w:rsid w:val="00E10259"/>
    <w:rsid w:val="00E103EA"/>
    <w:rsid w:val="00E113C1"/>
    <w:rsid w:val="00E1185E"/>
    <w:rsid w:val="00E12A09"/>
    <w:rsid w:val="00E13D22"/>
    <w:rsid w:val="00E15398"/>
    <w:rsid w:val="00E207BB"/>
    <w:rsid w:val="00E20C40"/>
    <w:rsid w:val="00E212CB"/>
    <w:rsid w:val="00E21C31"/>
    <w:rsid w:val="00E23B26"/>
    <w:rsid w:val="00E256B4"/>
    <w:rsid w:val="00E263EF"/>
    <w:rsid w:val="00E27637"/>
    <w:rsid w:val="00E30475"/>
    <w:rsid w:val="00E35907"/>
    <w:rsid w:val="00E35A4A"/>
    <w:rsid w:val="00E36BF4"/>
    <w:rsid w:val="00E40942"/>
    <w:rsid w:val="00E40975"/>
    <w:rsid w:val="00E42B1C"/>
    <w:rsid w:val="00E43133"/>
    <w:rsid w:val="00E431A9"/>
    <w:rsid w:val="00E4389C"/>
    <w:rsid w:val="00E4422F"/>
    <w:rsid w:val="00E4470A"/>
    <w:rsid w:val="00E45817"/>
    <w:rsid w:val="00E45B3C"/>
    <w:rsid w:val="00E46090"/>
    <w:rsid w:val="00E46D08"/>
    <w:rsid w:val="00E4796E"/>
    <w:rsid w:val="00E511C0"/>
    <w:rsid w:val="00E54877"/>
    <w:rsid w:val="00E55593"/>
    <w:rsid w:val="00E610E6"/>
    <w:rsid w:val="00E64519"/>
    <w:rsid w:val="00E67DF9"/>
    <w:rsid w:val="00E7016D"/>
    <w:rsid w:val="00E701D2"/>
    <w:rsid w:val="00E70B9D"/>
    <w:rsid w:val="00E71519"/>
    <w:rsid w:val="00E71753"/>
    <w:rsid w:val="00E72873"/>
    <w:rsid w:val="00E747C9"/>
    <w:rsid w:val="00E75C1F"/>
    <w:rsid w:val="00E7676C"/>
    <w:rsid w:val="00E80CC7"/>
    <w:rsid w:val="00E811FE"/>
    <w:rsid w:val="00E827E1"/>
    <w:rsid w:val="00E832DC"/>
    <w:rsid w:val="00E84E72"/>
    <w:rsid w:val="00E928CF"/>
    <w:rsid w:val="00E939A0"/>
    <w:rsid w:val="00E94BDA"/>
    <w:rsid w:val="00E9518B"/>
    <w:rsid w:val="00E960AD"/>
    <w:rsid w:val="00E96A47"/>
    <w:rsid w:val="00E97141"/>
    <w:rsid w:val="00E97903"/>
    <w:rsid w:val="00EA414E"/>
    <w:rsid w:val="00EA53B6"/>
    <w:rsid w:val="00EA73F1"/>
    <w:rsid w:val="00EB43B4"/>
    <w:rsid w:val="00EB46C4"/>
    <w:rsid w:val="00EB524E"/>
    <w:rsid w:val="00EB59D7"/>
    <w:rsid w:val="00EC1390"/>
    <w:rsid w:val="00EC219F"/>
    <w:rsid w:val="00EC292A"/>
    <w:rsid w:val="00EC4E1A"/>
    <w:rsid w:val="00EC61C7"/>
    <w:rsid w:val="00ED2BAD"/>
    <w:rsid w:val="00ED3671"/>
    <w:rsid w:val="00ED4115"/>
    <w:rsid w:val="00ED4146"/>
    <w:rsid w:val="00ED7308"/>
    <w:rsid w:val="00EE039E"/>
    <w:rsid w:val="00EE0E68"/>
    <w:rsid w:val="00EE12B2"/>
    <w:rsid w:val="00EE2E04"/>
    <w:rsid w:val="00EE3553"/>
    <w:rsid w:val="00EE3AB0"/>
    <w:rsid w:val="00EE3B17"/>
    <w:rsid w:val="00EE498A"/>
    <w:rsid w:val="00EE4B44"/>
    <w:rsid w:val="00EE576E"/>
    <w:rsid w:val="00EE58DA"/>
    <w:rsid w:val="00EE76C1"/>
    <w:rsid w:val="00EF1D7A"/>
    <w:rsid w:val="00EF3FDD"/>
    <w:rsid w:val="00EF6817"/>
    <w:rsid w:val="00F0089D"/>
    <w:rsid w:val="00F029A9"/>
    <w:rsid w:val="00F11179"/>
    <w:rsid w:val="00F11867"/>
    <w:rsid w:val="00F15B72"/>
    <w:rsid w:val="00F15DC6"/>
    <w:rsid w:val="00F20CCA"/>
    <w:rsid w:val="00F277DE"/>
    <w:rsid w:val="00F30A65"/>
    <w:rsid w:val="00F3115A"/>
    <w:rsid w:val="00F31F20"/>
    <w:rsid w:val="00F32067"/>
    <w:rsid w:val="00F32CFD"/>
    <w:rsid w:val="00F3305F"/>
    <w:rsid w:val="00F3391E"/>
    <w:rsid w:val="00F35C09"/>
    <w:rsid w:val="00F37163"/>
    <w:rsid w:val="00F448A9"/>
    <w:rsid w:val="00F44A8B"/>
    <w:rsid w:val="00F45D0F"/>
    <w:rsid w:val="00F465E3"/>
    <w:rsid w:val="00F4677C"/>
    <w:rsid w:val="00F55266"/>
    <w:rsid w:val="00F6093A"/>
    <w:rsid w:val="00F60B6E"/>
    <w:rsid w:val="00F637A1"/>
    <w:rsid w:val="00F6418D"/>
    <w:rsid w:val="00F70F02"/>
    <w:rsid w:val="00F7206A"/>
    <w:rsid w:val="00F73EED"/>
    <w:rsid w:val="00F74F6E"/>
    <w:rsid w:val="00F75FE8"/>
    <w:rsid w:val="00F76276"/>
    <w:rsid w:val="00F76675"/>
    <w:rsid w:val="00F8017B"/>
    <w:rsid w:val="00F82295"/>
    <w:rsid w:val="00F83C26"/>
    <w:rsid w:val="00F85BAD"/>
    <w:rsid w:val="00F87E86"/>
    <w:rsid w:val="00F9594F"/>
    <w:rsid w:val="00F95EE7"/>
    <w:rsid w:val="00F9767F"/>
    <w:rsid w:val="00FA07BE"/>
    <w:rsid w:val="00FA575B"/>
    <w:rsid w:val="00FA5949"/>
    <w:rsid w:val="00FA5E1A"/>
    <w:rsid w:val="00FA61F4"/>
    <w:rsid w:val="00FB049D"/>
    <w:rsid w:val="00FB1289"/>
    <w:rsid w:val="00FB15B8"/>
    <w:rsid w:val="00FB2167"/>
    <w:rsid w:val="00FB2DCB"/>
    <w:rsid w:val="00FB39AF"/>
    <w:rsid w:val="00FB699B"/>
    <w:rsid w:val="00FC313D"/>
    <w:rsid w:val="00FC5A28"/>
    <w:rsid w:val="00FC6243"/>
    <w:rsid w:val="00FC6A34"/>
    <w:rsid w:val="00FC7D3A"/>
    <w:rsid w:val="00FD3B83"/>
    <w:rsid w:val="00FD415A"/>
    <w:rsid w:val="00FD4C1B"/>
    <w:rsid w:val="00FD56D5"/>
    <w:rsid w:val="00FE0350"/>
    <w:rsid w:val="00FE098B"/>
    <w:rsid w:val="00FE150C"/>
    <w:rsid w:val="00FE172B"/>
    <w:rsid w:val="00FE3111"/>
    <w:rsid w:val="00FE33E7"/>
    <w:rsid w:val="00FE3A92"/>
    <w:rsid w:val="00FE5AB5"/>
    <w:rsid w:val="00FE7220"/>
    <w:rsid w:val="00FF35FA"/>
    <w:rsid w:val="00FF452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3D2A8"/>
  <w15:docId w15:val="{4BDF0E2B-5419-4BA7-84D6-42F08F34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9037A5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2">
    <w:name w:val="heading 2"/>
    <w:basedOn w:val="a0"/>
    <w:link w:val="20"/>
    <w:uiPriority w:val="9"/>
    <w:qFormat/>
    <w:rsid w:val="004A33EB"/>
    <w:pPr>
      <w:suppressAutoHyphens w:val="0"/>
      <w:spacing w:before="100" w:beforeAutospacing="1" w:after="100" w:afterAutospacing="1"/>
      <w:outlineLvl w:val="1"/>
    </w:pPr>
    <w:rPr>
      <w:rFonts w:ascii="Liberation Serif" w:eastAsia="DejaVu Sans" w:hAnsi="Liberation Serif"/>
      <w:b/>
      <w:sz w:val="40"/>
      <w:lang w:val="en-US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rsid w:val="000A4479"/>
    <w:pPr>
      <w:keepNext/>
      <w:numPr>
        <w:numId w:val="1"/>
      </w:numPr>
      <w:ind w:left="0" w:firstLine="708"/>
      <w:jc w:val="both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21">
    <w:name w:val="Заголовок 21"/>
    <w:basedOn w:val="a0"/>
    <w:next w:val="a0"/>
    <w:rsid w:val="000A4479"/>
    <w:pPr>
      <w:keepNext/>
      <w:numPr>
        <w:ilvl w:val="1"/>
        <w:numId w:val="1"/>
      </w:numPr>
      <w:jc w:val="center"/>
      <w:outlineLvl w:val="1"/>
    </w:pPr>
    <w:rPr>
      <w:b/>
      <w:sz w:val="40"/>
      <w:szCs w:val="20"/>
      <w:lang w:val="en-US"/>
    </w:rPr>
  </w:style>
  <w:style w:type="paragraph" w:customStyle="1" w:styleId="41">
    <w:name w:val="Заголовок 41"/>
    <w:basedOn w:val="a0"/>
    <w:next w:val="a0"/>
    <w:rsid w:val="000A447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character" w:customStyle="1" w:styleId="WW8Num1z0">
    <w:name w:val="WW8Num1z0"/>
    <w:rsid w:val="000A4479"/>
    <w:rPr>
      <w:rFonts w:ascii="Times New Roman" w:hAnsi="Times New Roman" w:cs="Times New Roman"/>
      <w:b w:val="0"/>
      <w:bCs/>
      <w:i w:val="0"/>
      <w:iCs/>
      <w:sz w:val="28"/>
      <w:szCs w:val="28"/>
    </w:rPr>
  </w:style>
  <w:style w:type="character" w:customStyle="1" w:styleId="WW8Num1z1">
    <w:name w:val="WW8Num1z1"/>
    <w:rsid w:val="000A4479"/>
    <w:rPr>
      <w:rFonts w:cs="Times New Roman"/>
    </w:rPr>
  </w:style>
  <w:style w:type="character" w:customStyle="1" w:styleId="WW8Num2z0">
    <w:name w:val="WW8Num2z0"/>
    <w:rsid w:val="000A4479"/>
    <w:rPr>
      <w:sz w:val="28"/>
      <w:szCs w:val="28"/>
    </w:rPr>
  </w:style>
  <w:style w:type="character" w:customStyle="1" w:styleId="WW8Num2z1">
    <w:name w:val="WW8Num2z1"/>
    <w:rsid w:val="000A4479"/>
  </w:style>
  <w:style w:type="character" w:customStyle="1" w:styleId="WW8Num2z2">
    <w:name w:val="WW8Num2z2"/>
    <w:rsid w:val="000A4479"/>
  </w:style>
  <w:style w:type="character" w:customStyle="1" w:styleId="WW8Num2z3">
    <w:name w:val="WW8Num2z3"/>
    <w:rsid w:val="000A4479"/>
  </w:style>
  <w:style w:type="character" w:customStyle="1" w:styleId="WW8Num2z4">
    <w:name w:val="WW8Num2z4"/>
    <w:rsid w:val="000A4479"/>
  </w:style>
  <w:style w:type="character" w:customStyle="1" w:styleId="WW8Num2z5">
    <w:name w:val="WW8Num2z5"/>
    <w:rsid w:val="000A4479"/>
  </w:style>
  <w:style w:type="character" w:customStyle="1" w:styleId="WW8Num2z6">
    <w:name w:val="WW8Num2z6"/>
    <w:rsid w:val="000A4479"/>
  </w:style>
  <w:style w:type="character" w:customStyle="1" w:styleId="WW8Num2z7">
    <w:name w:val="WW8Num2z7"/>
    <w:rsid w:val="000A4479"/>
  </w:style>
  <w:style w:type="character" w:customStyle="1" w:styleId="WW8Num2z8">
    <w:name w:val="WW8Num2z8"/>
    <w:rsid w:val="000A4479"/>
  </w:style>
  <w:style w:type="character" w:customStyle="1" w:styleId="WW8Num3z0">
    <w:name w:val="WW8Num3z0"/>
    <w:rsid w:val="000A4479"/>
    <w:rPr>
      <w:rFonts w:ascii="Times New Roman" w:hAnsi="Times New Roman" w:cs="Times New Roman"/>
      <w:b w:val="0"/>
      <w:sz w:val="28"/>
      <w:szCs w:val="28"/>
    </w:rPr>
  </w:style>
  <w:style w:type="character" w:customStyle="1" w:styleId="WW8Num3z1">
    <w:name w:val="WW8Num3z1"/>
    <w:rsid w:val="000A4479"/>
  </w:style>
  <w:style w:type="character" w:customStyle="1" w:styleId="WW8Num3z2">
    <w:name w:val="WW8Num3z2"/>
    <w:rsid w:val="000A4479"/>
  </w:style>
  <w:style w:type="character" w:customStyle="1" w:styleId="WW8Num3z3">
    <w:name w:val="WW8Num3z3"/>
    <w:rsid w:val="000A4479"/>
  </w:style>
  <w:style w:type="character" w:customStyle="1" w:styleId="WW8Num3z4">
    <w:name w:val="WW8Num3z4"/>
    <w:rsid w:val="000A4479"/>
  </w:style>
  <w:style w:type="character" w:customStyle="1" w:styleId="WW8Num3z5">
    <w:name w:val="WW8Num3z5"/>
    <w:rsid w:val="000A4479"/>
  </w:style>
  <w:style w:type="character" w:customStyle="1" w:styleId="WW8Num3z6">
    <w:name w:val="WW8Num3z6"/>
    <w:rsid w:val="000A4479"/>
  </w:style>
  <w:style w:type="character" w:customStyle="1" w:styleId="WW8Num3z7">
    <w:name w:val="WW8Num3z7"/>
    <w:rsid w:val="000A4479"/>
  </w:style>
  <w:style w:type="character" w:customStyle="1" w:styleId="WW8Num3z8">
    <w:name w:val="WW8Num3z8"/>
    <w:rsid w:val="000A4479"/>
  </w:style>
  <w:style w:type="character" w:customStyle="1" w:styleId="WW8Num4z0">
    <w:name w:val="WW8Num4z0"/>
    <w:rsid w:val="000A4479"/>
    <w:rPr>
      <w:rFonts w:ascii="Times New Roman" w:hAnsi="Times New Roman" w:cs="Times New Roman"/>
      <w:b w:val="0"/>
      <w:i w:val="0"/>
      <w:sz w:val="28"/>
    </w:rPr>
  </w:style>
  <w:style w:type="character" w:customStyle="1" w:styleId="WW8Num4z3">
    <w:name w:val="WW8Num4z3"/>
    <w:rsid w:val="000A4479"/>
    <w:rPr>
      <w:rFonts w:cs="Times New Roman"/>
      <w:b w:val="0"/>
      <w:i w:val="0"/>
      <w:sz w:val="28"/>
    </w:rPr>
  </w:style>
  <w:style w:type="character" w:customStyle="1" w:styleId="WW8Num4z4">
    <w:name w:val="WW8Num4z4"/>
    <w:rsid w:val="000A4479"/>
    <w:rPr>
      <w:rFonts w:cs="Times New Roman"/>
    </w:rPr>
  </w:style>
  <w:style w:type="character" w:customStyle="1" w:styleId="WW8Num5z0">
    <w:name w:val="WW8Num5z0"/>
    <w:rsid w:val="000A4479"/>
  </w:style>
  <w:style w:type="character" w:customStyle="1" w:styleId="WW8Num5z1">
    <w:name w:val="WW8Num5z1"/>
    <w:rsid w:val="000A4479"/>
  </w:style>
  <w:style w:type="character" w:customStyle="1" w:styleId="WW8Num5z2">
    <w:name w:val="WW8Num5z2"/>
    <w:rsid w:val="000A4479"/>
  </w:style>
  <w:style w:type="character" w:customStyle="1" w:styleId="WW8Num5z3">
    <w:name w:val="WW8Num5z3"/>
    <w:rsid w:val="000A4479"/>
  </w:style>
  <w:style w:type="character" w:customStyle="1" w:styleId="WW8Num5z4">
    <w:name w:val="WW8Num5z4"/>
    <w:rsid w:val="000A4479"/>
  </w:style>
  <w:style w:type="character" w:customStyle="1" w:styleId="WW8Num5z5">
    <w:name w:val="WW8Num5z5"/>
    <w:rsid w:val="000A4479"/>
  </w:style>
  <w:style w:type="character" w:customStyle="1" w:styleId="WW8Num5z6">
    <w:name w:val="WW8Num5z6"/>
    <w:rsid w:val="000A4479"/>
  </w:style>
  <w:style w:type="character" w:customStyle="1" w:styleId="WW8Num5z7">
    <w:name w:val="WW8Num5z7"/>
    <w:rsid w:val="000A4479"/>
  </w:style>
  <w:style w:type="character" w:customStyle="1" w:styleId="WW8Num5z8">
    <w:name w:val="WW8Num5z8"/>
    <w:rsid w:val="000A4479"/>
  </w:style>
  <w:style w:type="character" w:customStyle="1" w:styleId="WW8Num6z0">
    <w:name w:val="WW8Num6z0"/>
    <w:rsid w:val="000A4479"/>
  </w:style>
  <w:style w:type="character" w:customStyle="1" w:styleId="WW8Num6z1">
    <w:name w:val="WW8Num6z1"/>
    <w:rsid w:val="000A4479"/>
  </w:style>
  <w:style w:type="character" w:customStyle="1" w:styleId="WW8Num6z2">
    <w:name w:val="WW8Num6z2"/>
    <w:rsid w:val="000A4479"/>
  </w:style>
  <w:style w:type="character" w:customStyle="1" w:styleId="WW8Num6z3">
    <w:name w:val="WW8Num6z3"/>
    <w:rsid w:val="000A4479"/>
  </w:style>
  <w:style w:type="character" w:customStyle="1" w:styleId="WW8Num6z4">
    <w:name w:val="WW8Num6z4"/>
    <w:rsid w:val="000A4479"/>
  </w:style>
  <w:style w:type="character" w:customStyle="1" w:styleId="WW8Num6z5">
    <w:name w:val="WW8Num6z5"/>
    <w:rsid w:val="000A4479"/>
  </w:style>
  <w:style w:type="character" w:customStyle="1" w:styleId="WW8Num6z6">
    <w:name w:val="WW8Num6z6"/>
    <w:rsid w:val="000A4479"/>
  </w:style>
  <w:style w:type="character" w:customStyle="1" w:styleId="WW8Num6z7">
    <w:name w:val="WW8Num6z7"/>
    <w:rsid w:val="000A4479"/>
  </w:style>
  <w:style w:type="character" w:customStyle="1" w:styleId="WW8Num6z8">
    <w:name w:val="WW8Num6z8"/>
    <w:rsid w:val="000A4479"/>
  </w:style>
  <w:style w:type="character" w:customStyle="1" w:styleId="WW8Num7z0">
    <w:name w:val="WW8Num7z0"/>
    <w:rsid w:val="000A4479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rsid w:val="000A4479"/>
    <w:rPr>
      <w:rFonts w:cs="Times New Roman"/>
    </w:rPr>
  </w:style>
  <w:style w:type="character" w:customStyle="1" w:styleId="WW8Num8z0">
    <w:name w:val="WW8Num8z0"/>
    <w:rsid w:val="000A4479"/>
    <w:rPr>
      <w:bCs/>
      <w:iCs/>
      <w:sz w:val="28"/>
      <w:szCs w:val="28"/>
    </w:rPr>
  </w:style>
  <w:style w:type="character" w:customStyle="1" w:styleId="WW8Num8z1">
    <w:name w:val="WW8Num8z1"/>
    <w:rsid w:val="000A4479"/>
  </w:style>
  <w:style w:type="character" w:customStyle="1" w:styleId="WW8Num8z2">
    <w:name w:val="WW8Num8z2"/>
    <w:rsid w:val="000A4479"/>
  </w:style>
  <w:style w:type="character" w:customStyle="1" w:styleId="WW8Num8z3">
    <w:name w:val="WW8Num8z3"/>
    <w:rsid w:val="000A4479"/>
  </w:style>
  <w:style w:type="character" w:customStyle="1" w:styleId="WW8Num8z4">
    <w:name w:val="WW8Num8z4"/>
    <w:rsid w:val="000A4479"/>
  </w:style>
  <w:style w:type="character" w:customStyle="1" w:styleId="WW8Num8z5">
    <w:name w:val="WW8Num8z5"/>
    <w:rsid w:val="000A4479"/>
  </w:style>
  <w:style w:type="character" w:customStyle="1" w:styleId="WW8Num8z6">
    <w:name w:val="WW8Num8z6"/>
    <w:rsid w:val="000A4479"/>
  </w:style>
  <w:style w:type="character" w:customStyle="1" w:styleId="WW8Num8z7">
    <w:name w:val="WW8Num8z7"/>
    <w:rsid w:val="000A4479"/>
  </w:style>
  <w:style w:type="character" w:customStyle="1" w:styleId="WW8Num8z8">
    <w:name w:val="WW8Num8z8"/>
    <w:rsid w:val="000A4479"/>
  </w:style>
  <w:style w:type="character" w:customStyle="1" w:styleId="WW8Num9z0">
    <w:name w:val="WW8Num9z0"/>
    <w:rsid w:val="000A4479"/>
    <w:rPr>
      <w:sz w:val="28"/>
      <w:szCs w:val="28"/>
    </w:rPr>
  </w:style>
  <w:style w:type="character" w:customStyle="1" w:styleId="WW8Num9z1">
    <w:name w:val="WW8Num9z1"/>
    <w:rsid w:val="000A4479"/>
  </w:style>
  <w:style w:type="character" w:customStyle="1" w:styleId="WW8Num9z2">
    <w:name w:val="WW8Num9z2"/>
    <w:rsid w:val="000A4479"/>
  </w:style>
  <w:style w:type="character" w:customStyle="1" w:styleId="WW8Num9z3">
    <w:name w:val="WW8Num9z3"/>
    <w:rsid w:val="000A4479"/>
  </w:style>
  <w:style w:type="character" w:customStyle="1" w:styleId="WW8Num9z4">
    <w:name w:val="WW8Num9z4"/>
    <w:rsid w:val="000A4479"/>
  </w:style>
  <w:style w:type="character" w:customStyle="1" w:styleId="WW8Num9z5">
    <w:name w:val="WW8Num9z5"/>
    <w:rsid w:val="000A4479"/>
  </w:style>
  <w:style w:type="character" w:customStyle="1" w:styleId="WW8Num9z6">
    <w:name w:val="WW8Num9z6"/>
    <w:rsid w:val="000A4479"/>
  </w:style>
  <w:style w:type="character" w:customStyle="1" w:styleId="WW8Num9z7">
    <w:name w:val="WW8Num9z7"/>
    <w:rsid w:val="000A4479"/>
  </w:style>
  <w:style w:type="character" w:customStyle="1" w:styleId="WW8Num9z8">
    <w:name w:val="WW8Num9z8"/>
    <w:rsid w:val="000A4479"/>
  </w:style>
  <w:style w:type="character" w:customStyle="1" w:styleId="10">
    <w:name w:val="Заголовок 1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rsid w:val="000A4479"/>
    <w:rPr>
      <w:rFonts w:cs="Times New Roman"/>
      <w:b/>
      <w:sz w:val="40"/>
    </w:rPr>
  </w:style>
  <w:style w:type="character" w:customStyle="1" w:styleId="4">
    <w:name w:val="Заголовок 4 Знак"/>
    <w:rsid w:val="000A4479"/>
    <w:rPr>
      <w:rFonts w:ascii="Calibri" w:hAnsi="Calibri" w:cs="Times New Roman"/>
      <w:b/>
      <w:bCs/>
      <w:sz w:val="28"/>
      <w:szCs w:val="28"/>
    </w:rPr>
  </w:style>
  <w:style w:type="character" w:customStyle="1" w:styleId="a4">
    <w:name w:val="Схема документа Знак"/>
    <w:rsid w:val="000A4479"/>
    <w:rPr>
      <w:rFonts w:cs="Times New Roman"/>
      <w:sz w:val="2"/>
    </w:rPr>
  </w:style>
  <w:style w:type="character" w:customStyle="1" w:styleId="a5">
    <w:name w:val="Основной текст Знак"/>
    <w:aliases w:val="Основной текст1 Знак,Основной текст Знак Знак Знак,bt Знак,body text Знак,contents Знак"/>
    <w:link w:val="a6"/>
    <w:rsid w:val="000A4479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rsid w:val="000A4479"/>
    <w:rPr>
      <w:rFonts w:cs="Times New Roman"/>
      <w:sz w:val="24"/>
      <w:szCs w:val="24"/>
    </w:rPr>
  </w:style>
  <w:style w:type="character" w:customStyle="1" w:styleId="a7">
    <w:name w:val="Основной текст с отступом Знак"/>
    <w:rsid w:val="000A4479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rsid w:val="000A4479"/>
    <w:rPr>
      <w:rFonts w:cs="Times New Roman"/>
      <w:sz w:val="16"/>
      <w:szCs w:val="16"/>
    </w:rPr>
  </w:style>
  <w:style w:type="character" w:customStyle="1" w:styleId="a8">
    <w:name w:val="Верхний колонтитул Знак"/>
    <w:uiPriority w:val="99"/>
    <w:rsid w:val="000A4479"/>
    <w:rPr>
      <w:rFonts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0A4479"/>
    <w:rPr>
      <w:rFonts w:cs="Times New Roman"/>
      <w:sz w:val="24"/>
    </w:rPr>
  </w:style>
  <w:style w:type="character" w:customStyle="1" w:styleId="12">
    <w:name w:val="Номер страницы1"/>
    <w:rsid w:val="000A4479"/>
    <w:rPr>
      <w:rFonts w:cs="Times New Roman"/>
    </w:rPr>
  </w:style>
  <w:style w:type="character" w:customStyle="1" w:styleId="aa">
    <w:name w:val="Название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3">
    <w:name w:val="Основной текст 2 Знак"/>
    <w:rsid w:val="000A4479"/>
    <w:rPr>
      <w:rFonts w:cs="Times New Roman"/>
      <w:sz w:val="24"/>
      <w:szCs w:val="24"/>
    </w:rPr>
  </w:style>
  <w:style w:type="character" w:customStyle="1" w:styleId="30">
    <w:name w:val="Основной текст 3 Знак"/>
    <w:rsid w:val="000A4479"/>
    <w:rPr>
      <w:rFonts w:cs="Times New Roman"/>
      <w:sz w:val="16"/>
      <w:szCs w:val="16"/>
    </w:rPr>
  </w:style>
  <w:style w:type="character" w:customStyle="1" w:styleId="ab">
    <w:name w:val="Текст выноски Знак"/>
    <w:uiPriority w:val="99"/>
    <w:rsid w:val="000A4479"/>
    <w:rPr>
      <w:rFonts w:cs="Times New Roman"/>
      <w:sz w:val="2"/>
    </w:rPr>
  </w:style>
  <w:style w:type="character" w:customStyle="1" w:styleId="ac">
    <w:name w:val="Гипертекстовая ссылка"/>
    <w:uiPriority w:val="99"/>
    <w:rsid w:val="000A4479"/>
    <w:rPr>
      <w:color w:val="008000"/>
    </w:rPr>
  </w:style>
  <w:style w:type="character" w:customStyle="1" w:styleId="InternetLink">
    <w:name w:val="Internet Link"/>
    <w:rsid w:val="000A4479"/>
    <w:rPr>
      <w:rFonts w:cs="Times New Roman"/>
      <w:color w:val="0000FF"/>
      <w:u w:val="single"/>
    </w:rPr>
  </w:style>
  <w:style w:type="character" w:customStyle="1" w:styleId="5">
    <w:name w:val="Основной текст (5)_"/>
    <w:rsid w:val="000A4479"/>
    <w:rPr>
      <w:b/>
      <w:sz w:val="28"/>
      <w:shd w:val="clear" w:color="auto" w:fill="FFFFFF"/>
    </w:rPr>
  </w:style>
  <w:style w:type="paragraph" w:customStyle="1" w:styleId="Heading">
    <w:name w:val="Heading"/>
    <w:basedOn w:val="a0"/>
    <w:next w:val="TextBody"/>
    <w:rsid w:val="000A4479"/>
    <w:pPr>
      <w:widowControl w:val="0"/>
      <w:shd w:val="clear" w:color="auto" w:fill="FFFFFF"/>
      <w:autoSpaceDE w:val="0"/>
      <w:ind w:left="3552" w:right="3538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TextBody">
    <w:name w:val="Text Body"/>
    <w:basedOn w:val="a0"/>
    <w:rsid w:val="000A4479"/>
    <w:rPr>
      <w:lang w:val="en-US"/>
    </w:rPr>
  </w:style>
  <w:style w:type="paragraph" w:styleId="ad">
    <w:name w:val="List"/>
    <w:basedOn w:val="a0"/>
    <w:rsid w:val="000A4479"/>
    <w:pPr>
      <w:ind w:left="283" w:hanging="283"/>
    </w:pPr>
  </w:style>
  <w:style w:type="paragraph" w:customStyle="1" w:styleId="13">
    <w:name w:val="Название объекта1"/>
    <w:basedOn w:val="a0"/>
    <w:rsid w:val="000A44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rsid w:val="000A4479"/>
    <w:pPr>
      <w:suppressLineNumbers/>
    </w:pPr>
  </w:style>
  <w:style w:type="paragraph" w:customStyle="1" w:styleId="ConsPlusTitle">
    <w:name w:val="ConsPlusTitle"/>
    <w:rsid w:val="000A4479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nformat">
    <w:name w:val="ConsPlusNonformat"/>
    <w:rsid w:val="000A447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e">
    <w:name w:val="Document Map"/>
    <w:basedOn w:val="a0"/>
    <w:rsid w:val="000A4479"/>
    <w:pPr>
      <w:shd w:val="clear" w:color="auto" w:fill="000080"/>
    </w:pPr>
    <w:rPr>
      <w:sz w:val="2"/>
      <w:szCs w:val="20"/>
      <w:lang w:val="en-US"/>
    </w:rPr>
  </w:style>
  <w:style w:type="paragraph" w:customStyle="1" w:styleId="ConsPlusNormal">
    <w:name w:val="ConsPlusNormal"/>
    <w:link w:val="ConsPlusNormal0"/>
    <w:rsid w:val="000A447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rmal">
    <w:name w:val="ConsNormal"/>
    <w:rsid w:val="000A4479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rsid w:val="000A4479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24">
    <w:name w:val="Body Text Indent 2"/>
    <w:basedOn w:val="a0"/>
    <w:rsid w:val="000A4479"/>
    <w:pPr>
      <w:spacing w:line="360" w:lineRule="auto"/>
      <w:ind w:firstLine="709"/>
      <w:jc w:val="both"/>
    </w:pPr>
    <w:rPr>
      <w:lang w:val="en-US"/>
    </w:rPr>
  </w:style>
  <w:style w:type="paragraph" w:customStyle="1" w:styleId="TextBodyIndent">
    <w:name w:val="Text Body Indent"/>
    <w:basedOn w:val="a0"/>
    <w:rsid w:val="000A4479"/>
    <w:pPr>
      <w:spacing w:after="120"/>
      <w:ind w:left="283"/>
    </w:pPr>
    <w:rPr>
      <w:lang w:val="en-US"/>
    </w:rPr>
  </w:style>
  <w:style w:type="paragraph" w:styleId="31">
    <w:name w:val="Body Text Indent 3"/>
    <w:basedOn w:val="a0"/>
    <w:rsid w:val="000A4479"/>
    <w:pPr>
      <w:ind w:left="360" w:firstLine="540"/>
      <w:jc w:val="both"/>
    </w:pPr>
    <w:rPr>
      <w:sz w:val="16"/>
      <w:szCs w:val="16"/>
      <w:lang w:val="en-US"/>
    </w:rPr>
  </w:style>
  <w:style w:type="paragraph" w:customStyle="1" w:styleId="14">
    <w:name w:val="Верхний колонтитул1"/>
    <w:basedOn w:val="a0"/>
    <w:rsid w:val="000A4479"/>
    <w:pPr>
      <w:tabs>
        <w:tab w:val="center" w:pos="4677"/>
        <w:tab w:val="right" w:pos="9355"/>
      </w:tabs>
    </w:pPr>
    <w:rPr>
      <w:lang w:val="en-US"/>
    </w:rPr>
  </w:style>
  <w:style w:type="paragraph" w:customStyle="1" w:styleId="15">
    <w:name w:val="Нижний колонтитул1"/>
    <w:basedOn w:val="a0"/>
    <w:rsid w:val="000A4479"/>
    <w:pPr>
      <w:tabs>
        <w:tab w:val="center" w:pos="4677"/>
        <w:tab w:val="right" w:pos="9355"/>
      </w:tabs>
    </w:pPr>
    <w:rPr>
      <w:szCs w:val="20"/>
      <w:lang w:val="en-US"/>
    </w:rPr>
  </w:style>
  <w:style w:type="paragraph" w:customStyle="1" w:styleId="OEM">
    <w:name w:val="Нормальный (OEM)"/>
    <w:basedOn w:val="a0"/>
    <w:next w:val="a0"/>
    <w:rsid w:val="000A447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25">
    <w:name w:val="Body Text 2"/>
    <w:basedOn w:val="a0"/>
    <w:rsid w:val="000A4479"/>
    <w:pPr>
      <w:spacing w:after="120" w:line="480" w:lineRule="auto"/>
    </w:pPr>
    <w:rPr>
      <w:lang w:val="en-US"/>
    </w:rPr>
  </w:style>
  <w:style w:type="paragraph" w:customStyle="1" w:styleId="125">
    <w:name w:val="Стиль полужирный по ширине Первая строка:  125 см"/>
    <w:basedOn w:val="a0"/>
    <w:rsid w:val="000A4479"/>
    <w:pPr>
      <w:ind w:firstLine="709"/>
      <w:jc w:val="both"/>
    </w:pPr>
    <w:rPr>
      <w:bCs/>
      <w:sz w:val="28"/>
      <w:szCs w:val="20"/>
    </w:rPr>
  </w:style>
  <w:style w:type="paragraph" w:customStyle="1" w:styleId="af">
    <w:name w:val="Прижатый влево"/>
    <w:basedOn w:val="a0"/>
    <w:next w:val="a0"/>
    <w:rsid w:val="000A4479"/>
    <w:pPr>
      <w:autoSpaceDE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0A4479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0">
    <w:name w:val="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1">
    <w:name w:val="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6">
    <w:name w:val="1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2">
    <w:name w:val="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">
    <w:name w:val="Char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0">
    <w:name w:val="Char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1">
    <w:name w:val="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32">
    <w:name w:val="Body Text 3"/>
    <w:basedOn w:val="a0"/>
    <w:rsid w:val="000A4479"/>
    <w:pPr>
      <w:spacing w:after="120"/>
    </w:pPr>
    <w:rPr>
      <w:sz w:val="16"/>
      <w:szCs w:val="16"/>
      <w:lang w:val="en-US"/>
    </w:rPr>
  </w:style>
  <w:style w:type="paragraph" w:customStyle="1" w:styleId="af3">
    <w:name w:val="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2">
    <w:name w:val="Char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7">
    <w:name w:val="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8">
    <w:name w:val="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9">
    <w:name w:val="1 Знак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harChar">
    <w:name w:val="Знак Знак Char Знак 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f5">
    <w:name w:val="List Paragraph"/>
    <w:basedOn w:val="a0"/>
    <w:link w:val="af6"/>
    <w:uiPriority w:val="34"/>
    <w:qFormat/>
    <w:rsid w:val="000A4479"/>
    <w:pPr>
      <w:ind w:left="708"/>
    </w:pPr>
  </w:style>
  <w:style w:type="paragraph" w:customStyle="1" w:styleId="ConsTitle">
    <w:name w:val="ConsTitle"/>
    <w:rsid w:val="000A4479"/>
    <w:pPr>
      <w:suppressAutoHyphens/>
      <w:autoSpaceDE w:val="0"/>
      <w:ind w:right="19772"/>
    </w:pPr>
    <w:rPr>
      <w:rFonts w:ascii="Arial" w:eastAsia="Times New Roman" w:hAnsi="Arial" w:cs="Arial"/>
      <w:b/>
      <w:bCs/>
      <w:sz w:val="18"/>
      <w:szCs w:val="18"/>
      <w:lang w:val="ru-RU" w:bidi="ar-SA"/>
    </w:rPr>
  </w:style>
  <w:style w:type="paragraph" w:customStyle="1" w:styleId="af7">
    <w:name w:val="Пункт закона"/>
    <w:basedOn w:val="ConsPlusNormal"/>
    <w:rsid w:val="000A4479"/>
    <w:pPr>
      <w:widowControl/>
      <w:tabs>
        <w:tab w:val="left" w:pos="1080"/>
      </w:tabs>
      <w:ind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8">
    <w:name w:val="подзаголовок закона"/>
    <w:basedOn w:val="ad"/>
    <w:rsid w:val="000A4479"/>
    <w:pPr>
      <w:ind w:hanging="180"/>
    </w:pPr>
  </w:style>
  <w:style w:type="paragraph" w:styleId="af9">
    <w:name w:val="Balloon Text"/>
    <w:basedOn w:val="a0"/>
    <w:uiPriority w:val="99"/>
    <w:rsid w:val="000A4479"/>
    <w:rPr>
      <w:sz w:val="2"/>
      <w:szCs w:val="20"/>
      <w:lang w:val="en-US"/>
    </w:rPr>
  </w:style>
  <w:style w:type="paragraph" w:customStyle="1" w:styleId="afa">
    <w:name w:val="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">
    <w:name w:val="List Number"/>
    <w:basedOn w:val="a0"/>
    <w:rsid w:val="000A4479"/>
    <w:pPr>
      <w:numPr>
        <w:numId w:val="2"/>
      </w:numPr>
      <w:tabs>
        <w:tab w:val="left" w:pos="360"/>
      </w:tabs>
      <w:ind w:left="360" w:firstLine="0"/>
    </w:pPr>
  </w:style>
  <w:style w:type="paragraph" w:customStyle="1" w:styleId="1a">
    <w:name w:val="Знак Знак Знак Знак Знак Знак 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b">
    <w:name w:val="Абзац списка1"/>
    <w:basedOn w:val="a0"/>
    <w:rsid w:val="000A447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b">
    <w:name w:val="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c">
    <w:name w:val="Знак Знак Знак 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d">
    <w:name w:val="Нормальный (таблица)"/>
    <w:basedOn w:val="a0"/>
    <w:next w:val="a0"/>
    <w:rsid w:val="000A4479"/>
    <w:pPr>
      <w:autoSpaceDE w:val="0"/>
      <w:jc w:val="both"/>
    </w:pPr>
    <w:rPr>
      <w:rFonts w:ascii="Arial" w:hAnsi="Arial" w:cs="Arial"/>
    </w:rPr>
  </w:style>
  <w:style w:type="paragraph" w:customStyle="1" w:styleId="50">
    <w:name w:val="Основной текст (5)"/>
    <w:basedOn w:val="a0"/>
    <w:rsid w:val="000A4479"/>
    <w:pPr>
      <w:shd w:val="clear" w:color="auto" w:fill="FFFFFF"/>
      <w:spacing w:after="300" w:line="322" w:lineRule="exact"/>
      <w:ind w:firstLine="420"/>
      <w:jc w:val="both"/>
    </w:pPr>
    <w:rPr>
      <w:b/>
      <w:sz w:val="28"/>
      <w:szCs w:val="20"/>
      <w:shd w:val="clear" w:color="auto" w:fill="FFFFFF"/>
      <w:lang w:val="en-US"/>
    </w:rPr>
  </w:style>
  <w:style w:type="paragraph" w:styleId="33">
    <w:name w:val="List 3"/>
    <w:basedOn w:val="a0"/>
    <w:rsid w:val="000A4479"/>
    <w:pPr>
      <w:ind w:left="849" w:hanging="283"/>
    </w:pPr>
  </w:style>
  <w:style w:type="paragraph" w:customStyle="1" w:styleId="26">
    <w:name w:val="Абзац списка2"/>
    <w:basedOn w:val="a0"/>
    <w:rsid w:val="000A447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FrameContents">
    <w:name w:val="Frame Contents"/>
    <w:basedOn w:val="a0"/>
    <w:rsid w:val="000A4479"/>
  </w:style>
  <w:style w:type="numbering" w:customStyle="1" w:styleId="WW8Num1">
    <w:name w:val="WW8Num1"/>
    <w:rsid w:val="000A4479"/>
  </w:style>
  <w:style w:type="numbering" w:customStyle="1" w:styleId="WW8Num2">
    <w:name w:val="WW8Num2"/>
    <w:rsid w:val="000A4479"/>
  </w:style>
  <w:style w:type="numbering" w:customStyle="1" w:styleId="WW8Num3">
    <w:name w:val="WW8Num3"/>
    <w:rsid w:val="000A4479"/>
  </w:style>
  <w:style w:type="numbering" w:customStyle="1" w:styleId="WW8Num4">
    <w:name w:val="WW8Num4"/>
    <w:rsid w:val="000A4479"/>
  </w:style>
  <w:style w:type="numbering" w:customStyle="1" w:styleId="WW8Num5">
    <w:name w:val="WW8Num5"/>
    <w:rsid w:val="000A4479"/>
  </w:style>
  <w:style w:type="numbering" w:customStyle="1" w:styleId="WW8Num6">
    <w:name w:val="WW8Num6"/>
    <w:rsid w:val="000A4479"/>
  </w:style>
  <w:style w:type="numbering" w:customStyle="1" w:styleId="WW8Num7">
    <w:name w:val="WW8Num7"/>
    <w:rsid w:val="000A4479"/>
  </w:style>
  <w:style w:type="numbering" w:customStyle="1" w:styleId="WW8Num8">
    <w:name w:val="WW8Num8"/>
    <w:rsid w:val="000A4479"/>
  </w:style>
  <w:style w:type="numbering" w:customStyle="1" w:styleId="WW8Num9">
    <w:name w:val="WW8Num9"/>
    <w:rsid w:val="000A4479"/>
  </w:style>
  <w:style w:type="character" w:styleId="afe">
    <w:name w:val="Strong"/>
    <w:basedOn w:val="a1"/>
    <w:uiPriority w:val="22"/>
    <w:qFormat/>
    <w:rsid w:val="00B36733"/>
    <w:rPr>
      <w:b/>
      <w:bCs/>
    </w:rPr>
  </w:style>
  <w:style w:type="paragraph" w:styleId="aff">
    <w:name w:val="header"/>
    <w:basedOn w:val="a0"/>
    <w:link w:val="1c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1"/>
    <w:link w:val="aff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styleId="aff0">
    <w:name w:val="footer"/>
    <w:basedOn w:val="a0"/>
    <w:link w:val="1d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1"/>
    <w:link w:val="aff0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customStyle="1" w:styleId="1">
    <w:name w:val="Стиль1"/>
    <w:basedOn w:val="ConsPlusNormal"/>
    <w:next w:val="af7"/>
    <w:link w:val="1e"/>
    <w:qFormat/>
    <w:rsid w:val="009D0A0C"/>
    <w:pPr>
      <w:widowControl/>
      <w:numPr>
        <w:numId w:val="3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1"/>
    <w:link w:val="ConsPlusNormal"/>
    <w:rsid w:val="009D0A0C"/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1e">
    <w:name w:val="Стиль1 Знак"/>
    <w:basedOn w:val="ConsPlusNormal0"/>
    <w:link w:val="1"/>
    <w:rsid w:val="009D0A0C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bidi="ar-SA"/>
    </w:rPr>
  </w:style>
  <w:style w:type="character" w:styleId="aff1">
    <w:name w:val="Hyperlink"/>
    <w:uiPriority w:val="99"/>
    <w:unhideWhenUsed/>
    <w:rsid w:val="008C5E68"/>
    <w:rPr>
      <w:color w:val="0000FF"/>
      <w:u w:val="single"/>
    </w:rPr>
  </w:style>
  <w:style w:type="paragraph" w:customStyle="1" w:styleId="aff2">
    <w:name w:val="Статья"/>
    <w:basedOn w:val="ConsPlusNormal"/>
    <w:link w:val="aff3"/>
    <w:qFormat/>
    <w:rsid w:val="00903BB7"/>
    <w:pPr>
      <w:widowControl/>
      <w:shd w:val="clear" w:color="auto" w:fill="FFFFFF"/>
      <w:tabs>
        <w:tab w:val="left" w:pos="0"/>
        <w:tab w:val="left" w:pos="1134"/>
        <w:tab w:val="left" w:pos="1276"/>
      </w:tabs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1f">
    <w:name w:val="подпункт 1"/>
    <w:basedOn w:val="11"/>
    <w:link w:val="1f0"/>
    <w:qFormat/>
    <w:rsid w:val="00903BB7"/>
    <w:pPr>
      <w:ind w:firstLine="709"/>
    </w:pPr>
    <w:rPr>
      <w:rFonts w:ascii="Times New Roman" w:hAnsi="Times New Roman"/>
      <w:sz w:val="28"/>
    </w:rPr>
  </w:style>
  <w:style w:type="character" w:customStyle="1" w:styleId="aff3">
    <w:name w:val="Статья Знак"/>
    <w:basedOn w:val="ConsPlusNormal0"/>
    <w:link w:val="aff2"/>
    <w:rsid w:val="00903BB7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ru-RU" w:bidi="ar-SA"/>
    </w:rPr>
  </w:style>
  <w:style w:type="character" w:customStyle="1" w:styleId="1f0">
    <w:name w:val="подпункт 1 Знак"/>
    <w:basedOn w:val="1e"/>
    <w:link w:val="1f"/>
    <w:rsid w:val="00903BB7"/>
    <w:rPr>
      <w:rFonts w:ascii="Times New Roman" w:eastAsia="Times New Roman" w:hAnsi="Times New Roman" w:cs="Cambria"/>
      <w:b/>
      <w:bCs/>
      <w:sz w:val="28"/>
      <w:szCs w:val="32"/>
      <w:shd w:val="clear" w:color="auto" w:fill="FFFFFF"/>
      <w:lang w:val="ru-RU" w:bidi="ar-SA"/>
    </w:rPr>
  </w:style>
  <w:style w:type="character" w:customStyle="1" w:styleId="210">
    <w:name w:val="Заголовок 2 Знак1"/>
    <w:basedOn w:val="a1"/>
    <w:uiPriority w:val="9"/>
    <w:semiHidden/>
    <w:rsid w:val="004A33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bidi="ar-SA"/>
    </w:rPr>
  </w:style>
  <w:style w:type="table" w:styleId="aff4">
    <w:name w:val="Table Grid"/>
    <w:basedOn w:val="a2"/>
    <w:uiPriority w:val="39"/>
    <w:rsid w:val="004A33EB"/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Основной текст1,Основной текст Знак Знак,bt,body text,contents"/>
    <w:basedOn w:val="a0"/>
    <w:link w:val="a5"/>
    <w:rsid w:val="004A33EB"/>
    <w:pPr>
      <w:suppressAutoHyphens w:val="0"/>
      <w:spacing w:after="120"/>
    </w:pPr>
    <w:rPr>
      <w:rFonts w:ascii="Liberation Serif" w:eastAsia="DejaVu Sans" w:hAnsi="Liberation Serif"/>
      <w:lang w:val="en-US" w:bidi="hi-IN"/>
    </w:rPr>
  </w:style>
  <w:style w:type="character" w:customStyle="1" w:styleId="1f1">
    <w:name w:val="Основной текст Знак1"/>
    <w:basedOn w:val="a1"/>
    <w:uiPriority w:val="99"/>
    <w:semiHidden/>
    <w:rsid w:val="004A33EB"/>
    <w:rPr>
      <w:rFonts w:ascii="Times New Roman" w:eastAsia="Times New Roman" w:hAnsi="Times New Roman" w:cs="Times New Roman"/>
      <w:lang w:val="ru-RU" w:bidi="ar-SA"/>
    </w:rPr>
  </w:style>
  <w:style w:type="paragraph" w:styleId="aff5">
    <w:name w:val="Normal (Web)"/>
    <w:basedOn w:val="a0"/>
    <w:uiPriority w:val="99"/>
    <w:unhideWhenUsed/>
    <w:rsid w:val="004A33EB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4A33EB"/>
  </w:style>
  <w:style w:type="numbering" w:customStyle="1" w:styleId="27">
    <w:name w:val="Нет списка2"/>
    <w:next w:val="a3"/>
    <w:uiPriority w:val="99"/>
    <w:semiHidden/>
    <w:unhideWhenUsed/>
    <w:rsid w:val="004A33EB"/>
  </w:style>
  <w:style w:type="paragraph" w:styleId="aff6">
    <w:name w:val="No Spacing"/>
    <w:uiPriority w:val="1"/>
    <w:qFormat/>
    <w:rsid w:val="004A33E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af6">
    <w:name w:val="Абзац списка Знак"/>
    <w:link w:val="af5"/>
    <w:uiPriority w:val="34"/>
    <w:qFormat/>
    <w:rsid w:val="004D3ADC"/>
    <w:rPr>
      <w:rFonts w:ascii="Times New Roman" w:eastAsia="Times New Roman" w:hAnsi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497E5-557A-4975-B340-B043F9E1D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Сажина</dc:creator>
  <cp:lastModifiedBy>Мария Александровна Гончарова</cp:lastModifiedBy>
  <cp:revision>24</cp:revision>
  <cp:lastPrinted>2023-12-21T09:35:00Z</cp:lastPrinted>
  <dcterms:created xsi:type="dcterms:W3CDTF">2023-11-20T10:48:00Z</dcterms:created>
  <dcterms:modified xsi:type="dcterms:W3CDTF">2023-12-21T20:13:00Z</dcterms:modified>
  <dc:language>en-US</dc:language>
</cp:coreProperties>
</file>