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0156" w:rsidRPr="00466753" w:rsidRDefault="00094F7E" w:rsidP="00094F7E">
      <w:pPr>
        <w:jc w:val="center"/>
        <w:rPr>
          <w:sz w:val="28"/>
          <w:szCs w:val="28"/>
        </w:rPr>
      </w:pPr>
      <w:r w:rsidRPr="00466753">
        <w:rPr>
          <w:noProof/>
        </w:rPr>
        <w:drawing>
          <wp:inline distT="0" distB="0" distL="0" distR="0">
            <wp:extent cx="942975" cy="95250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942975" cy="952500"/>
                    </a:xfrm>
                    <a:prstGeom prst="rect">
                      <a:avLst/>
                    </a:prstGeom>
                    <a:noFill/>
                    <a:ln w="9525">
                      <a:noFill/>
                      <a:miter lim="800000"/>
                      <a:headEnd/>
                      <a:tailEnd/>
                    </a:ln>
                  </pic:spPr>
                </pic:pic>
              </a:graphicData>
            </a:graphic>
          </wp:inline>
        </w:drawing>
      </w:r>
    </w:p>
    <w:p w:rsidR="005960C3" w:rsidRPr="00466753" w:rsidRDefault="005960C3" w:rsidP="005960C3">
      <w:pPr>
        <w:pStyle w:val="ConsPlusNormal"/>
        <w:ind w:firstLine="0"/>
        <w:jc w:val="center"/>
        <w:rPr>
          <w:rFonts w:ascii="Times New Roman" w:hAnsi="Times New Roman" w:cs="Times New Roman"/>
          <w:bCs/>
          <w:sz w:val="36"/>
          <w:szCs w:val="36"/>
        </w:rPr>
      </w:pPr>
      <w:r w:rsidRPr="00466753">
        <w:rPr>
          <w:rFonts w:ascii="Times New Roman" w:hAnsi="Times New Roman" w:cs="Times New Roman"/>
          <w:bCs/>
          <w:sz w:val="36"/>
          <w:szCs w:val="36"/>
        </w:rPr>
        <w:t>ТВЕРСКАЯ ОБЛАСТЬ</w:t>
      </w:r>
    </w:p>
    <w:p w:rsidR="005960C3" w:rsidRPr="00466753" w:rsidRDefault="005960C3" w:rsidP="005960C3">
      <w:pPr>
        <w:pStyle w:val="ConsPlusNormal"/>
        <w:ind w:firstLine="0"/>
        <w:jc w:val="center"/>
        <w:rPr>
          <w:rFonts w:ascii="Times New Roman" w:hAnsi="Times New Roman" w:cs="Times New Roman"/>
          <w:b/>
          <w:bCs/>
          <w:sz w:val="28"/>
          <w:szCs w:val="28"/>
        </w:rPr>
      </w:pPr>
    </w:p>
    <w:p w:rsidR="005960C3" w:rsidRPr="00466753" w:rsidRDefault="005960C3" w:rsidP="005960C3">
      <w:pPr>
        <w:pStyle w:val="ConsPlusNormal"/>
        <w:ind w:firstLine="0"/>
        <w:jc w:val="center"/>
        <w:rPr>
          <w:rFonts w:ascii="Times New Roman" w:hAnsi="Times New Roman" w:cs="Times New Roman"/>
          <w:b/>
          <w:bCs/>
          <w:sz w:val="56"/>
          <w:szCs w:val="56"/>
        </w:rPr>
      </w:pPr>
      <w:proofErr w:type="gramStart"/>
      <w:r w:rsidRPr="00466753">
        <w:rPr>
          <w:rFonts w:ascii="Times New Roman" w:hAnsi="Times New Roman" w:cs="Times New Roman"/>
          <w:b/>
          <w:bCs/>
          <w:sz w:val="56"/>
          <w:szCs w:val="56"/>
        </w:rPr>
        <w:t>З</w:t>
      </w:r>
      <w:proofErr w:type="gramEnd"/>
      <w:r w:rsidRPr="00466753">
        <w:rPr>
          <w:rFonts w:ascii="Times New Roman" w:hAnsi="Times New Roman" w:cs="Times New Roman"/>
          <w:b/>
          <w:bCs/>
          <w:sz w:val="56"/>
          <w:szCs w:val="56"/>
        </w:rPr>
        <w:t xml:space="preserve"> А К О Н</w:t>
      </w:r>
    </w:p>
    <w:p w:rsidR="00910156" w:rsidRPr="00466753" w:rsidRDefault="00910156" w:rsidP="00910156">
      <w:pPr>
        <w:rPr>
          <w:b/>
          <w:sz w:val="28"/>
          <w:szCs w:val="28"/>
        </w:rPr>
      </w:pPr>
    </w:p>
    <w:p w:rsidR="00910156" w:rsidRPr="00466753" w:rsidRDefault="00AC4B52" w:rsidP="00910156">
      <w:pPr>
        <w:jc w:val="center"/>
        <w:rPr>
          <w:b/>
          <w:sz w:val="28"/>
          <w:szCs w:val="28"/>
        </w:rPr>
      </w:pPr>
      <w:r w:rsidRPr="00466753">
        <w:rPr>
          <w:b/>
          <w:sz w:val="28"/>
          <w:szCs w:val="28"/>
        </w:rPr>
        <w:t xml:space="preserve">О </w:t>
      </w:r>
      <w:r w:rsidR="00F21469" w:rsidRPr="00466753">
        <w:rPr>
          <w:b/>
          <w:sz w:val="28"/>
          <w:szCs w:val="28"/>
        </w:rPr>
        <w:t>стратегическом планировании в</w:t>
      </w:r>
      <w:r w:rsidRPr="00466753">
        <w:rPr>
          <w:b/>
          <w:sz w:val="28"/>
          <w:szCs w:val="28"/>
        </w:rPr>
        <w:t xml:space="preserve"> Тверской области</w:t>
      </w:r>
    </w:p>
    <w:p w:rsidR="00F618B0" w:rsidRDefault="00F618B0" w:rsidP="00F618B0">
      <w:pPr>
        <w:shd w:val="clear" w:color="auto" w:fill="FFFFFF"/>
        <w:ind w:firstLine="720"/>
        <w:jc w:val="right"/>
        <w:rPr>
          <w:sz w:val="28"/>
          <w:szCs w:val="28"/>
        </w:rPr>
      </w:pPr>
    </w:p>
    <w:p w:rsidR="00F618B0" w:rsidRDefault="00F618B0" w:rsidP="00F618B0">
      <w:pPr>
        <w:shd w:val="clear" w:color="auto" w:fill="FFFFFF"/>
        <w:ind w:firstLine="720"/>
        <w:jc w:val="right"/>
        <w:rPr>
          <w:sz w:val="28"/>
          <w:szCs w:val="28"/>
        </w:rPr>
      </w:pPr>
    </w:p>
    <w:p w:rsidR="00F618B0" w:rsidRPr="003C0D17" w:rsidRDefault="00F618B0" w:rsidP="00F618B0">
      <w:pPr>
        <w:shd w:val="clear" w:color="auto" w:fill="FFFFFF"/>
        <w:ind w:firstLine="720"/>
        <w:jc w:val="right"/>
        <w:rPr>
          <w:sz w:val="28"/>
          <w:szCs w:val="28"/>
        </w:rPr>
      </w:pPr>
      <w:proofErr w:type="gramStart"/>
      <w:r w:rsidRPr="003C0D17">
        <w:rPr>
          <w:sz w:val="28"/>
          <w:szCs w:val="28"/>
        </w:rPr>
        <w:t>Принят</w:t>
      </w:r>
      <w:proofErr w:type="gramEnd"/>
      <w:r w:rsidRPr="003C0D17">
        <w:rPr>
          <w:sz w:val="28"/>
          <w:szCs w:val="28"/>
        </w:rPr>
        <w:t xml:space="preserve"> Законодательным Собранием</w:t>
      </w:r>
    </w:p>
    <w:p w:rsidR="00F618B0" w:rsidRPr="003C0D17" w:rsidRDefault="00F618B0" w:rsidP="00F618B0">
      <w:pPr>
        <w:shd w:val="clear" w:color="auto" w:fill="FFFFFF"/>
        <w:ind w:firstLine="720"/>
        <w:jc w:val="right"/>
        <w:rPr>
          <w:color w:val="000000"/>
          <w:sz w:val="28"/>
          <w:szCs w:val="28"/>
        </w:rPr>
      </w:pPr>
      <w:r w:rsidRPr="003C0D17">
        <w:rPr>
          <w:color w:val="000000"/>
          <w:sz w:val="28"/>
          <w:szCs w:val="28"/>
        </w:rPr>
        <w:t xml:space="preserve">Тверской </w:t>
      </w:r>
      <w:r>
        <w:rPr>
          <w:color w:val="000000"/>
          <w:sz w:val="28"/>
          <w:szCs w:val="28"/>
        </w:rPr>
        <w:t xml:space="preserve"> </w:t>
      </w:r>
      <w:r w:rsidRPr="003C0D17">
        <w:rPr>
          <w:color w:val="000000"/>
          <w:sz w:val="28"/>
          <w:szCs w:val="28"/>
        </w:rPr>
        <w:t>области</w:t>
      </w:r>
      <w:r>
        <w:rPr>
          <w:color w:val="000000"/>
          <w:sz w:val="28"/>
          <w:szCs w:val="28"/>
        </w:rPr>
        <w:t xml:space="preserve"> </w:t>
      </w:r>
      <w:r w:rsidRPr="003C0D17">
        <w:rPr>
          <w:color w:val="000000"/>
          <w:sz w:val="28"/>
          <w:szCs w:val="28"/>
        </w:rPr>
        <w:t xml:space="preserve"> </w:t>
      </w:r>
      <w:r>
        <w:rPr>
          <w:color w:val="000000"/>
          <w:sz w:val="28"/>
          <w:szCs w:val="28"/>
        </w:rPr>
        <w:t>9</w:t>
      </w:r>
      <w:r w:rsidRPr="003C0D17">
        <w:rPr>
          <w:color w:val="000000"/>
          <w:sz w:val="28"/>
          <w:szCs w:val="28"/>
        </w:rPr>
        <w:t xml:space="preserve"> </w:t>
      </w:r>
      <w:r>
        <w:rPr>
          <w:color w:val="000000"/>
          <w:sz w:val="28"/>
          <w:szCs w:val="28"/>
        </w:rPr>
        <w:t xml:space="preserve">июля </w:t>
      </w:r>
      <w:r w:rsidRPr="003C0D17">
        <w:rPr>
          <w:color w:val="000000"/>
          <w:sz w:val="28"/>
          <w:szCs w:val="28"/>
        </w:rPr>
        <w:t xml:space="preserve"> 201</w:t>
      </w:r>
      <w:r>
        <w:rPr>
          <w:color w:val="000000"/>
          <w:sz w:val="28"/>
          <w:szCs w:val="28"/>
        </w:rPr>
        <w:t>5</w:t>
      </w:r>
      <w:r w:rsidRPr="003C0D17">
        <w:rPr>
          <w:color w:val="000000"/>
          <w:sz w:val="28"/>
          <w:szCs w:val="28"/>
        </w:rPr>
        <w:t xml:space="preserve"> года</w:t>
      </w:r>
    </w:p>
    <w:p w:rsidR="00F618B0" w:rsidRPr="003C0D17" w:rsidRDefault="00F618B0" w:rsidP="00F618B0">
      <w:pPr>
        <w:shd w:val="clear" w:color="auto" w:fill="FFFFFF"/>
        <w:ind w:firstLine="720"/>
        <w:jc w:val="right"/>
        <w:rPr>
          <w:sz w:val="28"/>
          <w:szCs w:val="28"/>
        </w:rPr>
      </w:pPr>
    </w:p>
    <w:p w:rsidR="00F618B0" w:rsidRDefault="00F618B0" w:rsidP="00F618B0">
      <w:pPr>
        <w:ind w:firstLine="709"/>
        <w:jc w:val="both"/>
        <w:rPr>
          <w:b/>
          <w:sz w:val="28"/>
          <w:szCs w:val="28"/>
        </w:rPr>
      </w:pPr>
    </w:p>
    <w:p w:rsidR="00094F7E" w:rsidRPr="00466753" w:rsidRDefault="00094F7E" w:rsidP="00094F7E">
      <w:pPr>
        <w:pStyle w:val="ConsPlusNormal"/>
        <w:ind w:firstLine="540"/>
        <w:jc w:val="both"/>
        <w:rPr>
          <w:rFonts w:ascii="Times New Roman" w:hAnsi="Times New Roman" w:cs="Times New Roman"/>
          <w:sz w:val="28"/>
          <w:szCs w:val="28"/>
        </w:rPr>
      </w:pPr>
      <w:r w:rsidRPr="00466753">
        <w:rPr>
          <w:rFonts w:ascii="Times New Roman" w:hAnsi="Times New Roman" w:cs="Times New Roman"/>
          <w:sz w:val="28"/>
          <w:szCs w:val="28"/>
        </w:rPr>
        <w:t xml:space="preserve">Настоящий закон в соответствии с Федеральным законом от 28.06.2014 № 172-ФЗ «О стратегическом планировании в Российской Федерации» </w:t>
      </w:r>
      <w:r w:rsidRPr="00466753">
        <w:rPr>
          <w:rFonts w:ascii="Times New Roman" w:hAnsi="Times New Roman" w:cs="Times New Roman"/>
          <w:sz w:val="28"/>
          <w:szCs w:val="28"/>
        </w:rPr>
        <w:br/>
        <w:t>(далее - Федеральный закон) регулирует отдельные вопросы осуществления стратегического планирования в Тверской области.</w:t>
      </w:r>
    </w:p>
    <w:p w:rsidR="00094F7E" w:rsidRPr="00466753" w:rsidRDefault="00094F7E" w:rsidP="00094F7E">
      <w:pPr>
        <w:pStyle w:val="ConsPlusNormal"/>
        <w:ind w:firstLine="540"/>
        <w:jc w:val="both"/>
        <w:rPr>
          <w:rFonts w:ascii="Times New Roman" w:hAnsi="Times New Roman" w:cs="Times New Roman"/>
          <w:sz w:val="28"/>
          <w:szCs w:val="28"/>
        </w:rPr>
      </w:pPr>
    </w:p>
    <w:p w:rsidR="00094F7E" w:rsidRPr="00466753" w:rsidRDefault="00094F7E" w:rsidP="00094F7E">
      <w:pPr>
        <w:pStyle w:val="ConsPlusNormal"/>
        <w:ind w:firstLine="0"/>
        <w:jc w:val="center"/>
        <w:outlineLvl w:val="1"/>
        <w:rPr>
          <w:rFonts w:ascii="Times New Roman" w:hAnsi="Times New Roman" w:cs="Times New Roman"/>
          <w:b/>
          <w:sz w:val="28"/>
          <w:szCs w:val="28"/>
        </w:rPr>
      </w:pPr>
      <w:r w:rsidRPr="00466753">
        <w:rPr>
          <w:rFonts w:ascii="Times New Roman" w:hAnsi="Times New Roman" w:cs="Times New Roman"/>
          <w:b/>
          <w:sz w:val="28"/>
          <w:szCs w:val="28"/>
        </w:rPr>
        <w:t xml:space="preserve">Статья 1. Правовое регулирование стратегического планирования </w:t>
      </w:r>
    </w:p>
    <w:p w:rsidR="00094F7E" w:rsidRPr="00466753" w:rsidRDefault="00094F7E" w:rsidP="00094F7E">
      <w:pPr>
        <w:pStyle w:val="ConsPlusNormal"/>
        <w:ind w:firstLine="0"/>
        <w:jc w:val="center"/>
        <w:outlineLvl w:val="1"/>
        <w:rPr>
          <w:rFonts w:ascii="Times New Roman" w:hAnsi="Times New Roman" w:cs="Times New Roman"/>
          <w:b/>
          <w:sz w:val="28"/>
          <w:szCs w:val="28"/>
        </w:rPr>
      </w:pPr>
      <w:r w:rsidRPr="00466753">
        <w:rPr>
          <w:rFonts w:ascii="Times New Roman" w:hAnsi="Times New Roman" w:cs="Times New Roman"/>
          <w:b/>
          <w:sz w:val="28"/>
          <w:szCs w:val="28"/>
        </w:rPr>
        <w:t xml:space="preserve">в Тверской области </w:t>
      </w:r>
    </w:p>
    <w:p w:rsidR="00094F7E" w:rsidRPr="00466753" w:rsidRDefault="00094F7E" w:rsidP="00094F7E">
      <w:pPr>
        <w:pStyle w:val="ConsPlusNormal"/>
        <w:ind w:firstLine="0"/>
        <w:jc w:val="center"/>
        <w:outlineLvl w:val="1"/>
        <w:rPr>
          <w:rFonts w:ascii="Times New Roman" w:hAnsi="Times New Roman" w:cs="Times New Roman"/>
          <w:b/>
          <w:i/>
          <w:sz w:val="28"/>
          <w:szCs w:val="28"/>
        </w:rPr>
      </w:pPr>
    </w:p>
    <w:p w:rsidR="00094F7E" w:rsidRPr="00466753" w:rsidRDefault="00094F7E" w:rsidP="00094F7E">
      <w:pPr>
        <w:pStyle w:val="ConsPlusNormal"/>
        <w:ind w:firstLine="540"/>
        <w:jc w:val="both"/>
        <w:rPr>
          <w:rFonts w:ascii="Times New Roman" w:hAnsi="Times New Roman" w:cs="Times New Roman"/>
          <w:sz w:val="28"/>
          <w:szCs w:val="28"/>
        </w:rPr>
      </w:pPr>
      <w:proofErr w:type="gramStart"/>
      <w:r w:rsidRPr="00466753">
        <w:rPr>
          <w:rFonts w:ascii="Times New Roman" w:hAnsi="Times New Roman" w:cs="Times New Roman"/>
          <w:sz w:val="28"/>
          <w:szCs w:val="28"/>
        </w:rPr>
        <w:t>Правовое регулирование стратегического планирования основывается на Конституции Российской Федерации и осуществляется в соответствии с федеральными конституционными законами, Федеральным законом, другими федеральными законами, а также принятыми в соответствии с ними нормативными правовыми актами Президента Российской Федерации, Правительства Российской Федерации, федеральных органов исполнительной власти, настоящим законом и иными нормативными правовыми актами Тверской области.</w:t>
      </w:r>
      <w:proofErr w:type="gramEnd"/>
    </w:p>
    <w:p w:rsidR="00094F7E" w:rsidRPr="00466753" w:rsidRDefault="00094F7E" w:rsidP="00094F7E">
      <w:pPr>
        <w:pStyle w:val="ConsPlusNormal"/>
        <w:ind w:firstLine="0"/>
        <w:jc w:val="center"/>
        <w:outlineLvl w:val="1"/>
        <w:rPr>
          <w:rFonts w:ascii="Times New Roman" w:hAnsi="Times New Roman" w:cs="Times New Roman"/>
          <w:b/>
          <w:sz w:val="28"/>
          <w:szCs w:val="28"/>
        </w:rPr>
      </w:pPr>
    </w:p>
    <w:p w:rsidR="00094F7E" w:rsidRPr="00466753" w:rsidRDefault="00094F7E" w:rsidP="00094F7E">
      <w:pPr>
        <w:pStyle w:val="ConsPlusNormal"/>
        <w:ind w:firstLine="540"/>
        <w:jc w:val="both"/>
        <w:outlineLvl w:val="1"/>
        <w:rPr>
          <w:rFonts w:ascii="Times New Roman" w:hAnsi="Times New Roman" w:cs="Times New Roman"/>
          <w:b/>
          <w:sz w:val="28"/>
          <w:szCs w:val="28"/>
        </w:rPr>
      </w:pPr>
      <w:r w:rsidRPr="00466753">
        <w:rPr>
          <w:rFonts w:ascii="Times New Roman" w:hAnsi="Times New Roman" w:cs="Times New Roman"/>
          <w:b/>
          <w:sz w:val="28"/>
          <w:szCs w:val="28"/>
        </w:rPr>
        <w:t>Статья 2. Основные понятия, используемые в настоящем законе</w:t>
      </w:r>
    </w:p>
    <w:p w:rsidR="00094F7E" w:rsidRPr="00466753" w:rsidRDefault="00094F7E" w:rsidP="00094F7E">
      <w:pPr>
        <w:pStyle w:val="ConsPlusNormal"/>
        <w:ind w:firstLine="567"/>
        <w:jc w:val="both"/>
        <w:outlineLvl w:val="1"/>
        <w:rPr>
          <w:rFonts w:ascii="Times New Roman" w:hAnsi="Times New Roman" w:cs="Times New Roman"/>
          <w:b/>
          <w:sz w:val="28"/>
          <w:szCs w:val="28"/>
        </w:rPr>
      </w:pPr>
    </w:p>
    <w:p w:rsidR="00094F7E" w:rsidRPr="00466753" w:rsidRDefault="00094F7E" w:rsidP="00094F7E">
      <w:pPr>
        <w:pStyle w:val="ConsPlusNormal"/>
        <w:ind w:firstLine="567"/>
        <w:jc w:val="both"/>
        <w:outlineLvl w:val="1"/>
        <w:rPr>
          <w:rFonts w:ascii="Times New Roman" w:hAnsi="Times New Roman" w:cs="Times New Roman"/>
          <w:sz w:val="28"/>
          <w:szCs w:val="28"/>
        </w:rPr>
      </w:pPr>
      <w:r w:rsidRPr="00466753">
        <w:rPr>
          <w:rFonts w:ascii="Times New Roman" w:hAnsi="Times New Roman" w:cs="Times New Roman"/>
          <w:sz w:val="28"/>
          <w:szCs w:val="28"/>
        </w:rPr>
        <w:t>Основные понятия, используемые в настоящем законе, применяются в том же значении, в каком они используются в Федеральном законе.</w:t>
      </w:r>
    </w:p>
    <w:p w:rsidR="00094F7E" w:rsidRPr="00466753" w:rsidRDefault="00094F7E" w:rsidP="00094F7E">
      <w:pPr>
        <w:pStyle w:val="ConsPlusNormal"/>
        <w:ind w:firstLine="0"/>
        <w:jc w:val="center"/>
        <w:outlineLvl w:val="1"/>
        <w:rPr>
          <w:rFonts w:ascii="Times New Roman" w:hAnsi="Times New Roman" w:cs="Times New Roman"/>
          <w:b/>
          <w:sz w:val="28"/>
          <w:szCs w:val="28"/>
        </w:rPr>
      </w:pPr>
    </w:p>
    <w:p w:rsidR="00094F7E" w:rsidRPr="00466753" w:rsidRDefault="00094F7E" w:rsidP="00094F7E">
      <w:pPr>
        <w:pStyle w:val="ConsPlusNormal"/>
        <w:ind w:firstLine="0"/>
        <w:jc w:val="center"/>
        <w:outlineLvl w:val="1"/>
        <w:rPr>
          <w:rFonts w:ascii="Times New Roman" w:hAnsi="Times New Roman" w:cs="Times New Roman"/>
          <w:b/>
          <w:sz w:val="28"/>
          <w:szCs w:val="28"/>
        </w:rPr>
      </w:pPr>
      <w:r w:rsidRPr="00466753">
        <w:rPr>
          <w:rFonts w:ascii="Times New Roman" w:hAnsi="Times New Roman" w:cs="Times New Roman"/>
          <w:b/>
          <w:sz w:val="28"/>
          <w:szCs w:val="28"/>
        </w:rPr>
        <w:t xml:space="preserve">Статья 3. Участники стратегического планирования </w:t>
      </w:r>
    </w:p>
    <w:p w:rsidR="00094F7E" w:rsidRPr="00466753" w:rsidRDefault="00094F7E" w:rsidP="00094F7E">
      <w:pPr>
        <w:pStyle w:val="ConsPlusNormal"/>
        <w:ind w:firstLine="0"/>
        <w:jc w:val="center"/>
        <w:outlineLvl w:val="1"/>
        <w:rPr>
          <w:rFonts w:ascii="Times New Roman" w:hAnsi="Times New Roman" w:cs="Times New Roman"/>
          <w:b/>
          <w:i/>
          <w:sz w:val="28"/>
          <w:szCs w:val="28"/>
        </w:rPr>
      </w:pPr>
      <w:r w:rsidRPr="00466753">
        <w:rPr>
          <w:rFonts w:ascii="Times New Roman" w:hAnsi="Times New Roman" w:cs="Times New Roman"/>
          <w:b/>
          <w:sz w:val="28"/>
          <w:szCs w:val="28"/>
        </w:rPr>
        <w:t xml:space="preserve">на уровне Тверской области </w:t>
      </w:r>
    </w:p>
    <w:p w:rsidR="00094F7E" w:rsidRPr="00466753" w:rsidRDefault="00094F7E" w:rsidP="00094F7E">
      <w:pPr>
        <w:pStyle w:val="ConsPlusNormal"/>
        <w:ind w:firstLine="540"/>
        <w:jc w:val="both"/>
        <w:rPr>
          <w:rFonts w:ascii="Times New Roman" w:hAnsi="Times New Roman" w:cs="Times New Roman"/>
          <w:i/>
          <w:sz w:val="28"/>
          <w:szCs w:val="28"/>
        </w:rPr>
      </w:pPr>
    </w:p>
    <w:p w:rsidR="00094F7E" w:rsidRPr="00466753" w:rsidRDefault="00094F7E" w:rsidP="00094F7E">
      <w:pPr>
        <w:pStyle w:val="ConsPlusNormal"/>
        <w:ind w:firstLine="540"/>
        <w:jc w:val="both"/>
        <w:rPr>
          <w:rFonts w:ascii="Times New Roman" w:hAnsi="Times New Roman" w:cs="Times New Roman"/>
          <w:sz w:val="28"/>
          <w:szCs w:val="28"/>
        </w:rPr>
      </w:pPr>
      <w:r w:rsidRPr="00466753">
        <w:rPr>
          <w:rFonts w:ascii="Times New Roman" w:hAnsi="Times New Roman" w:cs="Times New Roman"/>
          <w:sz w:val="28"/>
          <w:szCs w:val="28"/>
        </w:rPr>
        <w:t>Участниками стратегического планирования на уровне Тверской области являются:</w:t>
      </w:r>
    </w:p>
    <w:p w:rsidR="00094F7E" w:rsidRPr="00466753" w:rsidRDefault="00094F7E" w:rsidP="00094F7E">
      <w:pPr>
        <w:pStyle w:val="ConsPlusNormal"/>
        <w:ind w:firstLine="540"/>
        <w:jc w:val="both"/>
        <w:rPr>
          <w:rFonts w:ascii="Times New Roman" w:hAnsi="Times New Roman" w:cs="Times New Roman"/>
          <w:sz w:val="28"/>
          <w:szCs w:val="28"/>
        </w:rPr>
      </w:pPr>
      <w:r w:rsidRPr="00466753">
        <w:rPr>
          <w:rFonts w:ascii="Times New Roman" w:hAnsi="Times New Roman" w:cs="Times New Roman"/>
          <w:sz w:val="28"/>
          <w:szCs w:val="28"/>
        </w:rPr>
        <w:t>1) Законодательное Собрание Тверской области;</w:t>
      </w:r>
    </w:p>
    <w:p w:rsidR="00094F7E" w:rsidRPr="00466753" w:rsidRDefault="00094F7E" w:rsidP="00094F7E">
      <w:pPr>
        <w:pStyle w:val="ConsPlusNormal"/>
        <w:ind w:firstLine="540"/>
        <w:jc w:val="both"/>
        <w:rPr>
          <w:rFonts w:ascii="Times New Roman" w:hAnsi="Times New Roman" w:cs="Times New Roman"/>
          <w:sz w:val="28"/>
          <w:szCs w:val="28"/>
        </w:rPr>
      </w:pPr>
      <w:r w:rsidRPr="00466753">
        <w:rPr>
          <w:rFonts w:ascii="Times New Roman" w:hAnsi="Times New Roman" w:cs="Times New Roman"/>
          <w:sz w:val="28"/>
          <w:szCs w:val="28"/>
        </w:rPr>
        <w:t>2) Губернатор Тверской области;</w:t>
      </w:r>
    </w:p>
    <w:p w:rsidR="00094F7E" w:rsidRPr="00466753" w:rsidRDefault="00094F7E" w:rsidP="00094F7E">
      <w:pPr>
        <w:pStyle w:val="ConsPlusNormal"/>
        <w:ind w:firstLine="540"/>
        <w:jc w:val="both"/>
        <w:rPr>
          <w:rFonts w:ascii="Times New Roman" w:hAnsi="Times New Roman" w:cs="Times New Roman"/>
          <w:sz w:val="28"/>
          <w:szCs w:val="28"/>
        </w:rPr>
      </w:pPr>
      <w:r w:rsidRPr="00466753">
        <w:rPr>
          <w:rFonts w:ascii="Times New Roman" w:hAnsi="Times New Roman" w:cs="Times New Roman"/>
          <w:sz w:val="28"/>
          <w:szCs w:val="28"/>
        </w:rPr>
        <w:lastRenderedPageBreak/>
        <w:t>3) Правительство Тверской области;</w:t>
      </w:r>
    </w:p>
    <w:p w:rsidR="00094F7E" w:rsidRPr="00466753" w:rsidRDefault="00094F7E" w:rsidP="00094F7E">
      <w:pPr>
        <w:pStyle w:val="ConsPlusNormal"/>
        <w:ind w:firstLine="540"/>
        <w:jc w:val="both"/>
        <w:rPr>
          <w:rFonts w:ascii="Times New Roman" w:hAnsi="Times New Roman" w:cs="Times New Roman"/>
          <w:sz w:val="28"/>
          <w:szCs w:val="28"/>
        </w:rPr>
      </w:pPr>
      <w:r w:rsidRPr="00466753">
        <w:rPr>
          <w:rFonts w:ascii="Times New Roman" w:hAnsi="Times New Roman" w:cs="Times New Roman"/>
          <w:sz w:val="28"/>
          <w:szCs w:val="28"/>
        </w:rPr>
        <w:t>4) исполнительные органы государственной власти Тверской области;</w:t>
      </w:r>
    </w:p>
    <w:p w:rsidR="00094F7E" w:rsidRPr="00466753" w:rsidRDefault="00094F7E" w:rsidP="00094F7E">
      <w:pPr>
        <w:pStyle w:val="ConsPlusNormal"/>
        <w:ind w:firstLine="540"/>
        <w:jc w:val="both"/>
        <w:rPr>
          <w:rFonts w:ascii="Times New Roman" w:hAnsi="Times New Roman" w:cs="Times New Roman"/>
          <w:sz w:val="28"/>
          <w:szCs w:val="28"/>
        </w:rPr>
      </w:pPr>
      <w:r w:rsidRPr="00466753">
        <w:rPr>
          <w:rFonts w:ascii="Times New Roman" w:hAnsi="Times New Roman" w:cs="Times New Roman"/>
          <w:sz w:val="28"/>
          <w:szCs w:val="28"/>
        </w:rPr>
        <w:t>5) Контрольно-счетная палата Тверской области;</w:t>
      </w:r>
    </w:p>
    <w:p w:rsidR="00094F7E" w:rsidRDefault="00094F7E" w:rsidP="00094F7E">
      <w:pPr>
        <w:pStyle w:val="ConsPlusNormal"/>
        <w:ind w:firstLine="540"/>
        <w:jc w:val="both"/>
        <w:rPr>
          <w:rFonts w:ascii="Times New Roman" w:hAnsi="Times New Roman" w:cs="Times New Roman"/>
          <w:sz w:val="28"/>
          <w:szCs w:val="28"/>
        </w:rPr>
      </w:pPr>
      <w:r w:rsidRPr="00466753">
        <w:rPr>
          <w:rFonts w:ascii="Times New Roman" w:hAnsi="Times New Roman" w:cs="Times New Roman"/>
          <w:sz w:val="28"/>
          <w:szCs w:val="28"/>
        </w:rPr>
        <w:t>6) иные органы и организации в случаях, предусмотренных законодательством.</w:t>
      </w:r>
    </w:p>
    <w:p w:rsidR="00F618B0" w:rsidRPr="00466753" w:rsidRDefault="00F618B0" w:rsidP="00094F7E">
      <w:pPr>
        <w:pStyle w:val="ConsPlusNormal"/>
        <w:ind w:firstLine="540"/>
        <w:jc w:val="both"/>
        <w:rPr>
          <w:rFonts w:ascii="Times New Roman" w:hAnsi="Times New Roman" w:cs="Times New Roman"/>
          <w:sz w:val="28"/>
          <w:szCs w:val="28"/>
        </w:rPr>
      </w:pPr>
    </w:p>
    <w:p w:rsidR="00094F7E" w:rsidRPr="00466753" w:rsidRDefault="00094F7E" w:rsidP="00094F7E">
      <w:pPr>
        <w:pStyle w:val="ConsPlusNormal"/>
        <w:ind w:firstLine="0"/>
        <w:jc w:val="center"/>
        <w:outlineLvl w:val="1"/>
        <w:rPr>
          <w:rFonts w:ascii="Times New Roman" w:hAnsi="Times New Roman" w:cs="Times New Roman"/>
          <w:b/>
          <w:sz w:val="28"/>
          <w:szCs w:val="28"/>
        </w:rPr>
      </w:pPr>
      <w:r w:rsidRPr="00466753">
        <w:rPr>
          <w:rFonts w:ascii="Times New Roman" w:hAnsi="Times New Roman" w:cs="Times New Roman"/>
          <w:b/>
          <w:sz w:val="28"/>
          <w:szCs w:val="28"/>
        </w:rPr>
        <w:t xml:space="preserve">Статья 4. Полномочия участников стратегического планирования </w:t>
      </w:r>
    </w:p>
    <w:p w:rsidR="00094F7E" w:rsidRPr="00466753" w:rsidRDefault="00094F7E" w:rsidP="00094F7E">
      <w:pPr>
        <w:pStyle w:val="ConsPlusNormal"/>
        <w:ind w:firstLine="0"/>
        <w:jc w:val="center"/>
        <w:outlineLvl w:val="1"/>
        <w:rPr>
          <w:rFonts w:ascii="Times New Roman" w:hAnsi="Times New Roman" w:cs="Times New Roman"/>
          <w:b/>
          <w:sz w:val="28"/>
          <w:szCs w:val="28"/>
        </w:rPr>
      </w:pPr>
      <w:r w:rsidRPr="00466753">
        <w:rPr>
          <w:rFonts w:ascii="Times New Roman" w:hAnsi="Times New Roman" w:cs="Times New Roman"/>
          <w:b/>
          <w:sz w:val="28"/>
          <w:szCs w:val="28"/>
        </w:rPr>
        <w:t>в Тверской области</w:t>
      </w:r>
    </w:p>
    <w:p w:rsidR="00094F7E" w:rsidRPr="00466753" w:rsidRDefault="00094F7E" w:rsidP="00094F7E">
      <w:pPr>
        <w:pStyle w:val="ConsPlusNormal"/>
        <w:ind w:firstLine="540"/>
        <w:jc w:val="both"/>
        <w:rPr>
          <w:rFonts w:ascii="Times New Roman" w:hAnsi="Times New Roman" w:cs="Times New Roman"/>
          <w:sz w:val="28"/>
          <w:szCs w:val="28"/>
        </w:rPr>
      </w:pPr>
    </w:p>
    <w:p w:rsidR="00094F7E" w:rsidRPr="00466753" w:rsidRDefault="00094F7E" w:rsidP="00094F7E">
      <w:pPr>
        <w:pStyle w:val="ConsPlusNormal"/>
        <w:numPr>
          <w:ilvl w:val="0"/>
          <w:numId w:val="8"/>
        </w:numPr>
        <w:jc w:val="both"/>
        <w:rPr>
          <w:rFonts w:ascii="Times New Roman" w:hAnsi="Times New Roman" w:cs="Times New Roman"/>
          <w:sz w:val="28"/>
          <w:szCs w:val="28"/>
        </w:rPr>
      </w:pPr>
      <w:r w:rsidRPr="00466753">
        <w:rPr>
          <w:rFonts w:ascii="Times New Roman" w:hAnsi="Times New Roman" w:cs="Times New Roman"/>
          <w:sz w:val="28"/>
          <w:szCs w:val="28"/>
        </w:rPr>
        <w:t>Законодательное Собрание Тверской области:</w:t>
      </w:r>
    </w:p>
    <w:p w:rsidR="00094F7E" w:rsidRPr="00466753" w:rsidRDefault="00094F7E" w:rsidP="00094F7E">
      <w:pPr>
        <w:pStyle w:val="ConsPlusNormal"/>
        <w:numPr>
          <w:ilvl w:val="0"/>
          <w:numId w:val="4"/>
        </w:numPr>
        <w:ind w:left="0" w:firstLine="540"/>
        <w:jc w:val="both"/>
        <w:rPr>
          <w:rFonts w:ascii="Times New Roman" w:hAnsi="Times New Roman" w:cs="Times New Roman"/>
          <w:sz w:val="28"/>
          <w:szCs w:val="28"/>
        </w:rPr>
      </w:pPr>
      <w:r w:rsidRPr="00466753">
        <w:rPr>
          <w:rFonts w:ascii="Times New Roman" w:hAnsi="Times New Roman" w:cs="Times New Roman"/>
          <w:sz w:val="28"/>
          <w:szCs w:val="28"/>
        </w:rPr>
        <w:t>принимает законы Тверской области в сфере стратегического планирования;</w:t>
      </w:r>
    </w:p>
    <w:p w:rsidR="00094F7E" w:rsidRPr="00466753" w:rsidRDefault="00094F7E" w:rsidP="00094F7E">
      <w:pPr>
        <w:pStyle w:val="aa"/>
        <w:numPr>
          <w:ilvl w:val="0"/>
          <w:numId w:val="4"/>
        </w:numPr>
        <w:autoSpaceDE w:val="0"/>
        <w:autoSpaceDN w:val="0"/>
        <w:adjustRightInd w:val="0"/>
        <w:ind w:left="0" w:firstLine="540"/>
        <w:jc w:val="both"/>
        <w:rPr>
          <w:sz w:val="28"/>
          <w:szCs w:val="28"/>
        </w:rPr>
      </w:pPr>
      <w:r w:rsidRPr="00466753">
        <w:rPr>
          <w:sz w:val="28"/>
          <w:szCs w:val="28"/>
        </w:rPr>
        <w:t>разрабатывает и принимает Стратегию законотворческой деятельности Законодательного Собрания Тверской области;</w:t>
      </w:r>
    </w:p>
    <w:p w:rsidR="00094F7E" w:rsidRPr="00466753" w:rsidRDefault="00094F7E" w:rsidP="00094F7E">
      <w:pPr>
        <w:pStyle w:val="ConsPlusNormal"/>
        <w:numPr>
          <w:ilvl w:val="0"/>
          <w:numId w:val="4"/>
        </w:numPr>
        <w:ind w:left="0" w:firstLine="540"/>
        <w:jc w:val="both"/>
        <w:rPr>
          <w:rFonts w:ascii="Times New Roman" w:hAnsi="Times New Roman" w:cs="Times New Roman"/>
          <w:sz w:val="28"/>
          <w:szCs w:val="28"/>
        </w:rPr>
      </w:pPr>
      <w:r w:rsidRPr="00466753">
        <w:rPr>
          <w:rFonts w:ascii="Times New Roman" w:hAnsi="Times New Roman" w:cs="Times New Roman"/>
          <w:sz w:val="28"/>
          <w:szCs w:val="28"/>
        </w:rPr>
        <w:t xml:space="preserve"> осуществляет </w:t>
      </w:r>
      <w:proofErr w:type="gramStart"/>
      <w:r w:rsidRPr="00466753">
        <w:rPr>
          <w:rFonts w:ascii="Times New Roman" w:hAnsi="Times New Roman" w:cs="Times New Roman"/>
          <w:sz w:val="28"/>
          <w:szCs w:val="28"/>
        </w:rPr>
        <w:t>контроль за</w:t>
      </w:r>
      <w:proofErr w:type="gramEnd"/>
      <w:r w:rsidRPr="00466753">
        <w:rPr>
          <w:rFonts w:ascii="Times New Roman" w:hAnsi="Times New Roman" w:cs="Times New Roman"/>
          <w:sz w:val="28"/>
          <w:szCs w:val="28"/>
        </w:rPr>
        <w:t xml:space="preserve"> соблюдением и исполнением законов Тверской области в сфере стратегического планирования;</w:t>
      </w:r>
    </w:p>
    <w:p w:rsidR="00094F7E" w:rsidRPr="00466753" w:rsidRDefault="00094F7E" w:rsidP="00094F7E">
      <w:pPr>
        <w:pStyle w:val="ConsPlusNormal"/>
        <w:numPr>
          <w:ilvl w:val="0"/>
          <w:numId w:val="4"/>
        </w:numPr>
        <w:ind w:left="0" w:firstLine="540"/>
        <w:jc w:val="both"/>
        <w:rPr>
          <w:rFonts w:ascii="Times New Roman" w:hAnsi="Times New Roman" w:cs="Times New Roman"/>
          <w:sz w:val="28"/>
          <w:szCs w:val="28"/>
        </w:rPr>
      </w:pPr>
      <w:r w:rsidRPr="00466753">
        <w:rPr>
          <w:rFonts w:ascii="Times New Roman" w:hAnsi="Times New Roman" w:cs="Times New Roman"/>
          <w:sz w:val="28"/>
          <w:szCs w:val="28"/>
        </w:rPr>
        <w:t>осуществляет иные полномочия в сфере стратегического планирования в соответствии с законодательством.</w:t>
      </w:r>
    </w:p>
    <w:p w:rsidR="00094F7E" w:rsidRPr="00466753" w:rsidRDefault="00094F7E" w:rsidP="00094F7E">
      <w:pPr>
        <w:pStyle w:val="ConsPlusNormal"/>
        <w:ind w:firstLine="540"/>
        <w:jc w:val="both"/>
        <w:rPr>
          <w:rFonts w:ascii="Times New Roman" w:hAnsi="Times New Roman" w:cs="Times New Roman"/>
          <w:sz w:val="28"/>
          <w:szCs w:val="28"/>
        </w:rPr>
      </w:pPr>
      <w:r w:rsidRPr="00466753">
        <w:rPr>
          <w:rFonts w:ascii="Times New Roman" w:hAnsi="Times New Roman" w:cs="Times New Roman"/>
          <w:sz w:val="28"/>
          <w:szCs w:val="28"/>
        </w:rPr>
        <w:t>2. Губернатор Тверской области:</w:t>
      </w:r>
    </w:p>
    <w:p w:rsidR="00094F7E" w:rsidRPr="00466753" w:rsidRDefault="00094F7E" w:rsidP="00094F7E">
      <w:pPr>
        <w:pStyle w:val="ConsPlusNormal"/>
        <w:ind w:firstLine="540"/>
        <w:jc w:val="both"/>
        <w:rPr>
          <w:rFonts w:ascii="Times New Roman" w:hAnsi="Times New Roman" w:cs="Times New Roman"/>
          <w:sz w:val="28"/>
          <w:szCs w:val="28"/>
        </w:rPr>
      </w:pPr>
      <w:r w:rsidRPr="00466753">
        <w:rPr>
          <w:rFonts w:ascii="Times New Roman" w:hAnsi="Times New Roman" w:cs="Times New Roman"/>
          <w:sz w:val="28"/>
          <w:szCs w:val="28"/>
        </w:rPr>
        <w:t>1) определяет в пределах полномочий Тверской области приоритеты социально-экономической политики, долгосрочные цели и задачи социально-экономического развития Тверской области, согласованные с приоритетами и целями социально-экономического развития Российской Федерации;</w:t>
      </w:r>
    </w:p>
    <w:p w:rsidR="00094F7E" w:rsidRPr="00466753" w:rsidRDefault="00094F7E" w:rsidP="00094F7E">
      <w:pPr>
        <w:pStyle w:val="ConsPlusNormal"/>
        <w:ind w:firstLine="540"/>
        <w:jc w:val="both"/>
        <w:rPr>
          <w:rFonts w:ascii="Times New Roman" w:hAnsi="Times New Roman" w:cs="Times New Roman"/>
          <w:sz w:val="28"/>
          <w:szCs w:val="28"/>
        </w:rPr>
      </w:pPr>
      <w:proofErr w:type="gramStart"/>
      <w:r w:rsidRPr="00466753">
        <w:rPr>
          <w:rFonts w:ascii="Times New Roman" w:hAnsi="Times New Roman" w:cs="Times New Roman"/>
          <w:sz w:val="28"/>
          <w:szCs w:val="28"/>
        </w:rPr>
        <w:t>2) обеспечивает координацию деятельности исполнительных органов государственной власти Тверской области с Законодательным Собранием Тверской области, государственными органами Тверской области и в соответствии с законодательством Российской Федерации может организовывать взаимодействие исполнительных органов государственной власти Тверской области с федеральными органами исполнительной власти и их территориальными органами, органами местного самоуправления муниципальных образований Тверской области и общественными объединениями;</w:t>
      </w:r>
      <w:proofErr w:type="gramEnd"/>
    </w:p>
    <w:p w:rsidR="00094F7E" w:rsidRPr="00466753" w:rsidRDefault="00094F7E" w:rsidP="00094F7E">
      <w:pPr>
        <w:pStyle w:val="ConsPlusNormal"/>
        <w:ind w:firstLine="540"/>
        <w:jc w:val="both"/>
        <w:rPr>
          <w:rFonts w:ascii="Times New Roman" w:hAnsi="Times New Roman" w:cs="Times New Roman"/>
          <w:sz w:val="28"/>
          <w:szCs w:val="28"/>
        </w:rPr>
      </w:pPr>
      <w:r w:rsidRPr="00466753">
        <w:rPr>
          <w:rFonts w:ascii="Times New Roman" w:hAnsi="Times New Roman" w:cs="Times New Roman"/>
          <w:sz w:val="28"/>
          <w:szCs w:val="28"/>
        </w:rPr>
        <w:t>3) ежегодно представляет в Законодательное Собрание Тверской области:</w:t>
      </w:r>
    </w:p>
    <w:p w:rsidR="00094F7E" w:rsidRPr="00466753" w:rsidRDefault="00094F7E" w:rsidP="00094F7E">
      <w:pPr>
        <w:pStyle w:val="ConsPlusNormal"/>
        <w:ind w:firstLine="540"/>
        <w:jc w:val="both"/>
        <w:rPr>
          <w:rFonts w:ascii="Times New Roman" w:hAnsi="Times New Roman" w:cs="Times New Roman"/>
          <w:sz w:val="28"/>
          <w:szCs w:val="28"/>
        </w:rPr>
      </w:pPr>
      <w:r w:rsidRPr="00466753">
        <w:rPr>
          <w:rFonts w:ascii="Times New Roman" w:hAnsi="Times New Roman" w:cs="Times New Roman"/>
          <w:sz w:val="28"/>
          <w:szCs w:val="28"/>
        </w:rPr>
        <w:t>а) послание о положении дел в Тверской области;</w:t>
      </w:r>
    </w:p>
    <w:p w:rsidR="00094F7E" w:rsidRPr="00466753" w:rsidRDefault="00094F7E" w:rsidP="00094F7E">
      <w:pPr>
        <w:pStyle w:val="ConsPlusNormal"/>
        <w:ind w:firstLine="540"/>
        <w:jc w:val="both"/>
        <w:rPr>
          <w:rFonts w:ascii="Times New Roman" w:hAnsi="Times New Roman" w:cs="Times New Roman"/>
          <w:sz w:val="28"/>
          <w:szCs w:val="28"/>
        </w:rPr>
      </w:pPr>
      <w:r w:rsidRPr="00466753">
        <w:rPr>
          <w:rFonts w:ascii="Times New Roman" w:hAnsi="Times New Roman" w:cs="Times New Roman"/>
          <w:sz w:val="28"/>
          <w:szCs w:val="28"/>
        </w:rPr>
        <w:t>б) отчеты о результатах деятельности Правительства Тверской области, в том числе по вопросам, поставленным Законодательным Собранием Тверской области;</w:t>
      </w:r>
    </w:p>
    <w:p w:rsidR="00094F7E" w:rsidRPr="00466753" w:rsidRDefault="00094F7E" w:rsidP="00094F7E">
      <w:pPr>
        <w:pStyle w:val="ConsPlusNormal"/>
        <w:ind w:firstLine="540"/>
        <w:jc w:val="both"/>
        <w:rPr>
          <w:rFonts w:ascii="Times New Roman" w:hAnsi="Times New Roman" w:cs="Times New Roman"/>
          <w:sz w:val="28"/>
          <w:szCs w:val="28"/>
        </w:rPr>
      </w:pPr>
      <w:r w:rsidRPr="00466753">
        <w:rPr>
          <w:rFonts w:ascii="Times New Roman" w:hAnsi="Times New Roman" w:cs="Times New Roman"/>
          <w:sz w:val="28"/>
          <w:szCs w:val="28"/>
        </w:rPr>
        <w:t>4) осуществляет контроль реализации документов стратегического планирования Тверской области, утвержденных (одобренных) органами государственной власти Тверской области;</w:t>
      </w:r>
    </w:p>
    <w:p w:rsidR="00094F7E" w:rsidRPr="00466753" w:rsidRDefault="00094F7E" w:rsidP="00094F7E">
      <w:pPr>
        <w:pStyle w:val="ConsPlusNormal"/>
        <w:ind w:firstLine="540"/>
        <w:jc w:val="both"/>
        <w:rPr>
          <w:rFonts w:ascii="Times New Roman" w:hAnsi="Times New Roman" w:cs="Times New Roman"/>
          <w:sz w:val="28"/>
          <w:szCs w:val="28"/>
        </w:rPr>
      </w:pPr>
      <w:r w:rsidRPr="00466753">
        <w:rPr>
          <w:rFonts w:ascii="Times New Roman" w:hAnsi="Times New Roman" w:cs="Times New Roman"/>
          <w:sz w:val="28"/>
          <w:szCs w:val="28"/>
        </w:rPr>
        <w:t>5) осуществляет иные полномочия в сфере стратегического планирования в соответствии с законодательством.</w:t>
      </w:r>
    </w:p>
    <w:p w:rsidR="00094F7E" w:rsidRPr="00466753" w:rsidRDefault="00094F7E" w:rsidP="00094F7E">
      <w:pPr>
        <w:pStyle w:val="ConsPlusNormal"/>
        <w:ind w:firstLine="540"/>
        <w:jc w:val="both"/>
        <w:rPr>
          <w:rFonts w:ascii="Times New Roman" w:hAnsi="Times New Roman" w:cs="Times New Roman"/>
          <w:sz w:val="28"/>
          <w:szCs w:val="28"/>
        </w:rPr>
      </w:pPr>
      <w:r w:rsidRPr="00466753">
        <w:rPr>
          <w:rFonts w:ascii="Times New Roman" w:hAnsi="Times New Roman" w:cs="Times New Roman"/>
          <w:sz w:val="28"/>
          <w:szCs w:val="28"/>
        </w:rPr>
        <w:t>3. Правительство Тверской области:</w:t>
      </w:r>
    </w:p>
    <w:p w:rsidR="00094F7E" w:rsidRPr="00466753" w:rsidRDefault="00094F7E" w:rsidP="00094F7E">
      <w:pPr>
        <w:pStyle w:val="ConsPlusNormal"/>
        <w:ind w:firstLine="540"/>
        <w:jc w:val="both"/>
        <w:rPr>
          <w:rFonts w:ascii="Times New Roman" w:hAnsi="Times New Roman" w:cs="Times New Roman"/>
          <w:sz w:val="28"/>
          <w:szCs w:val="28"/>
        </w:rPr>
      </w:pPr>
      <w:r w:rsidRPr="00466753">
        <w:rPr>
          <w:rFonts w:ascii="Times New Roman" w:hAnsi="Times New Roman" w:cs="Times New Roman"/>
          <w:sz w:val="28"/>
          <w:szCs w:val="28"/>
        </w:rPr>
        <w:t xml:space="preserve">1) участвует в обеспечении реализации единой государственной </w:t>
      </w:r>
      <w:r w:rsidRPr="00466753">
        <w:rPr>
          <w:rFonts w:ascii="Times New Roman" w:hAnsi="Times New Roman" w:cs="Times New Roman"/>
          <w:sz w:val="28"/>
          <w:szCs w:val="28"/>
        </w:rPr>
        <w:lastRenderedPageBreak/>
        <w:t>политики в сфере стратегического планирования, организует разработку проектов нормативных правовых актов Тверской области в указанной сфере и осуществляет методическое обеспечение стратегического планирования на уровне Тверской области;</w:t>
      </w:r>
    </w:p>
    <w:p w:rsidR="00094F7E" w:rsidRPr="00466753" w:rsidRDefault="00094F7E" w:rsidP="00094F7E">
      <w:pPr>
        <w:pStyle w:val="ConsPlusNormal"/>
        <w:ind w:firstLine="540"/>
        <w:jc w:val="both"/>
        <w:rPr>
          <w:rFonts w:ascii="Times New Roman" w:hAnsi="Times New Roman" w:cs="Times New Roman"/>
          <w:sz w:val="28"/>
          <w:szCs w:val="28"/>
        </w:rPr>
      </w:pPr>
      <w:r w:rsidRPr="00466753">
        <w:rPr>
          <w:rFonts w:ascii="Times New Roman" w:hAnsi="Times New Roman" w:cs="Times New Roman"/>
          <w:sz w:val="28"/>
          <w:szCs w:val="28"/>
        </w:rPr>
        <w:t>2) определяет порядок разработки и корректировки документов стратегического планирования Тверской области, находящихся в ведении Правительства Тверской области, и утверждает (одобряет) такие документы;</w:t>
      </w:r>
    </w:p>
    <w:p w:rsidR="00094F7E" w:rsidRPr="00466753" w:rsidRDefault="00094F7E" w:rsidP="00094F7E">
      <w:pPr>
        <w:pStyle w:val="ConsPlusNormal"/>
        <w:ind w:firstLine="540"/>
        <w:jc w:val="both"/>
        <w:rPr>
          <w:rFonts w:ascii="Times New Roman" w:hAnsi="Times New Roman" w:cs="Times New Roman"/>
          <w:sz w:val="28"/>
          <w:szCs w:val="28"/>
        </w:rPr>
      </w:pPr>
      <w:r w:rsidRPr="00466753">
        <w:rPr>
          <w:rFonts w:ascii="Times New Roman" w:hAnsi="Times New Roman" w:cs="Times New Roman"/>
          <w:sz w:val="28"/>
          <w:szCs w:val="28"/>
        </w:rPr>
        <w:t>3) определяет порядок методического обеспечения стратегического планирования на уровне Тверской области;</w:t>
      </w:r>
    </w:p>
    <w:p w:rsidR="00094F7E" w:rsidRPr="00466753" w:rsidRDefault="00094F7E" w:rsidP="00094F7E">
      <w:pPr>
        <w:pStyle w:val="ConsPlusNormal"/>
        <w:ind w:firstLine="540"/>
        <w:jc w:val="both"/>
        <w:rPr>
          <w:rFonts w:ascii="Times New Roman" w:hAnsi="Times New Roman" w:cs="Times New Roman"/>
          <w:sz w:val="28"/>
          <w:szCs w:val="28"/>
        </w:rPr>
      </w:pPr>
      <w:r w:rsidRPr="00466753">
        <w:rPr>
          <w:rFonts w:ascii="Times New Roman" w:hAnsi="Times New Roman" w:cs="Times New Roman"/>
          <w:sz w:val="28"/>
          <w:szCs w:val="28"/>
        </w:rPr>
        <w:t>4) устанавливает требования к содержанию документов стратегического планирования, разрабатываемых в Тверской области, порядку их разработки, рассмотрению и утверждению (одобрению) с учетом положений законодательства;</w:t>
      </w:r>
    </w:p>
    <w:p w:rsidR="00094F7E" w:rsidRPr="00466753" w:rsidRDefault="00094F7E" w:rsidP="00094F7E">
      <w:pPr>
        <w:pStyle w:val="ConsPlusNormal"/>
        <w:ind w:firstLine="540"/>
        <w:jc w:val="both"/>
        <w:rPr>
          <w:rFonts w:ascii="Times New Roman" w:hAnsi="Times New Roman" w:cs="Times New Roman"/>
          <w:sz w:val="28"/>
          <w:szCs w:val="28"/>
        </w:rPr>
      </w:pPr>
      <w:r w:rsidRPr="00466753">
        <w:rPr>
          <w:rFonts w:ascii="Times New Roman" w:hAnsi="Times New Roman" w:cs="Times New Roman"/>
          <w:sz w:val="28"/>
          <w:szCs w:val="28"/>
        </w:rPr>
        <w:t xml:space="preserve">5) определяет последовательность разработки и </w:t>
      </w:r>
      <w:proofErr w:type="spellStart"/>
      <w:r w:rsidRPr="00466753">
        <w:rPr>
          <w:rFonts w:ascii="Times New Roman" w:hAnsi="Times New Roman" w:cs="Times New Roman"/>
          <w:sz w:val="28"/>
          <w:szCs w:val="28"/>
        </w:rPr>
        <w:t>взаимоувязку</w:t>
      </w:r>
      <w:proofErr w:type="spellEnd"/>
      <w:r w:rsidRPr="00466753">
        <w:rPr>
          <w:rFonts w:ascii="Times New Roman" w:hAnsi="Times New Roman" w:cs="Times New Roman"/>
          <w:sz w:val="28"/>
          <w:szCs w:val="28"/>
        </w:rPr>
        <w:t xml:space="preserve"> документов стратегического планирования Тверской области и содержащихся в них показателей, а также порядок формирования системы целевых показателей исходя из приоритетов социально-экономического развития Тверской области для разработки документов стратегического планирования;</w:t>
      </w:r>
    </w:p>
    <w:p w:rsidR="00094F7E" w:rsidRPr="00466753" w:rsidRDefault="00094F7E" w:rsidP="00094F7E">
      <w:pPr>
        <w:pStyle w:val="ConsPlusNormal"/>
        <w:ind w:firstLine="540"/>
        <w:jc w:val="both"/>
        <w:rPr>
          <w:rFonts w:ascii="Times New Roman" w:hAnsi="Times New Roman" w:cs="Times New Roman"/>
          <w:sz w:val="28"/>
          <w:szCs w:val="28"/>
        </w:rPr>
      </w:pPr>
      <w:r w:rsidRPr="00466753">
        <w:rPr>
          <w:rFonts w:ascii="Times New Roman" w:hAnsi="Times New Roman" w:cs="Times New Roman"/>
          <w:sz w:val="28"/>
          <w:szCs w:val="28"/>
        </w:rPr>
        <w:t>6) определяет цели, задачи и показатели деятельности исполнительных органов государственной власти Тверской области;</w:t>
      </w:r>
    </w:p>
    <w:p w:rsidR="00094F7E" w:rsidRPr="00466753" w:rsidRDefault="00094F7E" w:rsidP="00094F7E">
      <w:pPr>
        <w:pStyle w:val="ConsPlusNormal"/>
        <w:ind w:firstLine="540"/>
        <w:jc w:val="both"/>
        <w:rPr>
          <w:rFonts w:ascii="Times New Roman" w:hAnsi="Times New Roman" w:cs="Times New Roman"/>
          <w:sz w:val="28"/>
          <w:szCs w:val="28"/>
        </w:rPr>
      </w:pPr>
      <w:r w:rsidRPr="00466753">
        <w:rPr>
          <w:rFonts w:ascii="Times New Roman" w:hAnsi="Times New Roman" w:cs="Times New Roman"/>
          <w:sz w:val="28"/>
          <w:szCs w:val="28"/>
        </w:rPr>
        <w:t>7) обеспечивает согласованность и сбалансированность документов стратегического планирования Тверской области;</w:t>
      </w:r>
    </w:p>
    <w:p w:rsidR="00094F7E" w:rsidRPr="00466753" w:rsidRDefault="00094F7E" w:rsidP="00094F7E">
      <w:pPr>
        <w:pStyle w:val="ConsPlusNormal"/>
        <w:ind w:firstLine="540"/>
        <w:jc w:val="both"/>
        <w:rPr>
          <w:rFonts w:ascii="Times New Roman" w:hAnsi="Times New Roman" w:cs="Times New Roman"/>
          <w:sz w:val="28"/>
          <w:szCs w:val="28"/>
        </w:rPr>
      </w:pPr>
      <w:r w:rsidRPr="00466753">
        <w:rPr>
          <w:rFonts w:ascii="Times New Roman" w:hAnsi="Times New Roman" w:cs="Times New Roman"/>
          <w:sz w:val="28"/>
          <w:szCs w:val="28"/>
        </w:rPr>
        <w:t>8) осуществляет мониторинг и контроль реализации документов стратегического планирования Тверской области по вопросам, находящимся в ведении Правительства Тверской области;</w:t>
      </w:r>
    </w:p>
    <w:p w:rsidR="00094F7E" w:rsidRPr="00466753" w:rsidRDefault="00094F7E" w:rsidP="00094F7E">
      <w:pPr>
        <w:pStyle w:val="ConsPlusNormal"/>
        <w:ind w:firstLine="540"/>
        <w:jc w:val="both"/>
        <w:rPr>
          <w:rFonts w:ascii="Times New Roman" w:hAnsi="Times New Roman" w:cs="Times New Roman"/>
          <w:sz w:val="28"/>
          <w:szCs w:val="28"/>
        </w:rPr>
      </w:pPr>
      <w:r w:rsidRPr="00466753">
        <w:rPr>
          <w:rFonts w:ascii="Times New Roman" w:hAnsi="Times New Roman" w:cs="Times New Roman"/>
          <w:sz w:val="28"/>
          <w:szCs w:val="28"/>
        </w:rPr>
        <w:t>9) определяет порядок подготовки отчетов (докладов) о реализации документов стратегического планирования Тверской области;</w:t>
      </w:r>
    </w:p>
    <w:p w:rsidR="00094F7E" w:rsidRPr="00466753" w:rsidRDefault="00094F7E" w:rsidP="00094F7E">
      <w:pPr>
        <w:pStyle w:val="ConsPlusNormal"/>
        <w:ind w:firstLine="540"/>
        <w:jc w:val="both"/>
        <w:rPr>
          <w:rFonts w:ascii="Times New Roman" w:hAnsi="Times New Roman" w:cs="Times New Roman"/>
          <w:sz w:val="28"/>
          <w:szCs w:val="28"/>
        </w:rPr>
      </w:pPr>
      <w:r w:rsidRPr="00466753">
        <w:rPr>
          <w:rFonts w:ascii="Times New Roman" w:hAnsi="Times New Roman" w:cs="Times New Roman"/>
          <w:sz w:val="28"/>
          <w:szCs w:val="28"/>
        </w:rPr>
        <w:t xml:space="preserve">10) осуществляет </w:t>
      </w:r>
      <w:proofErr w:type="gramStart"/>
      <w:r w:rsidRPr="00466753">
        <w:rPr>
          <w:rFonts w:ascii="Times New Roman" w:hAnsi="Times New Roman" w:cs="Times New Roman"/>
          <w:sz w:val="28"/>
          <w:szCs w:val="28"/>
        </w:rPr>
        <w:t>контроль за</w:t>
      </w:r>
      <w:proofErr w:type="gramEnd"/>
      <w:r w:rsidRPr="00466753">
        <w:rPr>
          <w:rFonts w:ascii="Times New Roman" w:hAnsi="Times New Roman" w:cs="Times New Roman"/>
          <w:sz w:val="28"/>
          <w:szCs w:val="28"/>
        </w:rPr>
        <w:t xml:space="preserve"> соблюдением нормативных и методических требований к документам стратегического планирования Тверской области, включая требования к последовательности и порядку их разработки и корректировки;</w:t>
      </w:r>
    </w:p>
    <w:p w:rsidR="00094F7E" w:rsidRPr="00466753" w:rsidRDefault="00094F7E" w:rsidP="00094F7E">
      <w:pPr>
        <w:pStyle w:val="ConsPlusNormal"/>
        <w:ind w:firstLine="540"/>
        <w:jc w:val="both"/>
        <w:rPr>
          <w:rFonts w:ascii="Times New Roman" w:hAnsi="Times New Roman" w:cs="Times New Roman"/>
          <w:b/>
          <w:sz w:val="28"/>
          <w:szCs w:val="28"/>
        </w:rPr>
      </w:pPr>
      <w:r w:rsidRPr="00466753">
        <w:rPr>
          <w:rFonts w:ascii="Times New Roman" w:hAnsi="Times New Roman" w:cs="Times New Roman"/>
          <w:sz w:val="28"/>
          <w:szCs w:val="28"/>
        </w:rPr>
        <w:t>11) определяет исполнительные органы государственной власти Тверской области, ответственные за государственную регистрацию документов стратегического планирования, разработанных на уровне Тверской области в федеральном государственном реестре документов стратегического планирования;</w:t>
      </w:r>
      <w:r w:rsidRPr="00466753">
        <w:rPr>
          <w:rFonts w:ascii="Times New Roman" w:hAnsi="Times New Roman" w:cs="Times New Roman"/>
          <w:b/>
          <w:sz w:val="28"/>
          <w:szCs w:val="28"/>
        </w:rPr>
        <w:t xml:space="preserve"> </w:t>
      </w:r>
    </w:p>
    <w:p w:rsidR="00094F7E" w:rsidRPr="00466753" w:rsidRDefault="00094F7E" w:rsidP="00094F7E">
      <w:pPr>
        <w:pStyle w:val="ConsPlusNormal"/>
        <w:ind w:firstLine="540"/>
        <w:jc w:val="both"/>
        <w:rPr>
          <w:rFonts w:ascii="Times New Roman" w:hAnsi="Times New Roman" w:cs="Times New Roman"/>
          <w:sz w:val="28"/>
          <w:szCs w:val="28"/>
        </w:rPr>
      </w:pPr>
      <w:r w:rsidRPr="00466753">
        <w:rPr>
          <w:rFonts w:ascii="Times New Roman" w:hAnsi="Times New Roman" w:cs="Times New Roman"/>
          <w:sz w:val="28"/>
          <w:szCs w:val="28"/>
        </w:rPr>
        <w:t>12) осуществляет иные полномочия в сфере стратегического планирования в соответствии с законодательством.</w:t>
      </w:r>
    </w:p>
    <w:p w:rsidR="00094F7E" w:rsidRPr="00466753" w:rsidRDefault="00094F7E" w:rsidP="00094F7E">
      <w:pPr>
        <w:pStyle w:val="ConsPlusNormal"/>
        <w:ind w:firstLine="540"/>
        <w:jc w:val="both"/>
        <w:rPr>
          <w:rFonts w:ascii="Times New Roman" w:hAnsi="Times New Roman" w:cs="Times New Roman"/>
          <w:sz w:val="28"/>
          <w:szCs w:val="28"/>
        </w:rPr>
      </w:pPr>
      <w:r w:rsidRPr="00466753">
        <w:rPr>
          <w:rFonts w:ascii="Times New Roman" w:hAnsi="Times New Roman" w:cs="Times New Roman"/>
          <w:sz w:val="28"/>
          <w:szCs w:val="28"/>
        </w:rPr>
        <w:t>4. Исполнительные органы государственной власти Тверской области:</w:t>
      </w:r>
    </w:p>
    <w:p w:rsidR="00094F7E" w:rsidRPr="00466753" w:rsidRDefault="00094F7E" w:rsidP="00094F7E">
      <w:pPr>
        <w:pStyle w:val="ConsPlusNormal"/>
        <w:ind w:firstLine="540"/>
        <w:jc w:val="both"/>
        <w:rPr>
          <w:rFonts w:ascii="Times New Roman" w:hAnsi="Times New Roman" w:cs="Times New Roman"/>
          <w:sz w:val="28"/>
          <w:szCs w:val="28"/>
        </w:rPr>
      </w:pPr>
      <w:r w:rsidRPr="00466753">
        <w:rPr>
          <w:rFonts w:ascii="Times New Roman" w:hAnsi="Times New Roman" w:cs="Times New Roman"/>
          <w:sz w:val="28"/>
          <w:szCs w:val="28"/>
        </w:rPr>
        <w:t>1) разрабатывают документы стратегического планирования Тверской области, обеспечивают координацию разработки и корректировки документов стратегического планирования Тверской области в соответствии с законодательством;</w:t>
      </w:r>
    </w:p>
    <w:p w:rsidR="00094F7E" w:rsidRPr="00466753" w:rsidRDefault="00094F7E" w:rsidP="00094F7E">
      <w:pPr>
        <w:pStyle w:val="ConsPlusNormal"/>
        <w:ind w:firstLine="540"/>
        <w:jc w:val="both"/>
        <w:rPr>
          <w:rFonts w:ascii="Times New Roman" w:hAnsi="Times New Roman" w:cs="Times New Roman"/>
          <w:sz w:val="28"/>
          <w:szCs w:val="28"/>
        </w:rPr>
      </w:pPr>
      <w:r w:rsidRPr="00466753">
        <w:rPr>
          <w:rFonts w:ascii="Times New Roman" w:hAnsi="Times New Roman" w:cs="Times New Roman"/>
          <w:sz w:val="28"/>
          <w:szCs w:val="28"/>
        </w:rPr>
        <w:t xml:space="preserve">2) осуществляют мониторинг и контроль реализации документов </w:t>
      </w:r>
      <w:r w:rsidRPr="00466753">
        <w:rPr>
          <w:rFonts w:ascii="Times New Roman" w:hAnsi="Times New Roman" w:cs="Times New Roman"/>
          <w:sz w:val="28"/>
          <w:szCs w:val="28"/>
        </w:rPr>
        <w:lastRenderedPageBreak/>
        <w:t>стратегического планирования Тверской области;</w:t>
      </w:r>
    </w:p>
    <w:p w:rsidR="00094F7E" w:rsidRPr="00466753" w:rsidRDefault="00094F7E" w:rsidP="00094F7E">
      <w:pPr>
        <w:pStyle w:val="ConsPlusNormal"/>
        <w:ind w:firstLine="540"/>
        <w:jc w:val="both"/>
        <w:rPr>
          <w:rFonts w:ascii="Times New Roman" w:hAnsi="Times New Roman" w:cs="Times New Roman"/>
          <w:sz w:val="28"/>
          <w:szCs w:val="28"/>
        </w:rPr>
      </w:pPr>
      <w:r w:rsidRPr="00466753">
        <w:rPr>
          <w:rFonts w:ascii="Times New Roman" w:hAnsi="Times New Roman" w:cs="Times New Roman"/>
          <w:sz w:val="28"/>
          <w:szCs w:val="28"/>
        </w:rPr>
        <w:t>3) осуществляют иные полномочия в сфере стратегического планирования в соответствии с законодательством.</w:t>
      </w:r>
    </w:p>
    <w:p w:rsidR="00094F7E" w:rsidRPr="00466753" w:rsidRDefault="00094F7E" w:rsidP="00094F7E">
      <w:pPr>
        <w:pStyle w:val="ConsPlusNormal"/>
        <w:ind w:firstLine="540"/>
        <w:jc w:val="both"/>
        <w:rPr>
          <w:rFonts w:ascii="Times New Roman" w:hAnsi="Times New Roman" w:cs="Times New Roman"/>
          <w:sz w:val="28"/>
          <w:szCs w:val="28"/>
        </w:rPr>
      </w:pPr>
      <w:r w:rsidRPr="00466753">
        <w:rPr>
          <w:rFonts w:ascii="Times New Roman" w:hAnsi="Times New Roman" w:cs="Times New Roman"/>
          <w:sz w:val="28"/>
          <w:szCs w:val="28"/>
        </w:rPr>
        <w:t>5. Контрольно-счетная палата Тверской области осуществляет полномочия в сфере стратегического планирования в соответствии с законодательством.</w:t>
      </w:r>
    </w:p>
    <w:p w:rsidR="00094F7E" w:rsidRPr="00466753" w:rsidRDefault="00094F7E" w:rsidP="00094F7E">
      <w:pPr>
        <w:pStyle w:val="ConsPlusNormal"/>
        <w:ind w:firstLine="540"/>
        <w:jc w:val="both"/>
        <w:rPr>
          <w:rFonts w:ascii="Times New Roman" w:hAnsi="Times New Roman" w:cs="Times New Roman"/>
          <w:sz w:val="28"/>
          <w:szCs w:val="28"/>
        </w:rPr>
      </w:pPr>
      <w:r w:rsidRPr="00466753">
        <w:rPr>
          <w:rFonts w:ascii="Times New Roman" w:hAnsi="Times New Roman" w:cs="Times New Roman"/>
          <w:sz w:val="28"/>
          <w:szCs w:val="28"/>
        </w:rPr>
        <w:t>6. Органы государственной власти Тверской области в пределах полномочий:</w:t>
      </w:r>
    </w:p>
    <w:p w:rsidR="00094F7E" w:rsidRPr="00466753" w:rsidRDefault="00094F7E" w:rsidP="00094F7E">
      <w:pPr>
        <w:pStyle w:val="ConsPlusNormal"/>
        <w:ind w:firstLine="540"/>
        <w:jc w:val="both"/>
        <w:rPr>
          <w:rFonts w:ascii="Times New Roman" w:hAnsi="Times New Roman" w:cs="Times New Roman"/>
          <w:sz w:val="28"/>
          <w:szCs w:val="28"/>
        </w:rPr>
      </w:pPr>
      <w:r w:rsidRPr="00466753">
        <w:rPr>
          <w:rFonts w:ascii="Times New Roman" w:hAnsi="Times New Roman" w:cs="Times New Roman"/>
          <w:sz w:val="28"/>
          <w:szCs w:val="28"/>
        </w:rPr>
        <w:t>1) участвуют в формировании документов стратегического планирования, разрабатываемых на федеральном уровне по вопросам совместного ведения Российской Федерации и субъектов Российской Федерации, реализуемых на территориях субъектов Российской Федерации;</w:t>
      </w:r>
    </w:p>
    <w:p w:rsidR="00094F7E" w:rsidRPr="00466753" w:rsidRDefault="00094F7E" w:rsidP="00094F7E">
      <w:pPr>
        <w:pStyle w:val="ConsPlusNormal"/>
        <w:ind w:firstLine="540"/>
        <w:jc w:val="both"/>
        <w:rPr>
          <w:rFonts w:ascii="Times New Roman" w:hAnsi="Times New Roman" w:cs="Times New Roman"/>
          <w:sz w:val="28"/>
          <w:szCs w:val="28"/>
        </w:rPr>
      </w:pPr>
      <w:r w:rsidRPr="00466753">
        <w:rPr>
          <w:rFonts w:ascii="Times New Roman" w:hAnsi="Times New Roman" w:cs="Times New Roman"/>
          <w:sz w:val="28"/>
          <w:szCs w:val="28"/>
        </w:rPr>
        <w:t>2) устанавливают порядок осуществления стратегического планирования в Тверской области в соответствии с нормативными правовыми актами, указанными в статье 1 настоящего закона.</w:t>
      </w:r>
    </w:p>
    <w:p w:rsidR="00094F7E" w:rsidRPr="00466753" w:rsidRDefault="00094F7E" w:rsidP="00094F7E">
      <w:pPr>
        <w:pStyle w:val="ConsPlusNormal"/>
        <w:ind w:firstLine="540"/>
        <w:jc w:val="both"/>
        <w:outlineLvl w:val="1"/>
        <w:rPr>
          <w:rFonts w:ascii="Times New Roman" w:hAnsi="Times New Roman" w:cs="Times New Roman"/>
          <w:b/>
          <w:sz w:val="28"/>
          <w:szCs w:val="28"/>
        </w:rPr>
      </w:pPr>
    </w:p>
    <w:p w:rsidR="00094F7E" w:rsidRPr="00466753" w:rsidRDefault="00094F7E" w:rsidP="00094F7E">
      <w:pPr>
        <w:pStyle w:val="ConsPlusNormal"/>
        <w:ind w:firstLine="0"/>
        <w:jc w:val="center"/>
        <w:outlineLvl w:val="1"/>
        <w:rPr>
          <w:rFonts w:ascii="Times New Roman" w:hAnsi="Times New Roman" w:cs="Times New Roman"/>
          <w:b/>
          <w:sz w:val="28"/>
          <w:szCs w:val="28"/>
        </w:rPr>
      </w:pPr>
      <w:r w:rsidRPr="00466753">
        <w:rPr>
          <w:rFonts w:ascii="Times New Roman" w:hAnsi="Times New Roman" w:cs="Times New Roman"/>
          <w:b/>
          <w:sz w:val="28"/>
          <w:szCs w:val="28"/>
        </w:rPr>
        <w:t>Статья 5. Документы стратегического планирования, разрабатываемые на уровне Тверской области</w:t>
      </w:r>
    </w:p>
    <w:p w:rsidR="00094F7E" w:rsidRPr="00466753" w:rsidRDefault="00094F7E" w:rsidP="00094F7E">
      <w:pPr>
        <w:pStyle w:val="ConsPlusNormal"/>
        <w:ind w:firstLine="540"/>
        <w:jc w:val="both"/>
        <w:rPr>
          <w:rFonts w:ascii="Times New Roman" w:hAnsi="Times New Roman" w:cs="Times New Roman"/>
          <w:sz w:val="28"/>
          <w:szCs w:val="28"/>
        </w:rPr>
      </w:pPr>
    </w:p>
    <w:p w:rsidR="00094F7E" w:rsidRPr="00466753" w:rsidRDefault="00094F7E" w:rsidP="00094F7E">
      <w:pPr>
        <w:pStyle w:val="ConsPlusNormal"/>
        <w:ind w:firstLine="540"/>
        <w:jc w:val="both"/>
        <w:rPr>
          <w:rFonts w:ascii="Times New Roman" w:hAnsi="Times New Roman" w:cs="Times New Roman"/>
          <w:sz w:val="28"/>
          <w:szCs w:val="28"/>
        </w:rPr>
      </w:pPr>
      <w:r w:rsidRPr="00466753">
        <w:rPr>
          <w:rFonts w:ascii="Times New Roman" w:hAnsi="Times New Roman" w:cs="Times New Roman"/>
          <w:sz w:val="28"/>
          <w:szCs w:val="28"/>
        </w:rPr>
        <w:t>1. Документы стратегического планирования разрабатываются на уровне Тверской области в рамках целеполагания, прогнозирования, планирования и программирования.</w:t>
      </w:r>
    </w:p>
    <w:p w:rsidR="00094F7E" w:rsidRPr="00466753" w:rsidRDefault="00094F7E" w:rsidP="00094F7E">
      <w:pPr>
        <w:pStyle w:val="ConsPlusNormal"/>
        <w:ind w:firstLine="540"/>
        <w:jc w:val="both"/>
        <w:rPr>
          <w:rFonts w:ascii="Times New Roman" w:hAnsi="Times New Roman" w:cs="Times New Roman"/>
          <w:sz w:val="28"/>
          <w:szCs w:val="28"/>
        </w:rPr>
      </w:pPr>
      <w:r w:rsidRPr="00466753">
        <w:rPr>
          <w:rFonts w:ascii="Times New Roman" w:hAnsi="Times New Roman" w:cs="Times New Roman"/>
          <w:sz w:val="28"/>
          <w:szCs w:val="28"/>
        </w:rPr>
        <w:t>2. К документам стратегического планирования, разрабатываемым на уровне Тверской области, относятся:</w:t>
      </w:r>
    </w:p>
    <w:p w:rsidR="00094F7E" w:rsidRPr="00466753" w:rsidRDefault="00094F7E" w:rsidP="00094F7E">
      <w:pPr>
        <w:pStyle w:val="ConsPlusNormal"/>
        <w:ind w:firstLine="540"/>
        <w:jc w:val="both"/>
        <w:rPr>
          <w:rFonts w:ascii="Times New Roman" w:hAnsi="Times New Roman" w:cs="Times New Roman"/>
          <w:sz w:val="28"/>
          <w:szCs w:val="28"/>
        </w:rPr>
      </w:pPr>
      <w:r w:rsidRPr="00466753">
        <w:rPr>
          <w:rFonts w:ascii="Times New Roman" w:hAnsi="Times New Roman" w:cs="Times New Roman"/>
          <w:sz w:val="28"/>
          <w:szCs w:val="28"/>
        </w:rPr>
        <w:t>1) документ стратегического планирования, разрабатываемый в рамках целеполагания, - стратегия социально-экономического развития Тверской области;</w:t>
      </w:r>
    </w:p>
    <w:p w:rsidR="00094F7E" w:rsidRPr="00466753" w:rsidRDefault="00094F7E" w:rsidP="00094F7E">
      <w:pPr>
        <w:pStyle w:val="ConsPlusNormal"/>
        <w:ind w:firstLine="540"/>
        <w:jc w:val="both"/>
        <w:rPr>
          <w:rFonts w:ascii="Times New Roman" w:hAnsi="Times New Roman" w:cs="Times New Roman"/>
          <w:sz w:val="28"/>
          <w:szCs w:val="28"/>
        </w:rPr>
      </w:pPr>
      <w:r w:rsidRPr="00466753">
        <w:rPr>
          <w:rFonts w:ascii="Times New Roman" w:hAnsi="Times New Roman" w:cs="Times New Roman"/>
          <w:sz w:val="28"/>
          <w:szCs w:val="28"/>
        </w:rPr>
        <w:t>2) документы стратегического планирования, разрабатываемые в рамках прогнозирования, к которым относятся:</w:t>
      </w:r>
    </w:p>
    <w:p w:rsidR="00094F7E" w:rsidRPr="00466753" w:rsidRDefault="00094F7E" w:rsidP="00094F7E">
      <w:pPr>
        <w:pStyle w:val="ConsPlusNormal"/>
        <w:ind w:firstLine="540"/>
        <w:jc w:val="both"/>
        <w:rPr>
          <w:rFonts w:ascii="Times New Roman" w:hAnsi="Times New Roman" w:cs="Times New Roman"/>
          <w:sz w:val="28"/>
          <w:szCs w:val="28"/>
        </w:rPr>
      </w:pPr>
      <w:r w:rsidRPr="00466753">
        <w:rPr>
          <w:rFonts w:ascii="Times New Roman" w:hAnsi="Times New Roman" w:cs="Times New Roman"/>
          <w:sz w:val="28"/>
          <w:szCs w:val="28"/>
        </w:rPr>
        <w:t>а) прогноз социально-экономического развития Тверской области на долгосрочный период;</w:t>
      </w:r>
    </w:p>
    <w:p w:rsidR="00094F7E" w:rsidRPr="00466753" w:rsidRDefault="00094F7E" w:rsidP="00094F7E">
      <w:pPr>
        <w:pStyle w:val="ConsPlusNormal"/>
        <w:ind w:firstLine="540"/>
        <w:jc w:val="both"/>
        <w:rPr>
          <w:rFonts w:ascii="Times New Roman" w:hAnsi="Times New Roman" w:cs="Times New Roman"/>
          <w:sz w:val="28"/>
          <w:szCs w:val="28"/>
        </w:rPr>
      </w:pPr>
      <w:r w:rsidRPr="00466753">
        <w:rPr>
          <w:rFonts w:ascii="Times New Roman" w:hAnsi="Times New Roman" w:cs="Times New Roman"/>
          <w:sz w:val="28"/>
          <w:szCs w:val="28"/>
        </w:rPr>
        <w:t>б) бюджетный прогноз Тверской области на долгосрочный период;</w:t>
      </w:r>
    </w:p>
    <w:p w:rsidR="00094F7E" w:rsidRPr="00466753" w:rsidRDefault="00094F7E" w:rsidP="00094F7E">
      <w:pPr>
        <w:pStyle w:val="ConsPlusNormal"/>
        <w:ind w:firstLine="540"/>
        <w:jc w:val="both"/>
        <w:rPr>
          <w:rFonts w:ascii="Times New Roman" w:hAnsi="Times New Roman" w:cs="Times New Roman"/>
          <w:sz w:val="28"/>
          <w:szCs w:val="28"/>
        </w:rPr>
      </w:pPr>
      <w:r w:rsidRPr="00466753">
        <w:rPr>
          <w:rFonts w:ascii="Times New Roman" w:hAnsi="Times New Roman" w:cs="Times New Roman"/>
          <w:sz w:val="28"/>
          <w:szCs w:val="28"/>
        </w:rPr>
        <w:t>в) прогноз социально-экономического развития Тверской области на среднесрочный период;</w:t>
      </w:r>
    </w:p>
    <w:p w:rsidR="00094F7E" w:rsidRPr="00466753" w:rsidRDefault="00094F7E" w:rsidP="00094F7E">
      <w:pPr>
        <w:pStyle w:val="ConsPlusNormal"/>
        <w:ind w:firstLine="540"/>
        <w:jc w:val="both"/>
        <w:rPr>
          <w:rFonts w:ascii="Times New Roman" w:hAnsi="Times New Roman" w:cs="Times New Roman"/>
          <w:sz w:val="28"/>
          <w:szCs w:val="28"/>
        </w:rPr>
      </w:pPr>
      <w:r w:rsidRPr="00466753">
        <w:rPr>
          <w:rFonts w:ascii="Times New Roman" w:hAnsi="Times New Roman" w:cs="Times New Roman"/>
          <w:sz w:val="28"/>
          <w:szCs w:val="28"/>
        </w:rPr>
        <w:t>3) документы стратегического планирования, разрабатываемые в рамках планирования и программирования, к которым относятся:</w:t>
      </w:r>
    </w:p>
    <w:p w:rsidR="00094F7E" w:rsidRPr="00466753" w:rsidRDefault="00094F7E" w:rsidP="00094F7E">
      <w:pPr>
        <w:pStyle w:val="ConsPlusNormal"/>
        <w:ind w:firstLine="540"/>
        <w:jc w:val="both"/>
        <w:rPr>
          <w:rFonts w:ascii="Times New Roman" w:hAnsi="Times New Roman" w:cs="Times New Roman"/>
          <w:sz w:val="28"/>
          <w:szCs w:val="28"/>
        </w:rPr>
      </w:pPr>
      <w:r w:rsidRPr="00466753">
        <w:rPr>
          <w:rFonts w:ascii="Times New Roman" w:hAnsi="Times New Roman" w:cs="Times New Roman"/>
          <w:sz w:val="28"/>
          <w:szCs w:val="28"/>
        </w:rPr>
        <w:t>а) план мероприятий по реализации стратегии социально-экономического развития Тверской области;</w:t>
      </w:r>
    </w:p>
    <w:p w:rsidR="00094F7E" w:rsidRPr="00466753" w:rsidRDefault="00094F7E" w:rsidP="00094F7E">
      <w:pPr>
        <w:pStyle w:val="ConsPlusNormal"/>
        <w:ind w:firstLine="540"/>
        <w:jc w:val="both"/>
        <w:rPr>
          <w:rFonts w:ascii="Times New Roman" w:hAnsi="Times New Roman" w:cs="Times New Roman"/>
          <w:sz w:val="28"/>
          <w:szCs w:val="28"/>
        </w:rPr>
      </w:pPr>
      <w:r w:rsidRPr="00466753">
        <w:rPr>
          <w:rFonts w:ascii="Times New Roman" w:hAnsi="Times New Roman" w:cs="Times New Roman"/>
          <w:sz w:val="28"/>
          <w:szCs w:val="28"/>
        </w:rPr>
        <w:t>б) государственные программы Тверской области;</w:t>
      </w:r>
    </w:p>
    <w:p w:rsidR="00094F7E" w:rsidRPr="00466753" w:rsidRDefault="00094F7E" w:rsidP="00094F7E">
      <w:pPr>
        <w:pStyle w:val="ConsPlusNormal"/>
        <w:ind w:firstLine="540"/>
        <w:jc w:val="both"/>
        <w:rPr>
          <w:rFonts w:ascii="Times New Roman" w:hAnsi="Times New Roman" w:cs="Times New Roman"/>
          <w:sz w:val="28"/>
          <w:szCs w:val="28"/>
        </w:rPr>
      </w:pPr>
      <w:r w:rsidRPr="00466753">
        <w:rPr>
          <w:rFonts w:ascii="Times New Roman" w:hAnsi="Times New Roman" w:cs="Times New Roman"/>
          <w:sz w:val="28"/>
          <w:szCs w:val="28"/>
        </w:rPr>
        <w:t>в) схема территориального планирования Тверской области.</w:t>
      </w:r>
    </w:p>
    <w:p w:rsidR="00094F7E" w:rsidRPr="00466753" w:rsidRDefault="00094F7E" w:rsidP="00094F7E">
      <w:pPr>
        <w:pStyle w:val="ConsPlusNormal"/>
        <w:ind w:firstLine="540"/>
        <w:jc w:val="both"/>
        <w:rPr>
          <w:rFonts w:ascii="Times New Roman" w:hAnsi="Times New Roman" w:cs="Times New Roman"/>
          <w:sz w:val="28"/>
          <w:szCs w:val="28"/>
        </w:rPr>
      </w:pPr>
      <w:r w:rsidRPr="00466753">
        <w:rPr>
          <w:rFonts w:ascii="Times New Roman" w:hAnsi="Times New Roman" w:cs="Times New Roman"/>
          <w:sz w:val="28"/>
          <w:szCs w:val="28"/>
        </w:rPr>
        <w:t>3. Последовательность, порядок разработки документов стратегического планирования Тверской области и их содержание определяются Правительством Тверской области с учетом положений федерального законодательства и законодательства Тверской области.</w:t>
      </w:r>
    </w:p>
    <w:p w:rsidR="00466753" w:rsidRPr="00466753" w:rsidRDefault="00466753" w:rsidP="00094F7E">
      <w:pPr>
        <w:pStyle w:val="ConsPlusNormal"/>
        <w:ind w:firstLine="540"/>
        <w:jc w:val="both"/>
        <w:outlineLvl w:val="1"/>
        <w:rPr>
          <w:rFonts w:ascii="Times New Roman" w:hAnsi="Times New Roman" w:cs="Times New Roman"/>
          <w:b/>
          <w:sz w:val="28"/>
          <w:szCs w:val="28"/>
        </w:rPr>
      </w:pPr>
    </w:p>
    <w:p w:rsidR="00094F7E" w:rsidRPr="00466753" w:rsidRDefault="00094F7E" w:rsidP="00094F7E">
      <w:pPr>
        <w:pStyle w:val="ConsPlusNormal"/>
        <w:ind w:firstLine="0"/>
        <w:jc w:val="center"/>
        <w:outlineLvl w:val="1"/>
        <w:rPr>
          <w:rFonts w:ascii="Times New Roman" w:hAnsi="Times New Roman" w:cs="Times New Roman"/>
          <w:b/>
          <w:sz w:val="28"/>
          <w:szCs w:val="28"/>
        </w:rPr>
      </w:pPr>
      <w:r w:rsidRPr="00466753">
        <w:rPr>
          <w:rFonts w:ascii="Times New Roman" w:hAnsi="Times New Roman" w:cs="Times New Roman"/>
          <w:b/>
          <w:sz w:val="28"/>
          <w:szCs w:val="28"/>
        </w:rPr>
        <w:lastRenderedPageBreak/>
        <w:t>Статья 6. Государственная регистрация документов стратегического планирования</w:t>
      </w:r>
      <w:r w:rsidRPr="00466753">
        <w:rPr>
          <w:rFonts w:ascii="Times New Roman" w:hAnsi="Times New Roman" w:cs="Times New Roman"/>
          <w:sz w:val="28"/>
          <w:szCs w:val="28"/>
        </w:rPr>
        <w:t xml:space="preserve"> </w:t>
      </w:r>
      <w:r w:rsidRPr="00466753">
        <w:rPr>
          <w:rFonts w:ascii="Times New Roman" w:hAnsi="Times New Roman" w:cs="Times New Roman"/>
          <w:b/>
          <w:sz w:val="28"/>
          <w:szCs w:val="28"/>
        </w:rPr>
        <w:t>Тверской области</w:t>
      </w:r>
    </w:p>
    <w:p w:rsidR="00094F7E" w:rsidRPr="00466753" w:rsidRDefault="00094F7E" w:rsidP="00094F7E">
      <w:pPr>
        <w:pStyle w:val="ConsPlusNormal"/>
        <w:ind w:firstLine="540"/>
        <w:jc w:val="both"/>
        <w:rPr>
          <w:rFonts w:ascii="Times New Roman" w:hAnsi="Times New Roman" w:cs="Times New Roman"/>
          <w:sz w:val="28"/>
          <w:szCs w:val="28"/>
        </w:rPr>
      </w:pPr>
    </w:p>
    <w:p w:rsidR="00094F7E" w:rsidRPr="00466753" w:rsidRDefault="00094F7E" w:rsidP="00094F7E">
      <w:pPr>
        <w:pStyle w:val="ConsPlusNormal"/>
        <w:ind w:firstLine="540"/>
        <w:jc w:val="both"/>
        <w:rPr>
          <w:rFonts w:ascii="Times New Roman" w:hAnsi="Times New Roman" w:cs="Times New Roman"/>
          <w:sz w:val="28"/>
          <w:szCs w:val="28"/>
        </w:rPr>
      </w:pPr>
      <w:r w:rsidRPr="00466753">
        <w:rPr>
          <w:rFonts w:ascii="Times New Roman" w:hAnsi="Times New Roman" w:cs="Times New Roman"/>
          <w:sz w:val="28"/>
          <w:szCs w:val="28"/>
        </w:rPr>
        <w:t>1. Документы стратегического планирования Тверской области подлежат обязательной государственной регистрации в федеральном государственном реестре документов стратегического планирования в порядке и сроки, установленные Правительством Российской Федерации, с учетом требований законодательства Российской Федерации о государственной, коммерческой, служебной и иной охраняемой законом тайне.</w:t>
      </w:r>
    </w:p>
    <w:p w:rsidR="00094F7E" w:rsidRPr="00466753" w:rsidRDefault="00094F7E" w:rsidP="00094F7E">
      <w:pPr>
        <w:pStyle w:val="ConsPlusNormal"/>
        <w:ind w:firstLine="540"/>
        <w:jc w:val="both"/>
        <w:rPr>
          <w:rFonts w:ascii="Times New Roman" w:hAnsi="Times New Roman" w:cs="Times New Roman"/>
          <w:b/>
          <w:sz w:val="28"/>
          <w:szCs w:val="28"/>
        </w:rPr>
      </w:pPr>
      <w:r w:rsidRPr="00466753">
        <w:rPr>
          <w:rFonts w:ascii="Times New Roman" w:hAnsi="Times New Roman" w:cs="Times New Roman"/>
          <w:sz w:val="28"/>
          <w:szCs w:val="28"/>
        </w:rPr>
        <w:t>2. Руководители исполнительных органов государственной власти Тверской области несут ответственность за достоверность и своевременность предоставления информации для государственной регистрации документов стратегического планирования Тверской области.</w:t>
      </w:r>
      <w:r w:rsidRPr="00466753">
        <w:rPr>
          <w:rFonts w:ascii="Times New Roman" w:hAnsi="Times New Roman" w:cs="Times New Roman"/>
          <w:b/>
          <w:sz w:val="28"/>
          <w:szCs w:val="28"/>
        </w:rPr>
        <w:t xml:space="preserve"> </w:t>
      </w:r>
    </w:p>
    <w:p w:rsidR="00094F7E" w:rsidRPr="00466753" w:rsidRDefault="00094F7E" w:rsidP="00094F7E">
      <w:pPr>
        <w:pStyle w:val="ConsPlusNormal"/>
        <w:ind w:firstLine="540"/>
        <w:jc w:val="both"/>
        <w:rPr>
          <w:rFonts w:ascii="Times New Roman" w:hAnsi="Times New Roman" w:cs="Times New Roman"/>
          <w:sz w:val="28"/>
          <w:szCs w:val="28"/>
        </w:rPr>
      </w:pPr>
    </w:p>
    <w:p w:rsidR="00094F7E" w:rsidRPr="00466753" w:rsidRDefault="00094F7E" w:rsidP="00094F7E">
      <w:pPr>
        <w:pStyle w:val="ConsPlusNormal"/>
        <w:ind w:firstLine="0"/>
        <w:jc w:val="center"/>
        <w:outlineLvl w:val="1"/>
        <w:rPr>
          <w:rFonts w:ascii="Times New Roman" w:hAnsi="Times New Roman" w:cs="Times New Roman"/>
          <w:b/>
          <w:sz w:val="28"/>
          <w:szCs w:val="28"/>
        </w:rPr>
      </w:pPr>
      <w:r w:rsidRPr="00466753">
        <w:rPr>
          <w:rFonts w:ascii="Times New Roman" w:hAnsi="Times New Roman" w:cs="Times New Roman"/>
          <w:b/>
          <w:sz w:val="28"/>
          <w:szCs w:val="28"/>
        </w:rPr>
        <w:t>Статья 7. Общественное обсуждение проектов документов</w:t>
      </w:r>
      <w:r w:rsidRPr="00466753">
        <w:rPr>
          <w:rFonts w:ascii="Times New Roman" w:hAnsi="Times New Roman" w:cs="Times New Roman"/>
          <w:sz w:val="28"/>
          <w:szCs w:val="28"/>
        </w:rPr>
        <w:t xml:space="preserve"> </w:t>
      </w:r>
      <w:r w:rsidRPr="00466753">
        <w:rPr>
          <w:rFonts w:ascii="Times New Roman" w:hAnsi="Times New Roman" w:cs="Times New Roman"/>
          <w:b/>
          <w:sz w:val="28"/>
          <w:szCs w:val="28"/>
        </w:rPr>
        <w:t>стратегического планирования</w:t>
      </w:r>
      <w:r w:rsidRPr="00466753">
        <w:rPr>
          <w:rFonts w:ascii="Times New Roman" w:hAnsi="Times New Roman" w:cs="Times New Roman"/>
          <w:sz w:val="28"/>
          <w:szCs w:val="28"/>
        </w:rPr>
        <w:t xml:space="preserve"> </w:t>
      </w:r>
      <w:r w:rsidRPr="00466753">
        <w:rPr>
          <w:rFonts w:ascii="Times New Roman" w:hAnsi="Times New Roman" w:cs="Times New Roman"/>
          <w:b/>
          <w:sz w:val="28"/>
          <w:szCs w:val="28"/>
        </w:rPr>
        <w:t>Тверской области</w:t>
      </w:r>
    </w:p>
    <w:p w:rsidR="00094F7E" w:rsidRPr="00466753" w:rsidRDefault="00094F7E" w:rsidP="00094F7E">
      <w:pPr>
        <w:pStyle w:val="ConsPlusNormal"/>
        <w:ind w:firstLine="540"/>
        <w:jc w:val="both"/>
        <w:rPr>
          <w:rFonts w:ascii="Times New Roman" w:hAnsi="Times New Roman" w:cs="Times New Roman"/>
          <w:b/>
          <w:sz w:val="28"/>
          <w:szCs w:val="28"/>
        </w:rPr>
      </w:pPr>
    </w:p>
    <w:p w:rsidR="00094F7E" w:rsidRPr="00466753" w:rsidRDefault="00094F7E" w:rsidP="00094F7E">
      <w:pPr>
        <w:pStyle w:val="ConsPlusNormal"/>
        <w:ind w:firstLine="540"/>
        <w:jc w:val="both"/>
        <w:rPr>
          <w:rFonts w:ascii="Times New Roman" w:hAnsi="Times New Roman" w:cs="Times New Roman"/>
          <w:sz w:val="28"/>
          <w:szCs w:val="28"/>
        </w:rPr>
      </w:pPr>
      <w:r w:rsidRPr="00466753">
        <w:rPr>
          <w:rFonts w:ascii="Times New Roman" w:hAnsi="Times New Roman" w:cs="Times New Roman"/>
          <w:sz w:val="28"/>
          <w:szCs w:val="28"/>
        </w:rPr>
        <w:t>1. Проекты документов стратегического планирования Тверской области выносятся на общественное обсуждение с учетом требований законодательства Российской Федерации, в том числе законодательства Российской Федерации о государственной, коммерческой, служебной и иной охраняемой законом тайне.</w:t>
      </w:r>
    </w:p>
    <w:p w:rsidR="00094F7E" w:rsidRPr="00466753" w:rsidRDefault="00094F7E" w:rsidP="00094F7E">
      <w:pPr>
        <w:pStyle w:val="ConsPlusNormal"/>
        <w:ind w:firstLine="540"/>
        <w:jc w:val="both"/>
        <w:rPr>
          <w:rFonts w:ascii="Times New Roman" w:hAnsi="Times New Roman" w:cs="Times New Roman"/>
          <w:sz w:val="28"/>
          <w:szCs w:val="28"/>
        </w:rPr>
      </w:pPr>
      <w:r w:rsidRPr="00466753">
        <w:rPr>
          <w:rFonts w:ascii="Times New Roman" w:hAnsi="Times New Roman" w:cs="Times New Roman"/>
          <w:sz w:val="28"/>
          <w:szCs w:val="28"/>
        </w:rPr>
        <w:t xml:space="preserve">2. Форма, порядок и сроки общественного </w:t>
      </w:r>
      <w:proofErr w:type="gramStart"/>
      <w:r w:rsidRPr="00466753">
        <w:rPr>
          <w:rFonts w:ascii="Times New Roman" w:hAnsi="Times New Roman" w:cs="Times New Roman"/>
          <w:sz w:val="28"/>
          <w:szCs w:val="28"/>
        </w:rPr>
        <w:t>обсуждения проекта документа стратегического планирования Тверской области</w:t>
      </w:r>
      <w:proofErr w:type="gramEnd"/>
      <w:r w:rsidRPr="00466753">
        <w:rPr>
          <w:rFonts w:ascii="Times New Roman" w:hAnsi="Times New Roman" w:cs="Times New Roman"/>
          <w:sz w:val="28"/>
          <w:szCs w:val="28"/>
        </w:rPr>
        <w:t xml:space="preserve"> определяются согласно полномочиям Правительства Тверской области.</w:t>
      </w:r>
    </w:p>
    <w:p w:rsidR="00094F7E" w:rsidRPr="00466753" w:rsidRDefault="00094F7E" w:rsidP="00094F7E">
      <w:pPr>
        <w:pStyle w:val="ConsPlusNormal"/>
        <w:ind w:firstLine="540"/>
        <w:jc w:val="both"/>
        <w:rPr>
          <w:rFonts w:ascii="Times New Roman" w:hAnsi="Times New Roman" w:cs="Times New Roman"/>
          <w:sz w:val="28"/>
          <w:szCs w:val="28"/>
        </w:rPr>
      </w:pPr>
      <w:r w:rsidRPr="00466753">
        <w:rPr>
          <w:rFonts w:ascii="Times New Roman" w:hAnsi="Times New Roman" w:cs="Times New Roman"/>
          <w:sz w:val="28"/>
          <w:szCs w:val="28"/>
        </w:rPr>
        <w:t xml:space="preserve">3. </w:t>
      </w:r>
      <w:proofErr w:type="gramStart"/>
      <w:r w:rsidRPr="00466753">
        <w:rPr>
          <w:rFonts w:ascii="Times New Roman" w:hAnsi="Times New Roman" w:cs="Times New Roman"/>
          <w:sz w:val="28"/>
          <w:szCs w:val="28"/>
        </w:rPr>
        <w:t>Замечания и предложения, поступившие в ходе общественного обсуждения проекта документа стратегического планирования Тверской области, должны быть рассмотрены исполнительным органом государственной власти Тверской области, ответственным за разработку документа стратегического планирования Тверской области.</w:t>
      </w:r>
      <w:proofErr w:type="gramEnd"/>
    </w:p>
    <w:p w:rsidR="00094F7E" w:rsidRPr="00466753" w:rsidRDefault="00094F7E" w:rsidP="00094F7E">
      <w:pPr>
        <w:pStyle w:val="ConsPlusNormal"/>
        <w:ind w:firstLine="540"/>
        <w:jc w:val="both"/>
        <w:rPr>
          <w:rFonts w:ascii="Times New Roman" w:hAnsi="Times New Roman" w:cs="Times New Roman"/>
          <w:sz w:val="28"/>
          <w:szCs w:val="28"/>
        </w:rPr>
      </w:pPr>
      <w:r w:rsidRPr="00466753">
        <w:rPr>
          <w:rFonts w:ascii="Times New Roman" w:hAnsi="Times New Roman" w:cs="Times New Roman"/>
          <w:sz w:val="28"/>
          <w:szCs w:val="28"/>
        </w:rPr>
        <w:t>4. В целях обеспечения открытости и доступности информации об основных положениях документов стратегического планирования Тверской области их проекты подлежат размещению на официальном сайте органа, ответственного за разработку документа стратегического планирования Тверской области, а также на общедоступном информационном ресурсе стратегического планирования в информационно-телекоммуникационной сети «Интернет».</w:t>
      </w:r>
    </w:p>
    <w:p w:rsidR="00094F7E" w:rsidRPr="00466753" w:rsidRDefault="00094F7E" w:rsidP="00094F7E">
      <w:pPr>
        <w:pStyle w:val="ConsPlusNormal"/>
        <w:jc w:val="center"/>
        <w:outlineLvl w:val="0"/>
        <w:rPr>
          <w:rFonts w:ascii="Times New Roman" w:hAnsi="Times New Roman" w:cs="Times New Roman"/>
          <w:b/>
          <w:bCs/>
          <w:sz w:val="28"/>
          <w:szCs w:val="28"/>
        </w:rPr>
      </w:pPr>
    </w:p>
    <w:p w:rsidR="00094F7E" w:rsidRPr="00466753" w:rsidRDefault="00094F7E" w:rsidP="00094F7E">
      <w:pPr>
        <w:pStyle w:val="ConsPlusNormal"/>
        <w:ind w:firstLine="0"/>
        <w:jc w:val="center"/>
        <w:outlineLvl w:val="1"/>
        <w:rPr>
          <w:rFonts w:ascii="Times New Roman" w:hAnsi="Times New Roman" w:cs="Times New Roman"/>
          <w:b/>
          <w:sz w:val="28"/>
          <w:szCs w:val="28"/>
        </w:rPr>
      </w:pPr>
      <w:r w:rsidRPr="00466753">
        <w:rPr>
          <w:rFonts w:ascii="Times New Roman" w:hAnsi="Times New Roman" w:cs="Times New Roman"/>
          <w:b/>
          <w:sz w:val="28"/>
          <w:szCs w:val="28"/>
        </w:rPr>
        <w:t xml:space="preserve">Статья 8. Стратегия социально-экономического развития </w:t>
      </w:r>
    </w:p>
    <w:p w:rsidR="00094F7E" w:rsidRPr="00466753" w:rsidRDefault="00094F7E" w:rsidP="00094F7E">
      <w:pPr>
        <w:pStyle w:val="ConsPlusNormal"/>
        <w:ind w:firstLine="0"/>
        <w:jc w:val="center"/>
        <w:outlineLvl w:val="1"/>
        <w:rPr>
          <w:rFonts w:ascii="Times New Roman" w:hAnsi="Times New Roman" w:cs="Times New Roman"/>
          <w:b/>
          <w:sz w:val="28"/>
          <w:szCs w:val="28"/>
        </w:rPr>
      </w:pPr>
      <w:r w:rsidRPr="00466753">
        <w:rPr>
          <w:rFonts w:ascii="Times New Roman" w:hAnsi="Times New Roman" w:cs="Times New Roman"/>
          <w:b/>
          <w:sz w:val="28"/>
          <w:szCs w:val="28"/>
        </w:rPr>
        <w:t>Тверской области</w:t>
      </w:r>
    </w:p>
    <w:p w:rsidR="00094F7E" w:rsidRPr="00466753" w:rsidRDefault="00094F7E" w:rsidP="00094F7E">
      <w:pPr>
        <w:pStyle w:val="ConsPlusNormal"/>
        <w:ind w:firstLine="540"/>
        <w:jc w:val="both"/>
        <w:rPr>
          <w:rFonts w:ascii="Times New Roman" w:hAnsi="Times New Roman" w:cs="Times New Roman"/>
          <w:sz w:val="28"/>
          <w:szCs w:val="28"/>
        </w:rPr>
      </w:pPr>
    </w:p>
    <w:p w:rsidR="00094F7E" w:rsidRPr="00466753" w:rsidRDefault="00094F7E" w:rsidP="00094F7E">
      <w:pPr>
        <w:pStyle w:val="ConsPlusNormal"/>
        <w:ind w:firstLine="540"/>
        <w:jc w:val="both"/>
        <w:outlineLvl w:val="1"/>
        <w:rPr>
          <w:rFonts w:ascii="Times New Roman" w:hAnsi="Times New Roman" w:cs="Times New Roman"/>
          <w:sz w:val="28"/>
          <w:szCs w:val="28"/>
        </w:rPr>
      </w:pPr>
      <w:r w:rsidRPr="00466753">
        <w:rPr>
          <w:rFonts w:ascii="Times New Roman" w:hAnsi="Times New Roman" w:cs="Times New Roman"/>
          <w:sz w:val="28"/>
          <w:szCs w:val="28"/>
        </w:rPr>
        <w:t xml:space="preserve">1. Стратегия социально-экономического развития Тверской области разрабатывается на период, не превышающий периода, на который разрабатывается прогноз социально-экономического развития Тверской </w:t>
      </w:r>
      <w:r w:rsidRPr="00466753">
        <w:rPr>
          <w:rFonts w:ascii="Times New Roman" w:hAnsi="Times New Roman" w:cs="Times New Roman"/>
          <w:sz w:val="28"/>
          <w:szCs w:val="28"/>
        </w:rPr>
        <w:lastRenderedPageBreak/>
        <w:t>области на долгосрочный период, в целях определения приоритетов, целей и задач социально-экономического развития Тверской области, согласованных с приоритетами и целями социально-экономического развития Российской Федерации.</w:t>
      </w:r>
    </w:p>
    <w:p w:rsidR="00094F7E" w:rsidRPr="00466753" w:rsidRDefault="00094F7E" w:rsidP="00094F7E">
      <w:pPr>
        <w:pStyle w:val="ConsPlusNormal"/>
        <w:ind w:firstLine="540"/>
        <w:jc w:val="both"/>
        <w:rPr>
          <w:rFonts w:ascii="Times New Roman" w:hAnsi="Times New Roman" w:cs="Times New Roman"/>
          <w:sz w:val="28"/>
          <w:szCs w:val="28"/>
        </w:rPr>
      </w:pPr>
      <w:r w:rsidRPr="00466753">
        <w:rPr>
          <w:rFonts w:ascii="Times New Roman" w:hAnsi="Times New Roman" w:cs="Times New Roman"/>
          <w:sz w:val="28"/>
          <w:szCs w:val="28"/>
        </w:rPr>
        <w:t xml:space="preserve">2. Стратегия социально-экономического развития Тверской области разрабатывается на основе настоящего закона и других законов Тверской области, актов Губернатора Тверской области и исполнительных органов государственной власти Тверской с учетом других документов стратегического планирования Тверской области. </w:t>
      </w:r>
    </w:p>
    <w:p w:rsidR="00094F7E" w:rsidRPr="00466753" w:rsidRDefault="00094F7E" w:rsidP="00094F7E">
      <w:pPr>
        <w:pStyle w:val="ConsPlusNormal"/>
        <w:ind w:firstLine="540"/>
        <w:jc w:val="both"/>
        <w:rPr>
          <w:rFonts w:ascii="Times New Roman" w:hAnsi="Times New Roman" w:cs="Times New Roman"/>
          <w:sz w:val="28"/>
          <w:szCs w:val="28"/>
        </w:rPr>
      </w:pPr>
      <w:r w:rsidRPr="00466753">
        <w:rPr>
          <w:rFonts w:ascii="Times New Roman" w:hAnsi="Times New Roman" w:cs="Times New Roman"/>
          <w:sz w:val="28"/>
          <w:szCs w:val="28"/>
        </w:rPr>
        <w:t>3. Стратегия социально-экономического развития Тверской области утверждается Правительством Тверской области.</w:t>
      </w:r>
    </w:p>
    <w:p w:rsidR="00094F7E" w:rsidRPr="00466753" w:rsidRDefault="00094F7E" w:rsidP="00094F7E">
      <w:pPr>
        <w:pStyle w:val="ConsPlusNormal"/>
        <w:ind w:firstLine="540"/>
        <w:jc w:val="both"/>
        <w:rPr>
          <w:rFonts w:ascii="Times New Roman" w:hAnsi="Times New Roman" w:cs="Times New Roman"/>
          <w:sz w:val="28"/>
          <w:szCs w:val="28"/>
        </w:rPr>
      </w:pPr>
      <w:r w:rsidRPr="00466753">
        <w:rPr>
          <w:rFonts w:ascii="Times New Roman" w:hAnsi="Times New Roman" w:cs="Times New Roman"/>
          <w:sz w:val="28"/>
          <w:szCs w:val="28"/>
        </w:rPr>
        <w:t>4. Порядок разработки и корректировки стратегии социально-экономического развития Тверской области определяется Правительством Тверской области.</w:t>
      </w:r>
    </w:p>
    <w:p w:rsidR="00094F7E" w:rsidRPr="00466753" w:rsidRDefault="00094F7E" w:rsidP="00094F7E">
      <w:pPr>
        <w:pStyle w:val="ConsPlusNormal"/>
        <w:jc w:val="center"/>
        <w:outlineLvl w:val="0"/>
        <w:rPr>
          <w:rFonts w:ascii="Times New Roman" w:hAnsi="Times New Roman" w:cs="Times New Roman"/>
          <w:b/>
          <w:bCs/>
          <w:sz w:val="28"/>
          <w:szCs w:val="28"/>
        </w:rPr>
      </w:pPr>
    </w:p>
    <w:p w:rsidR="00094F7E" w:rsidRPr="00466753" w:rsidRDefault="00094F7E" w:rsidP="00094F7E">
      <w:pPr>
        <w:pStyle w:val="ConsPlusNormal"/>
        <w:ind w:firstLine="0"/>
        <w:jc w:val="center"/>
        <w:outlineLvl w:val="1"/>
        <w:rPr>
          <w:rFonts w:ascii="Times New Roman" w:hAnsi="Times New Roman" w:cs="Times New Roman"/>
          <w:b/>
          <w:sz w:val="28"/>
          <w:szCs w:val="28"/>
        </w:rPr>
      </w:pPr>
      <w:r w:rsidRPr="00466753">
        <w:rPr>
          <w:rFonts w:ascii="Times New Roman" w:hAnsi="Times New Roman" w:cs="Times New Roman"/>
          <w:b/>
          <w:sz w:val="28"/>
          <w:szCs w:val="28"/>
        </w:rPr>
        <w:t xml:space="preserve">Статья 9. Прогноз социально-экономического развития </w:t>
      </w:r>
    </w:p>
    <w:p w:rsidR="00094F7E" w:rsidRPr="00466753" w:rsidRDefault="00094F7E" w:rsidP="00094F7E">
      <w:pPr>
        <w:pStyle w:val="ConsPlusNormal"/>
        <w:ind w:firstLine="0"/>
        <w:jc w:val="center"/>
        <w:outlineLvl w:val="1"/>
        <w:rPr>
          <w:rFonts w:ascii="Times New Roman" w:hAnsi="Times New Roman" w:cs="Times New Roman"/>
          <w:b/>
          <w:sz w:val="28"/>
          <w:szCs w:val="28"/>
        </w:rPr>
      </w:pPr>
      <w:r w:rsidRPr="00466753">
        <w:rPr>
          <w:rFonts w:ascii="Times New Roman" w:hAnsi="Times New Roman" w:cs="Times New Roman"/>
          <w:b/>
          <w:sz w:val="28"/>
          <w:szCs w:val="28"/>
        </w:rPr>
        <w:t>Тверской области на долгосрочный период</w:t>
      </w:r>
    </w:p>
    <w:p w:rsidR="00094F7E" w:rsidRPr="00466753" w:rsidRDefault="00094F7E" w:rsidP="00094F7E">
      <w:pPr>
        <w:pStyle w:val="ConsPlusNormal"/>
        <w:ind w:firstLine="540"/>
        <w:jc w:val="both"/>
        <w:rPr>
          <w:rFonts w:ascii="Times New Roman" w:hAnsi="Times New Roman" w:cs="Times New Roman"/>
          <w:sz w:val="28"/>
          <w:szCs w:val="28"/>
        </w:rPr>
      </w:pPr>
    </w:p>
    <w:p w:rsidR="00094F7E" w:rsidRPr="00466753" w:rsidRDefault="00094F7E" w:rsidP="00094F7E">
      <w:pPr>
        <w:pStyle w:val="ConsPlusNormal"/>
        <w:ind w:firstLine="540"/>
        <w:jc w:val="both"/>
        <w:rPr>
          <w:rFonts w:ascii="Times New Roman" w:hAnsi="Times New Roman" w:cs="Times New Roman"/>
          <w:sz w:val="28"/>
          <w:szCs w:val="28"/>
        </w:rPr>
      </w:pPr>
      <w:r w:rsidRPr="00466753">
        <w:rPr>
          <w:rFonts w:ascii="Times New Roman" w:hAnsi="Times New Roman" w:cs="Times New Roman"/>
          <w:sz w:val="28"/>
          <w:szCs w:val="28"/>
        </w:rPr>
        <w:t xml:space="preserve">1. </w:t>
      </w:r>
      <w:proofErr w:type="gramStart"/>
      <w:r w:rsidRPr="00466753">
        <w:rPr>
          <w:rFonts w:ascii="Times New Roman" w:hAnsi="Times New Roman" w:cs="Times New Roman"/>
          <w:sz w:val="28"/>
          <w:szCs w:val="28"/>
        </w:rPr>
        <w:t>Прогноз социально-экономического развития Тверской области на долгосрочный период разрабатывается каждые шесть лет на двенадцать и более лет на основе прогноза социально-экономического развития Российской Федерации на долгосрочный период с учетом прогноза научно-технологического развития Российской Федерации и данных, представляемых исполнительными органами государственной власти Тверской области и органами местного самоуправления муниципальных образований Тверской области.</w:t>
      </w:r>
      <w:proofErr w:type="gramEnd"/>
    </w:p>
    <w:p w:rsidR="00094F7E" w:rsidRPr="00466753" w:rsidRDefault="00094F7E" w:rsidP="00094F7E">
      <w:pPr>
        <w:pStyle w:val="ConsPlusNormal"/>
        <w:ind w:firstLine="540"/>
        <w:jc w:val="both"/>
        <w:rPr>
          <w:rFonts w:ascii="Times New Roman" w:hAnsi="Times New Roman" w:cs="Times New Roman"/>
          <w:sz w:val="28"/>
          <w:szCs w:val="28"/>
        </w:rPr>
      </w:pPr>
      <w:r w:rsidRPr="00466753">
        <w:rPr>
          <w:rFonts w:ascii="Times New Roman" w:hAnsi="Times New Roman" w:cs="Times New Roman"/>
          <w:sz w:val="28"/>
          <w:szCs w:val="28"/>
        </w:rPr>
        <w:t>2. Корректировка прогноза социально-экономического развития Тверской области на долгосрочный период осуществляется в соответствии с решением Правительства Тверской области с учетом прогноза социально-экономического развития Тверской области на среднесрочный период.</w:t>
      </w:r>
    </w:p>
    <w:p w:rsidR="00094F7E" w:rsidRPr="00466753" w:rsidRDefault="00094F7E" w:rsidP="00094F7E">
      <w:pPr>
        <w:pStyle w:val="ConsPlusNormal"/>
        <w:ind w:firstLine="540"/>
        <w:jc w:val="both"/>
        <w:rPr>
          <w:rFonts w:ascii="Times New Roman" w:hAnsi="Times New Roman" w:cs="Times New Roman"/>
          <w:sz w:val="28"/>
          <w:szCs w:val="28"/>
        </w:rPr>
      </w:pPr>
      <w:r w:rsidRPr="00466753">
        <w:rPr>
          <w:rFonts w:ascii="Times New Roman" w:hAnsi="Times New Roman" w:cs="Times New Roman"/>
          <w:sz w:val="28"/>
          <w:szCs w:val="28"/>
        </w:rPr>
        <w:t>3. Прогноз социально-экономического развития Тверской области на долгосрочный период разрабатывается на вариативной основе.</w:t>
      </w:r>
    </w:p>
    <w:p w:rsidR="00094F7E" w:rsidRPr="00466753" w:rsidRDefault="00094F7E" w:rsidP="00094F7E">
      <w:pPr>
        <w:pStyle w:val="ConsPlusNormal"/>
        <w:ind w:firstLine="540"/>
        <w:jc w:val="both"/>
        <w:rPr>
          <w:rFonts w:ascii="Times New Roman" w:hAnsi="Times New Roman" w:cs="Times New Roman"/>
          <w:sz w:val="28"/>
          <w:szCs w:val="28"/>
        </w:rPr>
      </w:pPr>
      <w:r w:rsidRPr="00466753">
        <w:rPr>
          <w:rFonts w:ascii="Times New Roman" w:hAnsi="Times New Roman" w:cs="Times New Roman"/>
          <w:sz w:val="28"/>
          <w:szCs w:val="28"/>
        </w:rPr>
        <w:t>4. Прогноз социально-экономического развития Тверской области на долгосрочный период утверждается Правительством Тверской области.</w:t>
      </w:r>
    </w:p>
    <w:p w:rsidR="00094F7E" w:rsidRPr="00466753" w:rsidRDefault="00094F7E" w:rsidP="00094F7E">
      <w:pPr>
        <w:pStyle w:val="ConsPlusNormal"/>
        <w:ind w:firstLine="540"/>
        <w:jc w:val="both"/>
        <w:rPr>
          <w:rFonts w:ascii="Times New Roman" w:hAnsi="Times New Roman" w:cs="Times New Roman"/>
          <w:sz w:val="28"/>
          <w:szCs w:val="28"/>
        </w:rPr>
      </w:pPr>
      <w:r w:rsidRPr="00466753">
        <w:rPr>
          <w:rFonts w:ascii="Times New Roman" w:hAnsi="Times New Roman" w:cs="Times New Roman"/>
          <w:sz w:val="28"/>
          <w:szCs w:val="28"/>
        </w:rPr>
        <w:t>5. Порядок разработки и корректировки прогноза социально-экономического развития Тверской области на долгосрочный период определяется Правительством Тверской области.</w:t>
      </w:r>
    </w:p>
    <w:p w:rsidR="00094F7E" w:rsidRPr="00466753" w:rsidRDefault="00094F7E" w:rsidP="00094F7E">
      <w:pPr>
        <w:pStyle w:val="ConsPlusNormal"/>
        <w:ind w:firstLine="540"/>
        <w:jc w:val="both"/>
        <w:rPr>
          <w:rFonts w:ascii="Times New Roman" w:hAnsi="Times New Roman" w:cs="Times New Roman"/>
          <w:sz w:val="28"/>
          <w:szCs w:val="28"/>
        </w:rPr>
      </w:pPr>
    </w:p>
    <w:p w:rsidR="00094F7E" w:rsidRPr="00466753" w:rsidRDefault="00094F7E" w:rsidP="00094F7E">
      <w:pPr>
        <w:pStyle w:val="ConsPlusNormal"/>
        <w:ind w:firstLine="0"/>
        <w:jc w:val="center"/>
        <w:outlineLvl w:val="1"/>
        <w:rPr>
          <w:rFonts w:ascii="Times New Roman" w:hAnsi="Times New Roman" w:cs="Times New Roman"/>
          <w:b/>
          <w:sz w:val="28"/>
          <w:szCs w:val="28"/>
        </w:rPr>
      </w:pPr>
      <w:r w:rsidRPr="00466753">
        <w:rPr>
          <w:rFonts w:ascii="Times New Roman" w:hAnsi="Times New Roman" w:cs="Times New Roman"/>
          <w:b/>
          <w:sz w:val="28"/>
          <w:szCs w:val="28"/>
        </w:rPr>
        <w:t xml:space="preserve">Статья 10. Бюджетный прогноз Тверской области </w:t>
      </w:r>
      <w:proofErr w:type="gramStart"/>
      <w:r w:rsidRPr="00466753">
        <w:rPr>
          <w:rFonts w:ascii="Times New Roman" w:hAnsi="Times New Roman" w:cs="Times New Roman"/>
          <w:b/>
          <w:sz w:val="28"/>
          <w:szCs w:val="28"/>
        </w:rPr>
        <w:t>на</w:t>
      </w:r>
      <w:proofErr w:type="gramEnd"/>
      <w:r w:rsidRPr="00466753">
        <w:rPr>
          <w:rFonts w:ascii="Times New Roman" w:hAnsi="Times New Roman" w:cs="Times New Roman"/>
          <w:b/>
          <w:sz w:val="28"/>
          <w:szCs w:val="28"/>
        </w:rPr>
        <w:t xml:space="preserve"> </w:t>
      </w:r>
    </w:p>
    <w:p w:rsidR="00094F7E" w:rsidRPr="00466753" w:rsidRDefault="00094F7E" w:rsidP="00094F7E">
      <w:pPr>
        <w:pStyle w:val="ConsPlusNormal"/>
        <w:ind w:firstLine="0"/>
        <w:jc w:val="center"/>
        <w:outlineLvl w:val="1"/>
        <w:rPr>
          <w:rFonts w:ascii="Times New Roman" w:hAnsi="Times New Roman" w:cs="Times New Roman"/>
          <w:b/>
          <w:sz w:val="28"/>
          <w:szCs w:val="28"/>
        </w:rPr>
      </w:pPr>
      <w:r w:rsidRPr="00466753">
        <w:rPr>
          <w:rFonts w:ascii="Times New Roman" w:hAnsi="Times New Roman" w:cs="Times New Roman"/>
          <w:b/>
          <w:sz w:val="28"/>
          <w:szCs w:val="28"/>
        </w:rPr>
        <w:t>долгосрочный период</w:t>
      </w:r>
    </w:p>
    <w:p w:rsidR="00094F7E" w:rsidRPr="00466753" w:rsidRDefault="00094F7E" w:rsidP="00094F7E">
      <w:pPr>
        <w:pStyle w:val="ConsPlusNormal"/>
        <w:ind w:firstLine="540"/>
        <w:jc w:val="both"/>
        <w:rPr>
          <w:rFonts w:ascii="Times New Roman" w:hAnsi="Times New Roman" w:cs="Times New Roman"/>
          <w:sz w:val="28"/>
          <w:szCs w:val="28"/>
        </w:rPr>
      </w:pPr>
    </w:p>
    <w:p w:rsidR="00094F7E" w:rsidRPr="00466753" w:rsidRDefault="00094F7E" w:rsidP="00094F7E">
      <w:pPr>
        <w:pStyle w:val="ConsPlusNormal"/>
        <w:ind w:firstLine="540"/>
        <w:jc w:val="both"/>
        <w:rPr>
          <w:rFonts w:ascii="Times New Roman" w:hAnsi="Times New Roman" w:cs="Times New Roman"/>
          <w:sz w:val="28"/>
          <w:szCs w:val="28"/>
        </w:rPr>
      </w:pPr>
      <w:r w:rsidRPr="00466753">
        <w:rPr>
          <w:rFonts w:ascii="Times New Roman" w:hAnsi="Times New Roman" w:cs="Times New Roman"/>
          <w:sz w:val="28"/>
          <w:szCs w:val="28"/>
        </w:rPr>
        <w:t>Бюджетный прогноз Тверской области на долгосрочный период разрабатывается в соответствии с Бюджетным кодексом Российской Федерации.</w:t>
      </w:r>
    </w:p>
    <w:p w:rsidR="00094F7E" w:rsidRPr="00466753" w:rsidRDefault="00094F7E" w:rsidP="00094F7E">
      <w:pPr>
        <w:pStyle w:val="ConsPlusNormal"/>
        <w:ind w:firstLine="0"/>
        <w:jc w:val="center"/>
        <w:outlineLvl w:val="1"/>
        <w:rPr>
          <w:rFonts w:ascii="Times New Roman" w:hAnsi="Times New Roman" w:cs="Times New Roman"/>
          <w:b/>
          <w:sz w:val="28"/>
          <w:szCs w:val="28"/>
        </w:rPr>
      </w:pPr>
    </w:p>
    <w:p w:rsidR="00094F7E" w:rsidRPr="00466753" w:rsidRDefault="00094F7E" w:rsidP="00094F7E">
      <w:pPr>
        <w:pStyle w:val="ConsPlusNormal"/>
        <w:ind w:firstLine="0"/>
        <w:jc w:val="center"/>
        <w:outlineLvl w:val="1"/>
        <w:rPr>
          <w:rFonts w:ascii="Times New Roman" w:hAnsi="Times New Roman" w:cs="Times New Roman"/>
          <w:b/>
          <w:sz w:val="28"/>
          <w:szCs w:val="28"/>
        </w:rPr>
      </w:pPr>
      <w:r w:rsidRPr="00466753">
        <w:rPr>
          <w:rFonts w:ascii="Times New Roman" w:hAnsi="Times New Roman" w:cs="Times New Roman"/>
          <w:b/>
          <w:sz w:val="28"/>
          <w:szCs w:val="28"/>
        </w:rPr>
        <w:lastRenderedPageBreak/>
        <w:t xml:space="preserve">Статья 11. Прогноз социально-экономического развития </w:t>
      </w:r>
    </w:p>
    <w:p w:rsidR="00094F7E" w:rsidRPr="00466753" w:rsidRDefault="00094F7E" w:rsidP="00094F7E">
      <w:pPr>
        <w:pStyle w:val="ConsPlusNormal"/>
        <w:ind w:firstLine="0"/>
        <w:jc w:val="center"/>
        <w:outlineLvl w:val="1"/>
        <w:rPr>
          <w:rFonts w:ascii="Times New Roman" w:hAnsi="Times New Roman" w:cs="Times New Roman"/>
          <w:b/>
          <w:sz w:val="28"/>
          <w:szCs w:val="28"/>
        </w:rPr>
      </w:pPr>
      <w:r w:rsidRPr="00466753">
        <w:rPr>
          <w:rFonts w:ascii="Times New Roman" w:hAnsi="Times New Roman" w:cs="Times New Roman"/>
          <w:b/>
          <w:sz w:val="28"/>
          <w:szCs w:val="28"/>
        </w:rPr>
        <w:t>Тверской области на среднесрочный период</w:t>
      </w:r>
    </w:p>
    <w:p w:rsidR="00094F7E" w:rsidRPr="00466753" w:rsidRDefault="00094F7E" w:rsidP="00094F7E">
      <w:pPr>
        <w:pStyle w:val="ConsPlusNormal"/>
        <w:ind w:firstLine="540"/>
        <w:jc w:val="both"/>
        <w:rPr>
          <w:rFonts w:ascii="Times New Roman" w:hAnsi="Times New Roman" w:cs="Times New Roman"/>
          <w:sz w:val="28"/>
          <w:szCs w:val="28"/>
        </w:rPr>
      </w:pPr>
    </w:p>
    <w:p w:rsidR="00094F7E" w:rsidRPr="00466753" w:rsidRDefault="00094F7E" w:rsidP="00094F7E">
      <w:pPr>
        <w:pStyle w:val="ConsPlusNormal"/>
        <w:ind w:firstLine="540"/>
        <w:jc w:val="both"/>
        <w:rPr>
          <w:rFonts w:ascii="Times New Roman" w:hAnsi="Times New Roman" w:cs="Times New Roman"/>
          <w:sz w:val="28"/>
          <w:szCs w:val="28"/>
        </w:rPr>
      </w:pPr>
      <w:r w:rsidRPr="00466753">
        <w:rPr>
          <w:rFonts w:ascii="Times New Roman" w:hAnsi="Times New Roman" w:cs="Times New Roman"/>
          <w:sz w:val="28"/>
          <w:szCs w:val="28"/>
        </w:rPr>
        <w:t>1. Прогноз социально-экономического развития Тверской области на среднесрочный период разрабатывается ежегодно на основе прогноза социально-экономического развития Российской Федерации на среднесрочный период, стратегии социально-экономического развития Тверской области с учетом основных направлений бюджетной политики и основных направлений налоговой политики Тверской области.</w:t>
      </w:r>
    </w:p>
    <w:p w:rsidR="00094F7E" w:rsidRPr="00466753" w:rsidRDefault="00094F7E" w:rsidP="00094F7E">
      <w:pPr>
        <w:pStyle w:val="ConsPlusNormal"/>
        <w:ind w:firstLine="540"/>
        <w:jc w:val="both"/>
        <w:rPr>
          <w:rFonts w:ascii="Times New Roman" w:hAnsi="Times New Roman" w:cs="Times New Roman"/>
          <w:sz w:val="28"/>
          <w:szCs w:val="28"/>
        </w:rPr>
      </w:pPr>
      <w:r w:rsidRPr="00466753">
        <w:rPr>
          <w:rFonts w:ascii="Times New Roman" w:hAnsi="Times New Roman" w:cs="Times New Roman"/>
          <w:sz w:val="28"/>
          <w:szCs w:val="28"/>
        </w:rPr>
        <w:t>2. Прогноз социально-экономического развития Тверской области на среднесрочный период разрабатывается на вариативной основе.</w:t>
      </w:r>
    </w:p>
    <w:p w:rsidR="00094F7E" w:rsidRPr="00466753" w:rsidRDefault="00094F7E" w:rsidP="00094F7E">
      <w:pPr>
        <w:pStyle w:val="ConsPlusNormal"/>
        <w:ind w:firstLine="540"/>
        <w:jc w:val="both"/>
        <w:rPr>
          <w:rFonts w:ascii="Times New Roman" w:hAnsi="Times New Roman" w:cs="Times New Roman"/>
          <w:sz w:val="28"/>
          <w:szCs w:val="28"/>
        </w:rPr>
      </w:pPr>
      <w:r w:rsidRPr="00466753">
        <w:rPr>
          <w:rFonts w:ascii="Times New Roman" w:hAnsi="Times New Roman" w:cs="Times New Roman"/>
          <w:sz w:val="28"/>
          <w:szCs w:val="28"/>
        </w:rPr>
        <w:t>3. Прогноз социально-экономического развития Тверской области на среднесрочный период одобряется Правительством Тверской области и учитывается при корректировке прогноза социально-экономического развития Тверской области на долгосрочный период.</w:t>
      </w:r>
    </w:p>
    <w:p w:rsidR="00094F7E" w:rsidRPr="00466753" w:rsidRDefault="00094F7E" w:rsidP="00094F7E">
      <w:pPr>
        <w:pStyle w:val="ConsPlusNormal"/>
        <w:ind w:firstLine="540"/>
        <w:jc w:val="both"/>
        <w:rPr>
          <w:rFonts w:ascii="Times New Roman" w:hAnsi="Times New Roman" w:cs="Times New Roman"/>
          <w:sz w:val="28"/>
          <w:szCs w:val="28"/>
        </w:rPr>
      </w:pPr>
      <w:r w:rsidRPr="00466753">
        <w:rPr>
          <w:rFonts w:ascii="Times New Roman" w:hAnsi="Times New Roman" w:cs="Times New Roman"/>
          <w:sz w:val="28"/>
          <w:szCs w:val="28"/>
        </w:rPr>
        <w:t>4. Порядок разработки и корректировки прогноза социально-экономического развития Тверской области на среднесрочный период определяется Правительством Тверской области.</w:t>
      </w:r>
    </w:p>
    <w:p w:rsidR="00094F7E" w:rsidRPr="00466753" w:rsidRDefault="00094F7E" w:rsidP="00094F7E">
      <w:pPr>
        <w:pStyle w:val="ConsPlusNormal"/>
        <w:jc w:val="center"/>
        <w:outlineLvl w:val="0"/>
        <w:rPr>
          <w:rFonts w:ascii="Times New Roman" w:hAnsi="Times New Roman" w:cs="Times New Roman"/>
          <w:b/>
          <w:bCs/>
          <w:sz w:val="28"/>
          <w:szCs w:val="28"/>
        </w:rPr>
      </w:pPr>
    </w:p>
    <w:p w:rsidR="00094F7E" w:rsidRPr="00466753" w:rsidRDefault="00094F7E" w:rsidP="00094F7E">
      <w:pPr>
        <w:pStyle w:val="ConsPlusNormal"/>
        <w:ind w:firstLine="0"/>
        <w:jc w:val="center"/>
        <w:outlineLvl w:val="1"/>
        <w:rPr>
          <w:rFonts w:ascii="Times New Roman" w:hAnsi="Times New Roman" w:cs="Times New Roman"/>
          <w:b/>
          <w:sz w:val="28"/>
          <w:szCs w:val="28"/>
        </w:rPr>
      </w:pPr>
      <w:r w:rsidRPr="00466753">
        <w:rPr>
          <w:rFonts w:ascii="Times New Roman" w:hAnsi="Times New Roman" w:cs="Times New Roman"/>
          <w:b/>
          <w:sz w:val="28"/>
          <w:szCs w:val="28"/>
        </w:rPr>
        <w:t>Статья 12. План мероприятий по реализации стратегии социально-экономического развития Тверской области</w:t>
      </w:r>
    </w:p>
    <w:p w:rsidR="00094F7E" w:rsidRPr="00466753" w:rsidRDefault="00094F7E" w:rsidP="00094F7E">
      <w:pPr>
        <w:pStyle w:val="ConsPlusNormal"/>
        <w:ind w:firstLine="540"/>
        <w:jc w:val="both"/>
        <w:rPr>
          <w:rFonts w:ascii="Times New Roman" w:hAnsi="Times New Roman" w:cs="Times New Roman"/>
          <w:sz w:val="28"/>
          <w:szCs w:val="28"/>
        </w:rPr>
      </w:pPr>
    </w:p>
    <w:p w:rsidR="00094F7E" w:rsidRPr="00466753" w:rsidRDefault="00094F7E" w:rsidP="00094F7E">
      <w:pPr>
        <w:pStyle w:val="ConsPlusNormal"/>
        <w:ind w:firstLine="540"/>
        <w:jc w:val="both"/>
        <w:rPr>
          <w:rFonts w:ascii="Times New Roman" w:hAnsi="Times New Roman" w:cs="Times New Roman"/>
          <w:sz w:val="28"/>
          <w:szCs w:val="28"/>
        </w:rPr>
      </w:pPr>
      <w:r w:rsidRPr="00466753">
        <w:rPr>
          <w:rFonts w:ascii="Times New Roman" w:hAnsi="Times New Roman" w:cs="Times New Roman"/>
          <w:sz w:val="28"/>
          <w:szCs w:val="28"/>
        </w:rPr>
        <w:t xml:space="preserve">1. План мероприятий по реализации стратегии социально-экономического развития Тверской области разрабатывается на основе положений стратегии социально-экономического развития Тверской области на период реализации стратегии с учетом основных направлений деятельности Правительства Российской Федерации. </w:t>
      </w:r>
    </w:p>
    <w:p w:rsidR="00094F7E" w:rsidRPr="00466753" w:rsidRDefault="00094F7E" w:rsidP="00094F7E">
      <w:pPr>
        <w:pStyle w:val="ConsPlusNormal"/>
        <w:ind w:firstLine="540"/>
        <w:jc w:val="both"/>
        <w:rPr>
          <w:rFonts w:ascii="Times New Roman" w:hAnsi="Times New Roman" w:cs="Times New Roman"/>
          <w:sz w:val="28"/>
          <w:szCs w:val="28"/>
        </w:rPr>
      </w:pPr>
      <w:r w:rsidRPr="00466753">
        <w:rPr>
          <w:rFonts w:ascii="Times New Roman" w:hAnsi="Times New Roman" w:cs="Times New Roman"/>
          <w:sz w:val="28"/>
          <w:szCs w:val="28"/>
        </w:rPr>
        <w:t>2. Корректировка плана мероприятий по реализации стратегии социально-экономического развития Тверской области осуществляется по решению Правительства Тверской области.</w:t>
      </w:r>
    </w:p>
    <w:p w:rsidR="00094F7E" w:rsidRPr="00466753" w:rsidRDefault="00094F7E" w:rsidP="00094F7E">
      <w:pPr>
        <w:pStyle w:val="ConsPlusNormal"/>
        <w:ind w:firstLine="540"/>
        <w:jc w:val="both"/>
        <w:rPr>
          <w:rFonts w:ascii="Times New Roman" w:hAnsi="Times New Roman" w:cs="Times New Roman"/>
          <w:sz w:val="28"/>
          <w:szCs w:val="28"/>
        </w:rPr>
      </w:pPr>
      <w:r w:rsidRPr="00466753">
        <w:rPr>
          <w:rFonts w:ascii="Times New Roman" w:hAnsi="Times New Roman" w:cs="Times New Roman"/>
          <w:sz w:val="28"/>
          <w:szCs w:val="28"/>
        </w:rPr>
        <w:t>3. План мероприятий по реализации стратегии социально-экономического развития Тверской области утверждается Правительством Тверской области.</w:t>
      </w:r>
    </w:p>
    <w:p w:rsidR="00094F7E" w:rsidRPr="00466753" w:rsidRDefault="00094F7E" w:rsidP="00094F7E">
      <w:pPr>
        <w:pStyle w:val="ConsPlusNormal"/>
        <w:ind w:firstLine="540"/>
        <w:jc w:val="both"/>
        <w:rPr>
          <w:rFonts w:ascii="Times New Roman" w:hAnsi="Times New Roman" w:cs="Times New Roman"/>
          <w:sz w:val="28"/>
          <w:szCs w:val="28"/>
        </w:rPr>
      </w:pPr>
    </w:p>
    <w:p w:rsidR="00094F7E" w:rsidRPr="00466753" w:rsidRDefault="00094F7E" w:rsidP="00094F7E">
      <w:pPr>
        <w:pStyle w:val="ConsPlusNormal"/>
        <w:ind w:firstLine="0"/>
        <w:jc w:val="center"/>
        <w:outlineLvl w:val="1"/>
        <w:rPr>
          <w:rFonts w:ascii="Times New Roman" w:hAnsi="Times New Roman" w:cs="Times New Roman"/>
          <w:b/>
          <w:sz w:val="28"/>
          <w:szCs w:val="28"/>
        </w:rPr>
      </w:pPr>
      <w:r w:rsidRPr="00466753">
        <w:rPr>
          <w:rFonts w:ascii="Times New Roman" w:hAnsi="Times New Roman" w:cs="Times New Roman"/>
          <w:b/>
          <w:sz w:val="28"/>
          <w:szCs w:val="28"/>
        </w:rPr>
        <w:t>Статья 13. Государственные программы Тверской области</w:t>
      </w:r>
    </w:p>
    <w:p w:rsidR="00094F7E" w:rsidRPr="00466753" w:rsidRDefault="00094F7E" w:rsidP="00094F7E">
      <w:pPr>
        <w:pStyle w:val="ConsPlusNormal"/>
        <w:ind w:firstLine="540"/>
        <w:jc w:val="both"/>
        <w:rPr>
          <w:rFonts w:ascii="Times New Roman" w:hAnsi="Times New Roman" w:cs="Times New Roman"/>
          <w:sz w:val="28"/>
          <w:szCs w:val="28"/>
        </w:rPr>
      </w:pPr>
    </w:p>
    <w:p w:rsidR="00094F7E" w:rsidRPr="00466753" w:rsidRDefault="00094F7E" w:rsidP="00094F7E">
      <w:pPr>
        <w:pStyle w:val="ConsPlusNormal"/>
        <w:ind w:firstLine="540"/>
        <w:jc w:val="both"/>
        <w:rPr>
          <w:rFonts w:ascii="Times New Roman" w:hAnsi="Times New Roman" w:cs="Times New Roman"/>
          <w:sz w:val="28"/>
          <w:szCs w:val="28"/>
        </w:rPr>
      </w:pPr>
      <w:r w:rsidRPr="00466753">
        <w:rPr>
          <w:rFonts w:ascii="Times New Roman" w:hAnsi="Times New Roman" w:cs="Times New Roman"/>
          <w:sz w:val="28"/>
          <w:szCs w:val="28"/>
        </w:rPr>
        <w:t xml:space="preserve">1. Государственные программы Тверской области разрабатываются в соответствии с приоритетами социально-экономического развития, определенными стратегией социально-экономического развития Тверской области с учетом отраслевых документов стратегического планирования Российской Федерации и стратегий социально-экономического развития </w:t>
      </w:r>
      <w:proofErr w:type="spellStart"/>
      <w:r w:rsidRPr="00466753">
        <w:rPr>
          <w:rFonts w:ascii="Times New Roman" w:hAnsi="Times New Roman" w:cs="Times New Roman"/>
          <w:sz w:val="28"/>
          <w:szCs w:val="28"/>
        </w:rPr>
        <w:t>макрорегионов</w:t>
      </w:r>
      <w:proofErr w:type="spellEnd"/>
      <w:r w:rsidRPr="00466753">
        <w:rPr>
          <w:rFonts w:ascii="Times New Roman" w:hAnsi="Times New Roman" w:cs="Times New Roman"/>
          <w:sz w:val="28"/>
          <w:szCs w:val="28"/>
        </w:rPr>
        <w:t xml:space="preserve">, на период, определяемый Правительством Тверской области. </w:t>
      </w:r>
    </w:p>
    <w:p w:rsidR="00094F7E" w:rsidRPr="00466753" w:rsidRDefault="00094F7E" w:rsidP="00094F7E">
      <w:pPr>
        <w:pStyle w:val="ConsPlusNormal"/>
        <w:ind w:firstLine="540"/>
        <w:jc w:val="both"/>
        <w:rPr>
          <w:rFonts w:ascii="Times New Roman" w:hAnsi="Times New Roman" w:cs="Times New Roman"/>
          <w:sz w:val="28"/>
          <w:szCs w:val="28"/>
        </w:rPr>
      </w:pPr>
      <w:r w:rsidRPr="00466753">
        <w:rPr>
          <w:rFonts w:ascii="Times New Roman" w:hAnsi="Times New Roman" w:cs="Times New Roman"/>
          <w:sz w:val="28"/>
          <w:szCs w:val="28"/>
        </w:rPr>
        <w:t>2. Перечень государственных программ Тверской области, порядок их разработки, реализации и оценки эффективности их реализации утверждаются Правительством Тверской области.</w:t>
      </w:r>
      <w:r w:rsidRPr="00466753">
        <w:rPr>
          <w:rFonts w:ascii="Times New Roman" w:hAnsi="Times New Roman" w:cs="Times New Roman"/>
          <w:color w:val="FF0000"/>
          <w:sz w:val="28"/>
          <w:szCs w:val="28"/>
        </w:rPr>
        <w:t xml:space="preserve"> </w:t>
      </w:r>
    </w:p>
    <w:p w:rsidR="00094F7E" w:rsidRPr="00466753" w:rsidRDefault="00094F7E" w:rsidP="00094F7E">
      <w:pPr>
        <w:pStyle w:val="ConsPlusNormal"/>
        <w:ind w:firstLine="540"/>
        <w:jc w:val="both"/>
        <w:rPr>
          <w:rFonts w:ascii="Times New Roman" w:hAnsi="Times New Roman" w:cs="Times New Roman"/>
          <w:sz w:val="28"/>
          <w:szCs w:val="28"/>
        </w:rPr>
      </w:pPr>
      <w:r w:rsidRPr="00466753">
        <w:rPr>
          <w:rFonts w:ascii="Times New Roman" w:hAnsi="Times New Roman" w:cs="Times New Roman"/>
          <w:sz w:val="28"/>
          <w:szCs w:val="28"/>
        </w:rPr>
        <w:lastRenderedPageBreak/>
        <w:t>3. Государственные программы Тверской области утверждаются Правительством Тверской области в соответствии с Бюджетным кодексом Российской Федерации.</w:t>
      </w:r>
    </w:p>
    <w:p w:rsidR="00094F7E" w:rsidRPr="00466753" w:rsidRDefault="00094F7E" w:rsidP="00094F7E">
      <w:pPr>
        <w:pStyle w:val="ConsPlusNormal"/>
        <w:ind w:firstLine="540"/>
        <w:jc w:val="both"/>
        <w:rPr>
          <w:rFonts w:ascii="Times New Roman" w:hAnsi="Times New Roman" w:cs="Times New Roman"/>
          <w:sz w:val="28"/>
          <w:szCs w:val="28"/>
        </w:rPr>
      </w:pPr>
    </w:p>
    <w:p w:rsidR="00094F7E" w:rsidRPr="00466753" w:rsidRDefault="00094F7E" w:rsidP="00094F7E">
      <w:pPr>
        <w:pStyle w:val="ConsPlusNormal"/>
        <w:ind w:firstLine="0"/>
        <w:jc w:val="center"/>
        <w:outlineLvl w:val="1"/>
        <w:rPr>
          <w:rFonts w:ascii="Times New Roman" w:hAnsi="Times New Roman" w:cs="Times New Roman"/>
          <w:b/>
          <w:sz w:val="28"/>
          <w:szCs w:val="28"/>
        </w:rPr>
      </w:pPr>
      <w:r w:rsidRPr="00466753">
        <w:rPr>
          <w:rFonts w:ascii="Times New Roman" w:hAnsi="Times New Roman" w:cs="Times New Roman"/>
          <w:b/>
          <w:sz w:val="28"/>
          <w:szCs w:val="28"/>
        </w:rPr>
        <w:t>Статья 14. Схема территориального планирования Тверской области</w:t>
      </w:r>
    </w:p>
    <w:p w:rsidR="00094F7E" w:rsidRPr="00466753" w:rsidRDefault="00094F7E" w:rsidP="00094F7E">
      <w:pPr>
        <w:pStyle w:val="ConsPlusNormal"/>
        <w:ind w:firstLine="540"/>
        <w:jc w:val="both"/>
        <w:rPr>
          <w:rFonts w:ascii="Times New Roman" w:hAnsi="Times New Roman" w:cs="Times New Roman"/>
          <w:b/>
          <w:sz w:val="28"/>
          <w:szCs w:val="28"/>
        </w:rPr>
      </w:pPr>
    </w:p>
    <w:p w:rsidR="00094F7E" w:rsidRPr="00466753" w:rsidRDefault="00094F7E" w:rsidP="00094F7E">
      <w:pPr>
        <w:pStyle w:val="ConsPlusNormal"/>
        <w:ind w:firstLine="540"/>
        <w:jc w:val="both"/>
        <w:rPr>
          <w:rFonts w:ascii="Times New Roman" w:hAnsi="Times New Roman" w:cs="Times New Roman"/>
          <w:sz w:val="28"/>
          <w:szCs w:val="28"/>
        </w:rPr>
      </w:pPr>
      <w:r w:rsidRPr="00466753">
        <w:rPr>
          <w:rFonts w:ascii="Times New Roman" w:hAnsi="Times New Roman" w:cs="Times New Roman"/>
          <w:sz w:val="28"/>
          <w:szCs w:val="28"/>
        </w:rPr>
        <w:t>Схема территориального планирования Тверской области разрабатывается в целях обеспечения устойчивого социально-экономического развития Тверской области в соответствии с законодательством.</w:t>
      </w:r>
    </w:p>
    <w:p w:rsidR="00094F7E" w:rsidRPr="00466753" w:rsidRDefault="00094F7E" w:rsidP="00094F7E">
      <w:pPr>
        <w:pStyle w:val="ConsPlusNormal"/>
        <w:jc w:val="center"/>
        <w:outlineLvl w:val="0"/>
        <w:rPr>
          <w:rFonts w:ascii="Times New Roman" w:hAnsi="Times New Roman" w:cs="Times New Roman"/>
          <w:b/>
          <w:bCs/>
          <w:sz w:val="28"/>
          <w:szCs w:val="28"/>
        </w:rPr>
      </w:pPr>
    </w:p>
    <w:p w:rsidR="00094F7E" w:rsidRPr="00466753" w:rsidRDefault="00094F7E" w:rsidP="00094F7E">
      <w:pPr>
        <w:pStyle w:val="ConsPlusNormal"/>
        <w:ind w:firstLine="0"/>
        <w:jc w:val="center"/>
        <w:outlineLvl w:val="1"/>
        <w:rPr>
          <w:rFonts w:ascii="Times New Roman" w:hAnsi="Times New Roman" w:cs="Times New Roman"/>
          <w:b/>
          <w:sz w:val="28"/>
          <w:szCs w:val="28"/>
        </w:rPr>
      </w:pPr>
      <w:r w:rsidRPr="00466753">
        <w:rPr>
          <w:rFonts w:ascii="Times New Roman" w:hAnsi="Times New Roman" w:cs="Times New Roman"/>
          <w:b/>
          <w:sz w:val="28"/>
          <w:szCs w:val="28"/>
        </w:rPr>
        <w:t xml:space="preserve">Статья 15. Цель и задачи </w:t>
      </w:r>
      <w:proofErr w:type="gramStart"/>
      <w:r w:rsidRPr="00466753">
        <w:rPr>
          <w:rFonts w:ascii="Times New Roman" w:hAnsi="Times New Roman" w:cs="Times New Roman"/>
          <w:b/>
          <w:sz w:val="28"/>
          <w:szCs w:val="28"/>
        </w:rPr>
        <w:t>мониторинга реализации документов стратегического планирования</w:t>
      </w:r>
      <w:r w:rsidRPr="00466753">
        <w:rPr>
          <w:rFonts w:ascii="Times New Roman" w:hAnsi="Times New Roman" w:cs="Times New Roman"/>
          <w:sz w:val="28"/>
          <w:szCs w:val="28"/>
        </w:rPr>
        <w:t xml:space="preserve"> </w:t>
      </w:r>
      <w:r w:rsidRPr="00466753">
        <w:rPr>
          <w:rFonts w:ascii="Times New Roman" w:hAnsi="Times New Roman" w:cs="Times New Roman"/>
          <w:b/>
          <w:sz w:val="28"/>
          <w:szCs w:val="28"/>
        </w:rPr>
        <w:t>Тверской области</w:t>
      </w:r>
      <w:proofErr w:type="gramEnd"/>
    </w:p>
    <w:p w:rsidR="00094F7E" w:rsidRPr="00466753" w:rsidRDefault="00094F7E" w:rsidP="00094F7E">
      <w:pPr>
        <w:pStyle w:val="ConsPlusNormal"/>
        <w:ind w:firstLine="0"/>
        <w:jc w:val="center"/>
        <w:outlineLvl w:val="1"/>
        <w:rPr>
          <w:rFonts w:ascii="Times New Roman" w:hAnsi="Times New Roman" w:cs="Times New Roman"/>
          <w:b/>
          <w:sz w:val="28"/>
          <w:szCs w:val="28"/>
        </w:rPr>
      </w:pPr>
    </w:p>
    <w:p w:rsidR="00094F7E" w:rsidRPr="00466753" w:rsidRDefault="00094F7E" w:rsidP="00094F7E">
      <w:pPr>
        <w:pStyle w:val="ConsPlusNormal"/>
        <w:ind w:firstLine="540"/>
        <w:jc w:val="both"/>
        <w:rPr>
          <w:rFonts w:ascii="Times New Roman" w:hAnsi="Times New Roman" w:cs="Times New Roman"/>
          <w:sz w:val="28"/>
          <w:szCs w:val="28"/>
        </w:rPr>
      </w:pPr>
      <w:r w:rsidRPr="00466753">
        <w:rPr>
          <w:rFonts w:ascii="Times New Roman" w:hAnsi="Times New Roman" w:cs="Times New Roman"/>
          <w:sz w:val="28"/>
          <w:szCs w:val="28"/>
        </w:rPr>
        <w:t xml:space="preserve">1. </w:t>
      </w:r>
      <w:proofErr w:type="gramStart"/>
      <w:r w:rsidRPr="00466753">
        <w:rPr>
          <w:rFonts w:ascii="Times New Roman" w:hAnsi="Times New Roman" w:cs="Times New Roman"/>
          <w:sz w:val="28"/>
          <w:szCs w:val="28"/>
        </w:rPr>
        <w:t>Целью мониторинга реализации документов стратегического планирования Тверской области является повышение эффективности функционирования системы стратегического планирования, осуществляемого на основе комплексной оценки основных социально-экономических и финансовых показателей, содержащихся в документах стратегического планирования Тверской области, а также повышение эффективности деятельности участников стратегического планирования Тверской области по достижению в установленные сроки запланированных показателей социально-экономического развития Тверской области.</w:t>
      </w:r>
      <w:proofErr w:type="gramEnd"/>
    </w:p>
    <w:p w:rsidR="00094F7E" w:rsidRPr="00466753" w:rsidRDefault="00094F7E" w:rsidP="00094F7E">
      <w:pPr>
        <w:pStyle w:val="ConsPlusNormal"/>
        <w:ind w:firstLine="540"/>
        <w:jc w:val="both"/>
        <w:rPr>
          <w:rFonts w:ascii="Times New Roman" w:hAnsi="Times New Roman" w:cs="Times New Roman"/>
          <w:sz w:val="28"/>
          <w:szCs w:val="28"/>
        </w:rPr>
      </w:pPr>
      <w:r w:rsidRPr="00466753">
        <w:rPr>
          <w:rFonts w:ascii="Times New Roman" w:hAnsi="Times New Roman" w:cs="Times New Roman"/>
          <w:sz w:val="28"/>
          <w:szCs w:val="28"/>
        </w:rPr>
        <w:t xml:space="preserve">2. Основными задачами </w:t>
      </w:r>
      <w:proofErr w:type="gramStart"/>
      <w:r w:rsidRPr="00466753">
        <w:rPr>
          <w:rFonts w:ascii="Times New Roman" w:hAnsi="Times New Roman" w:cs="Times New Roman"/>
          <w:sz w:val="28"/>
          <w:szCs w:val="28"/>
        </w:rPr>
        <w:t>мониторинга реализации документов стратегического планирования Тверской области</w:t>
      </w:r>
      <w:proofErr w:type="gramEnd"/>
      <w:r w:rsidRPr="00466753">
        <w:rPr>
          <w:rFonts w:ascii="Times New Roman" w:hAnsi="Times New Roman" w:cs="Times New Roman"/>
          <w:sz w:val="28"/>
          <w:szCs w:val="28"/>
        </w:rPr>
        <w:t xml:space="preserve"> являются:</w:t>
      </w:r>
    </w:p>
    <w:p w:rsidR="00094F7E" w:rsidRPr="00466753" w:rsidRDefault="00094F7E" w:rsidP="00094F7E">
      <w:pPr>
        <w:pStyle w:val="ConsPlusNormal"/>
        <w:ind w:firstLine="540"/>
        <w:jc w:val="both"/>
        <w:rPr>
          <w:rFonts w:ascii="Times New Roman" w:hAnsi="Times New Roman" w:cs="Times New Roman"/>
          <w:sz w:val="28"/>
          <w:szCs w:val="28"/>
        </w:rPr>
      </w:pPr>
      <w:r w:rsidRPr="00466753">
        <w:rPr>
          <w:rFonts w:ascii="Times New Roman" w:hAnsi="Times New Roman" w:cs="Times New Roman"/>
          <w:sz w:val="28"/>
          <w:szCs w:val="28"/>
        </w:rPr>
        <w:t>1) сбор, систематизация и обобщение информации о социально-экономическом развитии Тверской области;</w:t>
      </w:r>
    </w:p>
    <w:p w:rsidR="00094F7E" w:rsidRPr="00466753" w:rsidRDefault="00094F7E" w:rsidP="00094F7E">
      <w:pPr>
        <w:pStyle w:val="ConsPlusNormal"/>
        <w:ind w:firstLine="540"/>
        <w:jc w:val="both"/>
        <w:rPr>
          <w:rFonts w:ascii="Times New Roman" w:hAnsi="Times New Roman" w:cs="Times New Roman"/>
          <w:sz w:val="28"/>
          <w:szCs w:val="28"/>
        </w:rPr>
      </w:pPr>
      <w:r w:rsidRPr="00466753">
        <w:rPr>
          <w:rFonts w:ascii="Times New Roman" w:hAnsi="Times New Roman" w:cs="Times New Roman"/>
          <w:sz w:val="28"/>
          <w:szCs w:val="28"/>
        </w:rPr>
        <w:t xml:space="preserve">2) оценка </w:t>
      </w:r>
      <w:proofErr w:type="gramStart"/>
      <w:r w:rsidRPr="00466753">
        <w:rPr>
          <w:rFonts w:ascii="Times New Roman" w:hAnsi="Times New Roman" w:cs="Times New Roman"/>
          <w:sz w:val="28"/>
          <w:szCs w:val="28"/>
        </w:rPr>
        <w:t>степени достижения запланированных целей социально-экономического развития Тверской области</w:t>
      </w:r>
      <w:proofErr w:type="gramEnd"/>
      <w:r w:rsidRPr="00466753">
        <w:rPr>
          <w:rFonts w:ascii="Times New Roman" w:hAnsi="Times New Roman" w:cs="Times New Roman"/>
          <w:sz w:val="28"/>
          <w:szCs w:val="28"/>
        </w:rPr>
        <w:t>;</w:t>
      </w:r>
    </w:p>
    <w:p w:rsidR="00094F7E" w:rsidRPr="00466753" w:rsidRDefault="00094F7E" w:rsidP="00094F7E">
      <w:pPr>
        <w:pStyle w:val="ConsPlusNormal"/>
        <w:ind w:firstLine="540"/>
        <w:jc w:val="both"/>
        <w:rPr>
          <w:rFonts w:ascii="Times New Roman" w:hAnsi="Times New Roman" w:cs="Times New Roman"/>
          <w:sz w:val="28"/>
          <w:szCs w:val="28"/>
        </w:rPr>
      </w:pPr>
      <w:r w:rsidRPr="00466753">
        <w:rPr>
          <w:rFonts w:ascii="Times New Roman" w:hAnsi="Times New Roman" w:cs="Times New Roman"/>
          <w:sz w:val="28"/>
          <w:szCs w:val="28"/>
        </w:rPr>
        <w:t>3) оценка результативности и эффективности документов стратегического планирования Тверской области, разрабатываемых в рамках планирования и программирования отраслей экономики и сфер государственного и муниципального управления;</w:t>
      </w:r>
    </w:p>
    <w:p w:rsidR="00094F7E" w:rsidRPr="00466753" w:rsidRDefault="00094F7E" w:rsidP="00094F7E">
      <w:pPr>
        <w:pStyle w:val="ConsPlusNormal"/>
        <w:ind w:firstLine="540"/>
        <w:jc w:val="both"/>
        <w:rPr>
          <w:rFonts w:ascii="Times New Roman" w:hAnsi="Times New Roman" w:cs="Times New Roman"/>
          <w:sz w:val="28"/>
          <w:szCs w:val="28"/>
        </w:rPr>
      </w:pPr>
      <w:r w:rsidRPr="00466753">
        <w:rPr>
          <w:rFonts w:ascii="Times New Roman" w:hAnsi="Times New Roman" w:cs="Times New Roman"/>
          <w:sz w:val="28"/>
          <w:szCs w:val="28"/>
        </w:rPr>
        <w:t>4) оценка влияния внутренних и внешних условий на плановый и фактический уровни достижения целей социально-экономического развития Тверской области;</w:t>
      </w:r>
    </w:p>
    <w:p w:rsidR="00094F7E" w:rsidRPr="00466753" w:rsidRDefault="00094F7E" w:rsidP="00094F7E">
      <w:pPr>
        <w:pStyle w:val="ConsPlusNormal"/>
        <w:ind w:firstLine="540"/>
        <w:jc w:val="both"/>
        <w:rPr>
          <w:rFonts w:ascii="Times New Roman" w:hAnsi="Times New Roman" w:cs="Times New Roman"/>
          <w:sz w:val="28"/>
          <w:szCs w:val="28"/>
        </w:rPr>
      </w:pPr>
      <w:r w:rsidRPr="00466753">
        <w:rPr>
          <w:rFonts w:ascii="Times New Roman" w:hAnsi="Times New Roman" w:cs="Times New Roman"/>
          <w:sz w:val="28"/>
          <w:szCs w:val="28"/>
        </w:rPr>
        <w:t>5) оценка соответствия плановых и фактических сроков, результатов реализации документов стратегического планирования Тверской области и ресурсов, необходимых для их реализации;</w:t>
      </w:r>
    </w:p>
    <w:p w:rsidR="00094F7E" w:rsidRPr="00466753" w:rsidRDefault="00094F7E" w:rsidP="00094F7E">
      <w:pPr>
        <w:pStyle w:val="ConsPlusNormal"/>
        <w:ind w:firstLine="540"/>
        <w:jc w:val="both"/>
        <w:rPr>
          <w:rFonts w:ascii="Times New Roman" w:hAnsi="Times New Roman" w:cs="Times New Roman"/>
          <w:sz w:val="28"/>
          <w:szCs w:val="28"/>
        </w:rPr>
      </w:pPr>
      <w:r w:rsidRPr="00466753">
        <w:rPr>
          <w:rFonts w:ascii="Times New Roman" w:hAnsi="Times New Roman" w:cs="Times New Roman"/>
          <w:sz w:val="28"/>
          <w:szCs w:val="28"/>
        </w:rPr>
        <w:t>6) оценка уровня социально-экономического развития Тверской области, проведение анализа, выявление возможных рисков и угроз и своевременное принятие мер по их предотвращению;</w:t>
      </w:r>
    </w:p>
    <w:p w:rsidR="00094F7E" w:rsidRPr="00466753" w:rsidRDefault="00094F7E" w:rsidP="00094F7E">
      <w:pPr>
        <w:pStyle w:val="ConsPlusNormal"/>
        <w:ind w:firstLine="540"/>
        <w:jc w:val="both"/>
        <w:rPr>
          <w:rFonts w:ascii="Times New Roman" w:hAnsi="Times New Roman" w:cs="Times New Roman"/>
          <w:sz w:val="28"/>
          <w:szCs w:val="28"/>
        </w:rPr>
      </w:pPr>
      <w:r w:rsidRPr="00466753">
        <w:rPr>
          <w:rFonts w:ascii="Times New Roman" w:hAnsi="Times New Roman" w:cs="Times New Roman"/>
          <w:sz w:val="28"/>
          <w:szCs w:val="28"/>
        </w:rPr>
        <w:t xml:space="preserve">7) разработка предложений по повышению </w:t>
      </w:r>
      <w:proofErr w:type="gramStart"/>
      <w:r w:rsidRPr="00466753">
        <w:rPr>
          <w:rFonts w:ascii="Times New Roman" w:hAnsi="Times New Roman" w:cs="Times New Roman"/>
          <w:sz w:val="28"/>
          <w:szCs w:val="28"/>
        </w:rPr>
        <w:t>эффективности функционирования системы стратегического планирования Тверской области</w:t>
      </w:r>
      <w:proofErr w:type="gramEnd"/>
      <w:r w:rsidRPr="00466753">
        <w:rPr>
          <w:rFonts w:ascii="Times New Roman" w:hAnsi="Times New Roman" w:cs="Times New Roman"/>
          <w:sz w:val="28"/>
          <w:szCs w:val="28"/>
        </w:rPr>
        <w:t>.</w:t>
      </w:r>
    </w:p>
    <w:p w:rsidR="00094F7E" w:rsidRPr="00466753" w:rsidRDefault="00094F7E" w:rsidP="00094F7E">
      <w:pPr>
        <w:pStyle w:val="ConsPlusNormal"/>
        <w:ind w:firstLine="540"/>
        <w:jc w:val="both"/>
        <w:rPr>
          <w:rFonts w:ascii="Times New Roman" w:hAnsi="Times New Roman" w:cs="Times New Roman"/>
          <w:sz w:val="28"/>
          <w:szCs w:val="28"/>
        </w:rPr>
      </w:pPr>
      <w:r w:rsidRPr="00466753">
        <w:rPr>
          <w:rFonts w:ascii="Times New Roman" w:hAnsi="Times New Roman" w:cs="Times New Roman"/>
          <w:sz w:val="28"/>
          <w:szCs w:val="28"/>
        </w:rPr>
        <w:lastRenderedPageBreak/>
        <w:t xml:space="preserve">3. Документами, в которых отражаются результаты </w:t>
      </w:r>
      <w:proofErr w:type="gramStart"/>
      <w:r w:rsidRPr="00466753">
        <w:rPr>
          <w:rFonts w:ascii="Times New Roman" w:hAnsi="Times New Roman" w:cs="Times New Roman"/>
          <w:sz w:val="28"/>
          <w:szCs w:val="28"/>
        </w:rPr>
        <w:t>мониторинга реализации документов стратегического планирования Тверской области</w:t>
      </w:r>
      <w:proofErr w:type="gramEnd"/>
      <w:r w:rsidRPr="00466753">
        <w:rPr>
          <w:rFonts w:ascii="Times New Roman" w:hAnsi="Times New Roman" w:cs="Times New Roman"/>
          <w:sz w:val="28"/>
          <w:szCs w:val="28"/>
        </w:rPr>
        <w:t xml:space="preserve"> в сфере социально-экономического развития Тверской области, являются:</w:t>
      </w:r>
    </w:p>
    <w:p w:rsidR="00094F7E" w:rsidRPr="00466753" w:rsidRDefault="00094F7E" w:rsidP="00094F7E">
      <w:pPr>
        <w:pStyle w:val="ConsPlusNormal"/>
        <w:ind w:firstLine="540"/>
        <w:jc w:val="both"/>
        <w:rPr>
          <w:rFonts w:ascii="Times New Roman" w:hAnsi="Times New Roman" w:cs="Times New Roman"/>
          <w:sz w:val="28"/>
          <w:szCs w:val="28"/>
        </w:rPr>
      </w:pPr>
      <w:r w:rsidRPr="00466753">
        <w:rPr>
          <w:rFonts w:ascii="Times New Roman" w:hAnsi="Times New Roman" w:cs="Times New Roman"/>
          <w:sz w:val="28"/>
          <w:szCs w:val="28"/>
        </w:rPr>
        <w:t>1) ежегодный отчет Губернатора Тверской области о результатах деятельности Правительства Тверской области;</w:t>
      </w:r>
    </w:p>
    <w:p w:rsidR="00094F7E" w:rsidRPr="00466753" w:rsidRDefault="00094F7E" w:rsidP="00094F7E">
      <w:pPr>
        <w:pStyle w:val="ConsPlusNormal"/>
        <w:ind w:firstLine="540"/>
        <w:jc w:val="both"/>
        <w:rPr>
          <w:rFonts w:ascii="Times New Roman" w:eastAsia="Calibri" w:hAnsi="Times New Roman" w:cs="Times New Roman"/>
          <w:color w:val="000000"/>
          <w:sz w:val="28"/>
          <w:szCs w:val="28"/>
          <w:lang w:eastAsia="en-US"/>
        </w:rPr>
      </w:pPr>
      <w:r w:rsidRPr="00466753">
        <w:rPr>
          <w:rFonts w:ascii="Times New Roman" w:hAnsi="Times New Roman" w:cs="Times New Roman"/>
          <w:sz w:val="28"/>
          <w:szCs w:val="28"/>
        </w:rPr>
        <w:t>2) сводный годовой доклад о ходе реализации и об оценке эффективности государственных программ Тверской области.</w:t>
      </w:r>
    </w:p>
    <w:p w:rsidR="00094F7E" w:rsidRPr="00466753" w:rsidRDefault="00094F7E" w:rsidP="00094F7E">
      <w:pPr>
        <w:pStyle w:val="ConsPlusNormal"/>
        <w:ind w:firstLine="540"/>
        <w:jc w:val="both"/>
        <w:rPr>
          <w:rFonts w:ascii="Times New Roman" w:hAnsi="Times New Roman" w:cs="Times New Roman"/>
          <w:sz w:val="28"/>
          <w:szCs w:val="28"/>
        </w:rPr>
      </w:pPr>
      <w:r w:rsidRPr="00466753">
        <w:rPr>
          <w:rFonts w:ascii="Times New Roman" w:hAnsi="Times New Roman" w:cs="Times New Roman"/>
          <w:sz w:val="28"/>
          <w:szCs w:val="28"/>
        </w:rPr>
        <w:t xml:space="preserve">4. Порядок </w:t>
      </w:r>
      <w:proofErr w:type="gramStart"/>
      <w:r w:rsidRPr="00466753">
        <w:rPr>
          <w:rFonts w:ascii="Times New Roman" w:hAnsi="Times New Roman" w:cs="Times New Roman"/>
          <w:sz w:val="28"/>
          <w:szCs w:val="28"/>
        </w:rPr>
        <w:t>осуществления мониторинга реализации документов стратегического планирования Тверской области</w:t>
      </w:r>
      <w:proofErr w:type="gramEnd"/>
      <w:r w:rsidRPr="00466753">
        <w:rPr>
          <w:rFonts w:ascii="Times New Roman" w:hAnsi="Times New Roman" w:cs="Times New Roman"/>
          <w:sz w:val="28"/>
          <w:szCs w:val="28"/>
        </w:rPr>
        <w:t xml:space="preserve"> и подготовки документов, в которых отражаются результаты мониторинга реализации документов стратегического планирования Тверской области, определяется Правительством Тверской области.</w:t>
      </w:r>
    </w:p>
    <w:p w:rsidR="00094F7E" w:rsidRPr="00466753" w:rsidRDefault="00094F7E" w:rsidP="00094F7E">
      <w:pPr>
        <w:pStyle w:val="ConsPlusNormal"/>
        <w:ind w:firstLine="540"/>
        <w:jc w:val="both"/>
        <w:rPr>
          <w:rFonts w:ascii="Times New Roman" w:hAnsi="Times New Roman" w:cs="Times New Roman"/>
          <w:sz w:val="28"/>
          <w:szCs w:val="28"/>
        </w:rPr>
      </w:pPr>
      <w:r w:rsidRPr="00466753">
        <w:rPr>
          <w:rFonts w:ascii="Times New Roman" w:hAnsi="Times New Roman" w:cs="Times New Roman"/>
          <w:sz w:val="28"/>
          <w:szCs w:val="28"/>
        </w:rPr>
        <w:t xml:space="preserve">5. </w:t>
      </w:r>
      <w:proofErr w:type="gramStart"/>
      <w:r w:rsidRPr="00466753">
        <w:rPr>
          <w:rFonts w:ascii="Times New Roman" w:hAnsi="Times New Roman" w:cs="Times New Roman"/>
          <w:sz w:val="28"/>
          <w:szCs w:val="28"/>
        </w:rPr>
        <w:t>Документы, в которых отражаются результаты мониторинга реализации документов стратегического планирования Тверской области, подлежат размещению на официальных сайтах уполномоченных Правительством Тверской области исполнительных органов государственной власти Тверской области, ответственных за разработку документов стратегического планирования Тверской области, и общедоступном информационном ресурсе стратегического планирования в сети «Интернет», за исключением сведений, отнесенных к государственной, коммерческой, служебной и иной охраняемой законом тайне.</w:t>
      </w:r>
      <w:proofErr w:type="gramEnd"/>
    </w:p>
    <w:p w:rsidR="00094F7E" w:rsidRPr="00466753" w:rsidRDefault="00094F7E" w:rsidP="00094F7E">
      <w:pPr>
        <w:pStyle w:val="ConsPlusNormal"/>
        <w:ind w:firstLine="540"/>
        <w:jc w:val="both"/>
        <w:rPr>
          <w:rFonts w:ascii="Times New Roman" w:hAnsi="Times New Roman" w:cs="Times New Roman"/>
          <w:sz w:val="28"/>
          <w:szCs w:val="28"/>
        </w:rPr>
      </w:pPr>
    </w:p>
    <w:p w:rsidR="00094F7E" w:rsidRPr="00466753" w:rsidRDefault="00094F7E" w:rsidP="00094F7E">
      <w:pPr>
        <w:pStyle w:val="ConsPlusNormal"/>
        <w:tabs>
          <w:tab w:val="left" w:pos="0"/>
        </w:tabs>
        <w:ind w:firstLine="0"/>
        <w:jc w:val="center"/>
        <w:outlineLvl w:val="1"/>
        <w:rPr>
          <w:rFonts w:ascii="Times New Roman" w:hAnsi="Times New Roman" w:cs="Times New Roman"/>
          <w:b/>
          <w:sz w:val="28"/>
          <w:szCs w:val="28"/>
        </w:rPr>
      </w:pPr>
      <w:r w:rsidRPr="00466753">
        <w:rPr>
          <w:rFonts w:ascii="Times New Roman" w:hAnsi="Times New Roman" w:cs="Times New Roman"/>
          <w:b/>
          <w:sz w:val="28"/>
          <w:szCs w:val="28"/>
        </w:rPr>
        <w:t xml:space="preserve">Статья 16. Контроль реализации документов </w:t>
      </w:r>
    </w:p>
    <w:p w:rsidR="00094F7E" w:rsidRPr="00466753" w:rsidRDefault="00094F7E" w:rsidP="00094F7E">
      <w:pPr>
        <w:pStyle w:val="ConsPlusNormal"/>
        <w:tabs>
          <w:tab w:val="left" w:pos="0"/>
        </w:tabs>
        <w:ind w:firstLine="0"/>
        <w:jc w:val="center"/>
        <w:outlineLvl w:val="1"/>
        <w:rPr>
          <w:rFonts w:ascii="Times New Roman" w:hAnsi="Times New Roman" w:cs="Times New Roman"/>
          <w:b/>
          <w:sz w:val="28"/>
          <w:szCs w:val="28"/>
        </w:rPr>
      </w:pPr>
      <w:r w:rsidRPr="00466753">
        <w:rPr>
          <w:rFonts w:ascii="Times New Roman" w:hAnsi="Times New Roman" w:cs="Times New Roman"/>
          <w:b/>
          <w:sz w:val="28"/>
          <w:szCs w:val="28"/>
        </w:rPr>
        <w:t>стратегического планирования</w:t>
      </w:r>
      <w:r w:rsidRPr="00466753">
        <w:rPr>
          <w:rFonts w:ascii="Times New Roman" w:hAnsi="Times New Roman" w:cs="Times New Roman"/>
          <w:sz w:val="28"/>
          <w:szCs w:val="28"/>
        </w:rPr>
        <w:t xml:space="preserve"> </w:t>
      </w:r>
      <w:r w:rsidRPr="00466753">
        <w:rPr>
          <w:rFonts w:ascii="Times New Roman" w:hAnsi="Times New Roman" w:cs="Times New Roman"/>
          <w:b/>
          <w:sz w:val="28"/>
          <w:szCs w:val="28"/>
        </w:rPr>
        <w:t>Тверской области</w:t>
      </w:r>
    </w:p>
    <w:p w:rsidR="00094F7E" w:rsidRPr="00466753" w:rsidRDefault="00094F7E" w:rsidP="00094F7E">
      <w:pPr>
        <w:pStyle w:val="ConsPlusNormal"/>
        <w:ind w:firstLine="540"/>
        <w:jc w:val="both"/>
        <w:rPr>
          <w:rFonts w:ascii="Times New Roman" w:hAnsi="Times New Roman" w:cs="Times New Roman"/>
          <w:sz w:val="28"/>
          <w:szCs w:val="28"/>
        </w:rPr>
      </w:pPr>
    </w:p>
    <w:p w:rsidR="00094F7E" w:rsidRPr="00466753" w:rsidRDefault="00094F7E" w:rsidP="00094F7E">
      <w:pPr>
        <w:pStyle w:val="ConsPlusNormal"/>
        <w:ind w:firstLine="540"/>
        <w:jc w:val="both"/>
        <w:rPr>
          <w:rFonts w:ascii="Times New Roman" w:hAnsi="Times New Roman" w:cs="Times New Roman"/>
          <w:sz w:val="28"/>
          <w:szCs w:val="28"/>
        </w:rPr>
      </w:pPr>
      <w:r w:rsidRPr="00466753">
        <w:rPr>
          <w:rFonts w:ascii="Times New Roman" w:hAnsi="Times New Roman" w:cs="Times New Roman"/>
          <w:sz w:val="28"/>
          <w:szCs w:val="28"/>
        </w:rPr>
        <w:t xml:space="preserve">1. Основными задачами </w:t>
      </w:r>
      <w:proofErr w:type="gramStart"/>
      <w:r w:rsidRPr="00466753">
        <w:rPr>
          <w:rFonts w:ascii="Times New Roman" w:hAnsi="Times New Roman" w:cs="Times New Roman"/>
          <w:sz w:val="28"/>
          <w:szCs w:val="28"/>
        </w:rPr>
        <w:t>контроля реализации документов стратегического планирования Тверской области</w:t>
      </w:r>
      <w:proofErr w:type="gramEnd"/>
      <w:r w:rsidRPr="00466753">
        <w:rPr>
          <w:rFonts w:ascii="Times New Roman" w:hAnsi="Times New Roman" w:cs="Times New Roman"/>
          <w:sz w:val="28"/>
          <w:szCs w:val="28"/>
        </w:rPr>
        <w:t xml:space="preserve"> являются:</w:t>
      </w:r>
    </w:p>
    <w:p w:rsidR="00094F7E" w:rsidRPr="00466753" w:rsidRDefault="00094F7E" w:rsidP="00094F7E">
      <w:pPr>
        <w:pStyle w:val="ConsPlusNormal"/>
        <w:ind w:firstLine="540"/>
        <w:jc w:val="both"/>
        <w:rPr>
          <w:rFonts w:ascii="Times New Roman" w:hAnsi="Times New Roman" w:cs="Times New Roman"/>
          <w:sz w:val="28"/>
          <w:szCs w:val="28"/>
        </w:rPr>
      </w:pPr>
      <w:r w:rsidRPr="00466753">
        <w:rPr>
          <w:rFonts w:ascii="Times New Roman" w:hAnsi="Times New Roman" w:cs="Times New Roman"/>
          <w:sz w:val="28"/>
          <w:szCs w:val="28"/>
        </w:rPr>
        <w:t>1) сбор, систематизация и обобщение информации о социально-экономическом развитии Тверской области;</w:t>
      </w:r>
    </w:p>
    <w:p w:rsidR="00094F7E" w:rsidRPr="00466753" w:rsidRDefault="00094F7E" w:rsidP="00094F7E">
      <w:pPr>
        <w:pStyle w:val="ConsPlusNormal"/>
        <w:ind w:firstLine="540"/>
        <w:jc w:val="both"/>
        <w:rPr>
          <w:rFonts w:ascii="Times New Roman" w:hAnsi="Times New Roman" w:cs="Times New Roman"/>
          <w:sz w:val="28"/>
          <w:szCs w:val="28"/>
        </w:rPr>
      </w:pPr>
      <w:r w:rsidRPr="00466753">
        <w:rPr>
          <w:rFonts w:ascii="Times New Roman" w:hAnsi="Times New Roman" w:cs="Times New Roman"/>
          <w:sz w:val="28"/>
          <w:szCs w:val="28"/>
        </w:rPr>
        <w:t>2) оценка качества документов стратегического планирования Тверской области, разрабатываемых в рамках целеполагания, прогнозирования, планирования и программирования;</w:t>
      </w:r>
    </w:p>
    <w:p w:rsidR="00094F7E" w:rsidRPr="00466753" w:rsidRDefault="00094F7E" w:rsidP="00094F7E">
      <w:pPr>
        <w:pStyle w:val="ConsPlusNormal"/>
        <w:ind w:firstLine="540"/>
        <w:jc w:val="both"/>
        <w:rPr>
          <w:rFonts w:ascii="Times New Roman" w:hAnsi="Times New Roman" w:cs="Times New Roman"/>
          <w:sz w:val="28"/>
          <w:szCs w:val="28"/>
        </w:rPr>
      </w:pPr>
      <w:r w:rsidRPr="00466753">
        <w:rPr>
          <w:rFonts w:ascii="Times New Roman" w:hAnsi="Times New Roman" w:cs="Times New Roman"/>
          <w:sz w:val="28"/>
          <w:szCs w:val="28"/>
        </w:rPr>
        <w:t>3) оценка результативности и эффективности реализации решений, принятых в процессе стратегического планирования</w:t>
      </w:r>
      <w:bookmarkStart w:id="0" w:name="_GoBack"/>
      <w:bookmarkEnd w:id="0"/>
      <w:r w:rsidRPr="00466753">
        <w:rPr>
          <w:rFonts w:ascii="Times New Roman" w:hAnsi="Times New Roman" w:cs="Times New Roman"/>
          <w:sz w:val="28"/>
          <w:szCs w:val="28"/>
        </w:rPr>
        <w:t>;</w:t>
      </w:r>
    </w:p>
    <w:p w:rsidR="00094F7E" w:rsidRPr="00466753" w:rsidRDefault="00094F7E" w:rsidP="00094F7E">
      <w:pPr>
        <w:pStyle w:val="ConsPlusNormal"/>
        <w:ind w:firstLine="540"/>
        <w:jc w:val="both"/>
        <w:rPr>
          <w:rFonts w:ascii="Times New Roman" w:hAnsi="Times New Roman" w:cs="Times New Roman"/>
          <w:sz w:val="28"/>
          <w:szCs w:val="28"/>
        </w:rPr>
      </w:pPr>
      <w:r w:rsidRPr="00466753">
        <w:rPr>
          <w:rFonts w:ascii="Times New Roman" w:hAnsi="Times New Roman" w:cs="Times New Roman"/>
          <w:sz w:val="28"/>
          <w:szCs w:val="28"/>
        </w:rPr>
        <w:t>4) оценка достижения целей социально-экономического развития Тверской области;</w:t>
      </w:r>
    </w:p>
    <w:p w:rsidR="00094F7E" w:rsidRPr="00466753" w:rsidRDefault="00094F7E" w:rsidP="00094F7E">
      <w:pPr>
        <w:pStyle w:val="ConsPlusNormal"/>
        <w:ind w:firstLine="540"/>
        <w:jc w:val="both"/>
        <w:rPr>
          <w:rFonts w:ascii="Times New Roman" w:hAnsi="Times New Roman" w:cs="Times New Roman"/>
          <w:sz w:val="28"/>
          <w:szCs w:val="28"/>
        </w:rPr>
      </w:pPr>
      <w:r w:rsidRPr="00466753">
        <w:rPr>
          <w:rFonts w:ascii="Times New Roman" w:hAnsi="Times New Roman" w:cs="Times New Roman"/>
          <w:sz w:val="28"/>
          <w:szCs w:val="28"/>
        </w:rPr>
        <w:t>5) оценка влияния внутренних и внешних условий на плановый и фактический уровни достижения целей социально-экономического развития Тверской области;</w:t>
      </w:r>
    </w:p>
    <w:p w:rsidR="00094F7E" w:rsidRPr="00466753" w:rsidRDefault="00094F7E" w:rsidP="00094F7E">
      <w:pPr>
        <w:pStyle w:val="ConsPlusNormal"/>
        <w:ind w:firstLine="540"/>
        <w:jc w:val="both"/>
        <w:rPr>
          <w:rFonts w:ascii="Times New Roman" w:hAnsi="Times New Roman" w:cs="Times New Roman"/>
          <w:sz w:val="28"/>
          <w:szCs w:val="28"/>
        </w:rPr>
      </w:pPr>
      <w:r w:rsidRPr="00466753">
        <w:rPr>
          <w:rFonts w:ascii="Times New Roman" w:hAnsi="Times New Roman" w:cs="Times New Roman"/>
          <w:sz w:val="28"/>
          <w:szCs w:val="28"/>
        </w:rPr>
        <w:t xml:space="preserve">6) разработка предложений по повышению </w:t>
      </w:r>
      <w:proofErr w:type="gramStart"/>
      <w:r w:rsidRPr="00466753">
        <w:rPr>
          <w:rFonts w:ascii="Times New Roman" w:hAnsi="Times New Roman" w:cs="Times New Roman"/>
          <w:sz w:val="28"/>
          <w:szCs w:val="28"/>
        </w:rPr>
        <w:t>эффективности функционирования системы стратегического планирования Тверской области</w:t>
      </w:r>
      <w:proofErr w:type="gramEnd"/>
      <w:r w:rsidRPr="00466753">
        <w:rPr>
          <w:rFonts w:ascii="Times New Roman" w:hAnsi="Times New Roman" w:cs="Times New Roman"/>
          <w:sz w:val="28"/>
          <w:szCs w:val="28"/>
        </w:rPr>
        <w:t>.</w:t>
      </w:r>
    </w:p>
    <w:p w:rsidR="00094F7E" w:rsidRPr="00466753" w:rsidRDefault="00094F7E" w:rsidP="00094F7E">
      <w:pPr>
        <w:pStyle w:val="ConsPlusNormal"/>
        <w:ind w:firstLine="540"/>
        <w:jc w:val="both"/>
        <w:rPr>
          <w:rFonts w:ascii="Times New Roman" w:hAnsi="Times New Roman" w:cs="Times New Roman"/>
          <w:sz w:val="28"/>
          <w:szCs w:val="28"/>
        </w:rPr>
      </w:pPr>
      <w:r w:rsidRPr="00466753">
        <w:rPr>
          <w:rFonts w:ascii="Times New Roman" w:hAnsi="Times New Roman" w:cs="Times New Roman"/>
          <w:sz w:val="28"/>
          <w:szCs w:val="28"/>
        </w:rPr>
        <w:t>2. Контроль реализации документов стратегического планирования Тверской области осуществляется в порядке, определяемом Правительством Тверской области.</w:t>
      </w:r>
    </w:p>
    <w:p w:rsidR="00094F7E" w:rsidRPr="00466753" w:rsidRDefault="00094F7E" w:rsidP="00094F7E">
      <w:pPr>
        <w:pStyle w:val="ConsPlusNormal"/>
        <w:ind w:firstLine="0"/>
        <w:jc w:val="center"/>
        <w:outlineLvl w:val="1"/>
        <w:rPr>
          <w:rFonts w:ascii="Times New Roman" w:hAnsi="Times New Roman" w:cs="Times New Roman"/>
          <w:b/>
          <w:sz w:val="28"/>
          <w:szCs w:val="28"/>
        </w:rPr>
      </w:pPr>
      <w:r w:rsidRPr="00466753">
        <w:rPr>
          <w:rFonts w:ascii="Times New Roman" w:hAnsi="Times New Roman" w:cs="Times New Roman"/>
          <w:b/>
          <w:sz w:val="28"/>
          <w:szCs w:val="28"/>
        </w:rPr>
        <w:lastRenderedPageBreak/>
        <w:t>Статья 17. Реализация документов стратегического планирования Тверской области</w:t>
      </w:r>
    </w:p>
    <w:p w:rsidR="00094F7E" w:rsidRPr="00466753" w:rsidRDefault="00094F7E" w:rsidP="00094F7E">
      <w:pPr>
        <w:pStyle w:val="ConsPlusNormal"/>
        <w:ind w:firstLine="540"/>
        <w:jc w:val="both"/>
        <w:rPr>
          <w:rFonts w:ascii="Times New Roman" w:hAnsi="Times New Roman" w:cs="Times New Roman"/>
          <w:sz w:val="28"/>
          <w:szCs w:val="28"/>
        </w:rPr>
      </w:pPr>
    </w:p>
    <w:p w:rsidR="00094F7E" w:rsidRPr="00466753" w:rsidRDefault="00094F7E" w:rsidP="00094F7E">
      <w:pPr>
        <w:pStyle w:val="ConsPlusNormal"/>
        <w:ind w:firstLine="540"/>
        <w:jc w:val="both"/>
        <w:rPr>
          <w:rFonts w:ascii="Times New Roman" w:hAnsi="Times New Roman" w:cs="Times New Roman"/>
          <w:sz w:val="28"/>
          <w:szCs w:val="28"/>
        </w:rPr>
      </w:pPr>
      <w:r w:rsidRPr="00466753">
        <w:rPr>
          <w:rFonts w:ascii="Times New Roman" w:hAnsi="Times New Roman" w:cs="Times New Roman"/>
          <w:sz w:val="28"/>
          <w:szCs w:val="28"/>
        </w:rPr>
        <w:t>1. Реализация стратегии социально-экономического развития Тверской области осуществляется путем разработки плана мероприятий по реализации стратегии социально-экономического развития Тверской области. Положения стратегии социально-экономического развития Тверской области детализируются в государственных программах Тверской области с учетом необходимости ресурсного обеспечения, в том числе определенного в соответствии с бюджетным прогнозом Российской Федерации на долгосрочный период и бюджетным прогнозом Тверской области на долгосрочный период.</w:t>
      </w:r>
    </w:p>
    <w:p w:rsidR="00094F7E" w:rsidRPr="00466753" w:rsidRDefault="00094F7E" w:rsidP="00094F7E">
      <w:pPr>
        <w:pStyle w:val="ConsPlusNormal"/>
        <w:ind w:firstLine="540"/>
        <w:jc w:val="both"/>
        <w:rPr>
          <w:rFonts w:ascii="Times New Roman" w:hAnsi="Times New Roman" w:cs="Times New Roman"/>
          <w:sz w:val="28"/>
          <w:szCs w:val="28"/>
        </w:rPr>
      </w:pPr>
      <w:r w:rsidRPr="00466753">
        <w:rPr>
          <w:rFonts w:ascii="Times New Roman" w:hAnsi="Times New Roman" w:cs="Times New Roman"/>
          <w:sz w:val="28"/>
          <w:szCs w:val="28"/>
        </w:rPr>
        <w:t>2. Комплексы мероприятий по реализации основных положений стратегии социально-экономического развития Тверской области и перечень государственных программ Тверской области включаются в план мероприятий по реализации стратегии социально-экономического развития Тверской области.</w:t>
      </w:r>
    </w:p>
    <w:p w:rsidR="00094F7E" w:rsidRPr="00466753" w:rsidRDefault="00094F7E" w:rsidP="00094F7E">
      <w:pPr>
        <w:pStyle w:val="ConsPlusNormal"/>
        <w:ind w:firstLine="540"/>
        <w:jc w:val="both"/>
        <w:rPr>
          <w:rFonts w:ascii="Times New Roman" w:hAnsi="Times New Roman" w:cs="Times New Roman"/>
          <w:sz w:val="28"/>
          <w:szCs w:val="28"/>
        </w:rPr>
      </w:pPr>
      <w:r w:rsidRPr="00466753">
        <w:rPr>
          <w:rFonts w:ascii="Times New Roman" w:hAnsi="Times New Roman" w:cs="Times New Roman"/>
          <w:sz w:val="28"/>
          <w:szCs w:val="28"/>
        </w:rPr>
        <w:t>3. Государственные программы Тверской области, необходимые для реализации стратегии социально-экономического развития Тверской области, определяются Правительством Тверской области, и включаются в перечень государственных программ Тверской области.</w:t>
      </w:r>
    </w:p>
    <w:p w:rsidR="00094F7E" w:rsidRPr="00466753" w:rsidRDefault="00094F7E" w:rsidP="00094F7E">
      <w:pPr>
        <w:pStyle w:val="ConsPlusNormal"/>
        <w:ind w:firstLine="540"/>
        <w:jc w:val="both"/>
        <w:rPr>
          <w:rFonts w:ascii="Times New Roman" w:hAnsi="Times New Roman" w:cs="Times New Roman"/>
          <w:sz w:val="28"/>
          <w:szCs w:val="28"/>
        </w:rPr>
      </w:pPr>
      <w:r w:rsidRPr="00466753">
        <w:rPr>
          <w:rFonts w:ascii="Times New Roman" w:hAnsi="Times New Roman" w:cs="Times New Roman"/>
          <w:sz w:val="28"/>
          <w:szCs w:val="28"/>
        </w:rPr>
        <w:t>4. По каждой государственной программе Тверской области ежегодно проводится оценка эффективности ее реализации.</w:t>
      </w:r>
    </w:p>
    <w:p w:rsidR="00094F7E" w:rsidRPr="00466753" w:rsidRDefault="00094F7E" w:rsidP="00094F7E">
      <w:pPr>
        <w:pStyle w:val="ConsPlusNormal"/>
        <w:ind w:firstLine="540"/>
        <w:jc w:val="both"/>
        <w:rPr>
          <w:rFonts w:ascii="Times New Roman" w:hAnsi="Times New Roman" w:cs="Times New Roman"/>
          <w:sz w:val="28"/>
          <w:szCs w:val="28"/>
        </w:rPr>
      </w:pPr>
      <w:r w:rsidRPr="00466753">
        <w:rPr>
          <w:rFonts w:ascii="Times New Roman" w:hAnsi="Times New Roman" w:cs="Times New Roman"/>
          <w:sz w:val="28"/>
          <w:szCs w:val="28"/>
        </w:rPr>
        <w:t>5. Правительство Тверской области готовит ежегодный отчет о ходе исполнения плана мероприятий по реализации стратегии социально-экономического развития Тверской области.</w:t>
      </w:r>
    </w:p>
    <w:p w:rsidR="00094F7E" w:rsidRPr="00466753" w:rsidRDefault="00094F7E" w:rsidP="00094F7E">
      <w:pPr>
        <w:pStyle w:val="ConsPlusNormal"/>
        <w:ind w:firstLine="540"/>
        <w:jc w:val="both"/>
        <w:rPr>
          <w:rFonts w:ascii="Times New Roman" w:hAnsi="Times New Roman" w:cs="Times New Roman"/>
          <w:sz w:val="28"/>
          <w:szCs w:val="28"/>
        </w:rPr>
      </w:pPr>
    </w:p>
    <w:p w:rsidR="00094F7E" w:rsidRPr="00466753" w:rsidRDefault="00094F7E" w:rsidP="00094F7E">
      <w:pPr>
        <w:pStyle w:val="ConsPlusNormal"/>
        <w:ind w:firstLine="0"/>
        <w:jc w:val="center"/>
        <w:outlineLvl w:val="1"/>
        <w:rPr>
          <w:rFonts w:ascii="Times New Roman" w:hAnsi="Times New Roman" w:cs="Times New Roman"/>
          <w:b/>
          <w:sz w:val="28"/>
          <w:szCs w:val="28"/>
        </w:rPr>
      </w:pPr>
      <w:bookmarkStart w:id="1" w:name="Par20"/>
      <w:bookmarkStart w:id="2" w:name="Par662"/>
      <w:bookmarkStart w:id="3" w:name="Par666"/>
      <w:bookmarkStart w:id="4" w:name="Par670"/>
      <w:bookmarkEnd w:id="1"/>
      <w:bookmarkEnd w:id="2"/>
      <w:bookmarkEnd w:id="3"/>
      <w:bookmarkEnd w:id="4"/>
      <w:r w:rsidRPr="00466753">
        <w:rPr>
          <w:rFonts w:ascii="Times New Roman" w:hAnsi="Times New Roman" w:cs="Times New Roman"/>
          <w:b/>
          <w:sz w:val="28"/>
          <w:szCs w:val="28"/>
        </w:rPr>
        <w:t>Статья 18. Вступление в силу настоящего закона</w:t>
      </w:r>
    </w:p>
    <w:p w:rsidR="00094F7E" w:rsidRPr="00466753" w:rsidRDefault="00094F7E" w:rsidP="00094F7E">
      <w:pPr>
        <w:pStyle w:val="ConsPlusNormal"/>
        <w:ind w:firstLine="540"/>
        <w:jc w:val="both"/>
        <w:rPr>
          <w:rFonts w:ascii="Times New Roman" w:hAnsi="Times New Roman" w:cs="Times New Roman"/>
          <w:sz w:val="28"/>
          <w:szCs w:val="28"/>
        </w:rPr>
      </w:pPr>
    </w:p>
    <w:p w:rsidR="00F8442E" w:rsidRPr="00F8442E" w:rsidRDefault="00094F7E" w:rsidP="00094F7E">
      <w:pPr>
        <w:pStyle w:val="aa"/>
        <w:numPr>
          <w:ilvl w:val="0"/>
          <w:numId w:val="6"/>
        </w:numPr>
        <w:ind w:left="0" w:firstLine="567"/>
        <w:jc w:val="both"/>
        <w:rPr>
          <w:sz w:val="28"/>
          <w:szCs w:val="28"/>
        </w:rPr>
      </w:pPr>
      <w:r w:rsidRPr="00F8442E">
        <w:rPr>
          <w:sz w:val="28"/>
          <w:szCs w:val="28"/>
        </w:rPr>
        <w:t xml:space="preserve">Настоящий закон вступает в силу </w:t>
      </w:r>
      <w:r w:rsidRPr="00F8442E">
        <w:rPr>
          <w:bCs/>
          <w:sz w:val="28"/>
          <w:szCs w:val="28"/>
        </w:rPr>
        <w:t>со дня его официального опубликования.</w:t>
      </w:r>
    </w:p>
    <w:p w:rsidR="009C1240" w:rsidRPr="00F8442E" w:rsidRDefault="00094F7E" w:rsidP="00094F7E">
      <w:pPr>
        <w:pStyle w:val="aa"/>
        <w:numPr>
          <w:ilvl w:val="0"/>
          <w:numId w:val="6"/>
        </w:numPr>
        <w:ind w:left="0" w:firstLine="567"/>
        <w:jc w:val="both"/>
        <w:rPr>
          <w:sz w:val="28"/>
          <w:szCs w:val="28"/>
        </w:rPr>
      </w:pPr>
      <w:r w:rsidRPr="00F8442E">
        <w:rPr>
          <w:sz w:val="28"/>
          <w:szCs w:val="28"/>
        </w:rPr>
        <w:t xml:space="preserve">Со дня вступления в силу настоящего закона признать утратившим силу закон Тверской области от 03.10.2013 </w:t>
      </w:r>
      <w:r w:rsidRPr="00F8442E">
        <w:rPr>
          <w:sz w:val="28"/>
          <w:szCs w:val="28"/>
        </w:rPr>
        <w:br/>
        <w:t>№ 91-ЗО «О Программе социально-экономического развития Тверской области на период до 2020 года».</w:t>
      </w:r>
    </w:p>
    <w:p w:rsidR="006827DA" w:rsidRPr="00466753" w:rsidRDefault="006827DA" w:rsidP="00910156">
      <w:pPr>
        <w:rPr>
          <w:sz w:val="28"/>
          <w:szCs w:val="28"/>
        </w:rPr>
      </w:pPr>
    </w:p>
    <w:p w:rsidR="009C1240" w:rsidRPr="00466753" w:rsidRDefault="009C1240" w:rsidP="00910156">
      <w:pPr>
        <w:rPr>
          <w:sz w:val="28"/>
          <w:szCs w:val="28"/>
        </w:rPr>
      </w:pPr>
    </w:p>
    <w:p w:rsidR="00910156" w:rsidRPr="00466753" w:rsidRDefault="00910156" w:rsidP="00910156">
      <w:pPr>
        <w:rPr>
          <w:sz w:val="28"/>
          <w:szCs w:val="28"/>
        </w:rPr>
      </w:pPr>
      <w:r w:rsidRPr="00466753">
        <w:rPr>
          <w:sz w:val="28"/>
          <w:szCs w:val="28"/>
        </w:rPr>
        <w:t>Губернатор Тверской области</w:t>
      </w:r>
      <w:r w:rsidRPr="00466753">
        <w:rPr>
          <w:sz w:val="28"/>
          <w:szCs w:val="28"/>
        </w:rPr>
        <w:tab/>
      </w:r>
      <w:r w:rsidRPr="00466753">
        <w:rPr>
          <w:sz w:val="28"/>
          <w:szCs w:val="28"/>
        </w:rPr>
        <w:tab/>
      </w:r>
      <w:r w:rsidRPr="00466753">
        <w:rPr>
          <w:sz w:val="28"/>
          <w:szCs w:val="28"/>
        </w:rPr>
        <w:tab/>
      </w:r>
      <w:r w:rsidRPr="00466753">
        <w:rPr>
          <w:sz w:val="28"/>
          <w:szCs w:val="28"/>
        </w:rPr>
        <w:tab/>
      </w:r>
      <w:r w:rsidRPr="00466753">
        <w:rPr>
          <w:sz w:val="28"/>
          <w:szCs w:val="28"/>
        </w:rPr>
        <w:tab/>
        <w:t xml:space="preserve"> А.В. Шевелев</w:t>
      </w:r>
    </w:p>
    <w:p w:rsidR="00094F7E" w:rsidRPr="00466753" w:rsidRDefault="00094F7E" w:rsidP="00910156">
      <w:pPr>
        <w:rPr>
          <w:sz w:val="28"/>
          <w:szCs w:val="28"/>
        </w:rPr>
      </w:pPr>
    </w:p>
    <w:p w:rsidR="00094F7E" w:rsidRDefault="00094F7E" w:rsidP="00910156">
      <w:pPr>
        <w:rPr>
          <w:sz w:val="28"/>
          <w:szCs w:val="28"/>
        </w:rPr>
      </w:pPr>
      <w:r w:rsidRPr="00466753">
        <w:rPr>
          <w:sz w:val="28"/>
          <w:szCs w:val="28"/>
        </w:rPr>
        <w:t>Тверь</w:t>
      </w:r>
    </w:p>
    <w:p w:rsidR="00503A64" w:rsidRDefault="00503A64" w:rsidP="00910156">
      <w:pPr>
        <w:rPr>
          <w:sz w:val="28"/>
          <w:szCs w:val="28"/>
        </w:rPr>
      </w:pPr>
      <w:r>
        <w:rPr>
          <w:sz w:val="28"/>
          <w:szCs w:val="28"/>
        </w:rPr>
        <w:t>15 июля 2015 года</w:t>
      </w:r>
    </w:p>
    <w:p w:rsidR="00503A64" w:rsidRDefault="00503A64" w:rsidP="00910156">
      <w:pPr>
        <w:rPr>
          <w:sz w:val="28"/>
          <w:szCs w:val="28"/>
        </w:rPr>
      </w:pPr>
      <w:r>
        <w:rPr>
          <w:sz w:val="28"/>
          <w:szCs w:val="28"/>
        </w:rPr>
        <w:t>№ 66-ЗО</w:t>
      </w:r>
    </w:p>
    <w:p w:rsidR="00B54783" w:rsidRDefault="00B54783" w:rsidP="00B54783">
      <w:pPr>
        <w:ind w:firstLine="600"/>
        <w:jc w:val="both"/>
        <w:rPr>
          <w:sz w:val="28"/>
          <w:szCs w:val="28"/>
        </w:rPr>
      </w:pPr>
    </w:p>
    <w:p w:rsidR="00B54783" w:rsidRDefault="00B54783" w:rsidP="00B54783">
      <w:pPr>
        <w:ind w:firstLine="600"/>
        <w:jc w:val="both"/>
        <w:rPr>
          <w:sz w:val="28"/>
          <w:szCs w:val="28"/>
        </w:rPr>
      </w:pPr>
    </w:p>
    <w:p w:rsidR="00B54783" w:rsidRPr="00A21C3C" w:rsidRDefault="00B54783" w:rsidP="00B54783">
      <w:pPr>
        <w:jc w:val="both"/>
        <w:rPr>
          <w:sz w:val="20"/>
          <w:szCs w:val="20"/>
        </w:rPr>
      </w:pPr>
    </w:p>
    <w:sectPr w:rsidR="00B54783" w:rsidRPr="00A21C3C" w:rsidSect="00466753">
      <w:headerReference w:type="default" r:id="rId9"/>
      <w:pgSz w:w="11906" w:h="16838"/>
      <w:pgMar w:top="993" w:right="851" w:bottom="993"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76B7" w:rsidRDefault="00A576B7" w:rsidP="0029194F">
      <w:r>
        <w:separator/>
      </w:r>
    </w:p>
  </w:endnote>
  <w:endnote w:type="continuationSeparator" w:id="0">
    <w:p w:rsidR="00A576B7" w:rsidRDefault="00A576B7" w:rsidP="0029194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76B7" w:rsidRDefault="00A576B7" w:rsidP="0029194F">
      <w:r>
        <w:separator/>
      </w:r>
    </w:p>
  </w:footnote>
  <w:footnote w:type="continuationSeparator" w:id="0">
    <w:p w:rsidR="00A576B7" w:rsidRDefault="00A576B7" w:rsidP="0029194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118283"/>
      <w:docPartObj>
        <w:docPartGallery w:val="Page Numbers (Top of Page)"/>
        <w:docPartUnique/>
      </w:docPartObj>
    </w:sdtPr>
    <w:sdtContent>
      <w:p w:rsidR="00341A47" w:rsidRDefault="00472E84">
        <w:pPr>
          <w:pStyle w:val="a6"/>
          <w:jc w:val="center"/>
        </w:pPr>
        <w:r>
          <w:fldChar w:fldCharType="begin"/>
        </w:r>
        <w:r w:rsidR="00255905">
          <w:instrText xml:space="preserve"> PAGE   \* MERGEFORMAT </w:instrText>
        </w:r>
        <w:r>
          <w:fldChar w:fldCharType="separate"/>
        </w:r>
        <w:r w:rsidR="00503A64">
          <w:rPr>
            <w:noProof/>
          </w:rPr>
          <w:t>10</w:t>
        </w:r>
        <w:r>
          <w:rPr>
            <w:noProof/>
          </w:rPr>
          <w:fldChar w:fldCharType="end"/>
        </w:r>
      </w:p>
    </w:sdtContent>
  </w:sdt>
  <w:p w:rsidR="00341A47" w:rsidRDefault="00341A47">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F3F9B"/>
    <w:multiLevelType w:val="hybridMultilevel"/>
    <w:tmpl w:val="400C814E"/>
    <w:lvl w:ilvl="0" w:tplc="DBB0751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2FD366F1"/>
    <w:multiLevelType w:val="hybridMultilevel"/>
    <w:tmpl w:val="05BC7906"/>
    <w:lvl w:ilvl="0" w:tplc="B8F8780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44704F0B"/>
    <w:multiLevelType w:val="hybridMultilevel"/>
    <w:tmpl w:val="C5CE206E"/>
    <w:lvl w:ilvl="0" w:tplc="46A6BEC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4B57179A"/>
    <w:multiLevelType w:val="hybridMultilevel"/>
    <w:tmpl w:val="FEE09292"/>
    <w:lvl w:ilvl="0" w:tplc="3AA2B0E0">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
    <w:nsid w:val="57495351"/>
    <w:multiLevelType w:val="hybridMultilevel"/>
    <w:tmpl w:val="9EBAC1C0"/>
    <w:lvl w:ilvl="0" w:tplc="0F3CD29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nsid w:val="712C6C29"/>
    <w:multiLevelType w:val="hybridMultilevel"/>
    <w:tmpl w:val="3E26C69C"/>
    <w:lvl w:ilvl="0" w:tplc="2B64F6B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76AE4727"/>
    <w:multiLevelType w:val="hybridMultilevel"/>
    <w:tmpl w:val="20FA78C2"/>
    <w:lvl w:ilvl="0" w:tplc="3484024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nsid w:val="7FF11895"/>
    <w:multiLevelType w:val="hybridMultilevel"/>
    <w:tmpl w:val="D80E4AC2"/>
    <w:lvl w:ilvl="0" w:tplc="944EEDA0">
      <w:start w:val="1"/>
      <w:numFmt w:val="decimal"/>
      <w:lvlText w:val="%1."/>
      <w:lvlJc w:val="left"/>
      <w:pPr>
        <w:ind w:left="1110" w:hanging="57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4"/>
  </w:num>
  <w:num w:numId="2">
    <w:abstractNumId w:val="3"/>
  </w:num>
  <w:num w:numId="3">
    <w:abstractNumId w:val="2"/>
  </w:num>
  <w:num w:numId="4">
    <w:abstractNumId w:val="6"/>
  </w:num>
  <w:num w:numId="5">
    <w:abstractNumId w:val="0"/>
  </w:num>
  <w:num w:numId="6">
    <w:abstractNumId w:val="5"/>
  </w:num>
  <w:num w:numId="7">
    <w:abstractNumId w:val="7"/>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910156"/>
    <w:rsid w:val="00000A66"/>
    <w:rsid w:val="00000DC1"/>
    <w:rsid w:val="00000FCD"/>
    <w:rsid w:val="00001CA3"/>
    <w:rsid w:val="000021D2"/>
    <w:rsid w:val="00002E93"/>
    <w:rsid w:val="00005A62"/>
    <w:rsid w:val="00005F65"/>
    <w:rsid w:val="00011990"/>
    <w:rsid w:val="0001550D"/>
    <w:rsid w:val="00016774"/>
    <w:rsid w:val="000174B9"/>
    <w:rsid w:val="00017CCF"/>
    <w:rsid w:val="00022145"/>
    <w:rsid w:val="00023FAF"/>
    <w:rsid w:val="00025454"/>
    <w:rsid w:val="00025F52"/>
    <w:rsid w:val="00026DAA"/>
    <w:rsid w:val="0003085A"/>
    <w:rsid w:val="00030AB5"/>
    <w:rsid w:val="00031D2D"/>
    <w:rsid w:val="000340C0"/>
    <w:rsid w:val="00034345"/>
    <w:rsid w:val="000362FB"/>
    <w:rsid w:val="00040BAE"/>
    <w:rsid w:val="0004219F"/>
    <w:rsid w:val="00042ACC"/>
    <w:rsid w:val="000456C2"/>
    <w:rsid w:val="00045E42"/>
    <w:rsid w:val="000462A8"/>
    <w:rsid w:val="0004720B"/>
    <w:rsid w:val="0004770B"/>
    <w:rsid w:val="00051675"/>
    <w:rsid w:val="00052743"/>
    <w:rsid w:val="00052F28"/>
    <w:rsid w:val="00053612"/>
    <w:rsid w:val="000554E4"/>
    <w:rsid w:val="000559F3"/>
    <w:rsid w:val="00055F82"/>
    <w:rsid w:val="000611BA"/>
    <w:rsid w:val="00061537"/>
    <w:rsid w:val="00061B15"/>
    <w:rsid w:val="00062333"/>
    <w:rsid w:val="00062827"/>
    <w:rsid w:val="000628D7"/>
    <w:rsid w:val="0006445F"/>
    <w:rsid w:val="0006470A"/>
    <w:rsid w:val="00065759"/>
    <w:rsid w:val="00065963"/>
    <w:rsid w:val="00066296"/>
    <w:rsid w:val="00066BFF"/>
    <w:rsid w:val="000675D5"/>
    <w:rsid w:val="000677E4"/>
    <w:rsid w:val="00073288"/>
    <w:rsid w:val="0008169B"/>
    <w:rsid w:val="00081E0B"/>
    <w:rsid w:val="00081F52"/>
    <w:rsid w:val="00082A84"/>
    <w:rsid w:val="0008416F"/>
    <w:rsid w:val="00084D5F"/>
    <w:rsid w:val="00085E87"/>
    <w:rsid w:val="0008622C"/>
    <w:rsid w:val="000868ED"/>
    <w:rsid w:val="00087406"/>
    <w:rsid w:val="00087721"/>
    <w:rsid w:val="00087C68"/>
    <w:rsid w:val="00087E56"/>
    <w:rsid w:val="00091664"/>
    <w:rsid w:val="000921D8"/>
    <w:rsid w:val="00092A57"/>
    <w:rsid w:val="0009367D"/>
    <w:rsid w:val="00094593"/>
    <w:rsid w:val="00094754"/>
    <w:rsid w:val="00094F7E"/>
    <w:rsid w:val="000A1F27"/>
    <w:rsid w:val="000A4636"/>
    <w:rsid w:val="000A4B0D"/>
    <w:rsid w:val="000A6CC2"/>
    <w:rsid w:val="000B14CF"/>
    <w:rsid w:val="000B2147"/>
    <w:rsid w:val="000B352A"/>
    <w:rsid w:val="000B3760"/>
    <w:rsid w:val="000B5043"/>
    <w:rsid w:val="000B51F0"/>
    <w:rsid w:val="000B565C"/>
    <w:rsid w:val="000C0B80"/>
    <w:rsid w:val="000C223A"/>
    <w:rsid w:val="000C2439"/>
    <w:rsid w:val="000C33F6"/>
    <w:rsid w:val="000C53FB"/>
    <w:rsid w:val="000C5B65"/>
    <w:rsid w:val="000C68AC"/>
    <w:rsid w:val="000C6FD6"/>
    <w:rsid w:val="000C73FF"/>
    <w:rsid w:val="000C74F4"/>
    <w:rsid w:val="000D0B55"/>
    <w:rsid w:val="000D24E3"/>
    <w:rsid w:val="000D2E01"/>
    <w:rsid w:val="000D30C7"/>
    <w:rsid w:val="000D3BB7"/>
    <w:rsid w:val="000D5F6F"/>
    <w:rsid w:val="000D686A"/>
    <w:rsid w:val="000D6D80"/>
    <w:rsid w:val="000D6F04"/>
    <w:rsid w:val="000D7C2F"/>
    <w:rsid w:val="000E047A"/>
    <w:rsid w:val="000E0867"/>
    <w:rsid w:val="000E0AA6"/>
    <w:rsid w:val="000E1A20"/>
    <w:rsid w:val="000E1C10"/>
    <w:rsid w:val="000E2520"/>
    <w:rsid w:val="000E2C95"/>
    <w:rsid w:val="000E3ADB"/>
    <w:rsid w:val="000E43F8"/>
    <w:rsid w:val="000E6E31"/>
    <w:rsid w:val="000E7ED4"/>
    <w:rsid w:val="000F1704"/>
    <w:rsid w:val="000F1774"/>
    <w:rsid w:val="000F226F"/>
    <w:rsid w:val="000F22EC"/>
    <w:rsid w:val="000F2C57"/>
    <w:rsid w:val="000F2C5F"/>
    <w:rsid w:val="000F4112"/>
    <w:rsid w:val="000F4C56"/>
    <w:rsid w:val="000F7840"/>
    <w:rsid w:val="001000C9"/>
    <w:rsid w:val="00102D49"/>
    <w:rsid w:val="00103AC4"/>
    <w:rsid w:val="0010488F"/>
    <w:rsid w:val="001055C2"/>
    <w:rsid w:val="001066D6"/>
    <w:rsid w:val="001069D8"/>
    <w:rsid w:val="00110AD2"/>
    <w:rsid w:val="00114716"/>
    <w:rsid w:val="00114E73"/>
    <w:rsid w:val="001151AB"/>
    <w:rsid w:val="00115F31"/>
    <w:rsid w:val="001172E8"/>
    <w:rsid w:val="0011742F"/>
    <w:rsid w:val="00117955"/>
    <w:rsid w:val="0011798F"/>
    <w:rsid w:val="00117F50"/>
    <w:rsid w:val="00120CF9"/>
    <w:rsid w:val="00121F54"/>
    <w:rsid w:val="0012220C"/>
    <w:rsid w:val="0012235C"/>
    <w:rsid w:val="00123598"/>
    <w:rsid w:val="00123E4C"/>
    <w:rsid w:val="00124763"/>
    <w:rsid w:val="00126685"/>
    <w:rsid w:val="001273FC"/>
    <w:rsid w:val="001276BE"/>
    <w:rsid w:val="00130A85"/>
    <w:rsid w:val="001323FC"/>
    <w:rsid w:val="001328E0"/>
    <w:rsid w:val="00132C2A"/>
    <w:rsid w:val="00133A29"/>
    <w:rsid w:val="001345AA"/>
    <w:rsid w:val="00134B63"/>
    <w:rsid w:val="001357B9"/>
    <w:rsid w:val="001362DC"/>
    <w:rsid w:val="00136774"/>
    <w:rsid w:val="0014077C"/>
    <w:rsid w:val="001420CC"/>
    <w:rsid w:val="00142721"/>
    <w:rsid w:val="001427D2"/>
    <w:rsid w:val="00143455"/>
    <w:rsid w:val="001441FC"/>
    <w:rsid w:val="00144829"/>
    <w:rsid w:val="001454CF"/>
    <w:rsid w:val="001457EB"/>
    <w:rsid w:val="00147A76"/>
    <w:rsid w:val="00152682"/>
    <w:rsid w:val="001542B5"/>
    <w:rsid w:val="00155C1C"/>
    <w:rsid w:val="00155D30"/>
    <w:rsid w:val="0015613D"/>
    <w:rsid w:val="00156D4A"/>
    <w:rsid w:val="001571D4"/>
    <w:rsid w:val="0015752E"/>
    <w:rsid w:val="00157F9E"/>
    <w:rsid w:val="00160615"/>
    <w:rsid w:val="00163CA4"/>
    <w:rsid w:val="00165A97"/>
    <w:rsid w:val="0016733E"/>
    <w:rsid w:val="00167CD6"/>
    <w:rsid w:val="001725A3"/>
    <w:rsid w:val="00172CD3"/>
    <w:rsid w:val="00173AFE"/>
    <w:rsid w:val="00176714"/>
    <w:rsid w:val="001776AC"/>
    <w:rsid w:val="00181C1C"/>
    <w:rsid w:val="00182541"/>
    <w:rsid w:val="00182C6A"/>
    <w:rsid w:val="00186C8C"/>
    <w:rsid w:val="00187318"/>
    <w:rsid w:val="0019033E"/>
    <w:rsid w:val="0019036B"/>
    <w:rsid w:val="0019097D"/>
    <w:rsid w:val="00190F02"/>
    <w:rsid w:val="00191B24"/>
    <w:rsid w:val="001929C0"/>
    <w:rsid w:val="0019353E"/>
    <w:rsid w:val="001950C9"/>
    <w:rsid w:val="001A037E"/>
    <w:rsid w:val="001A107A"/>
    <w:rsid w:val="001A6166"/>
    <w:rsid w:val="001A6BEF"/>
    <w:rsid w:val="001A6C97"/>
    <w:rsid w:val="001A78CD"/>
    <w:rsid w:val="001B42F7"/>
    <w:rsid w:val="001B52D6"/>
    <w:rsid w:val="001B66A0"/>
    <w:rsid w:val="001C00B8"/>
    <w:rsid w:val="001C0C7A"/>
    <w:rsid w:val="001C1931"/>
    <w:rsid w:val="001C29D7"/>
    <w:rsid w:val="001C4E51"/>
    <w:rsid w:val="001C6124"/>
    <w:rsid w:val="001C654D"/>
    <w:rsid w:val="001C6A48"/>
    <w:rsid w:val="001C6DAF"/>
    <w:rsid w:val="001C748B"/>
    <w:rsid w:val="001C75B9"/>
    <w:rsid w:val="001C78F6"/>
    <w:rsid w:val="001D13E1"/>
    <w:rsid w:val="001D2E6A"/>
    <w:rsid w:val="001D3FFD"/>
    <w:rsid w:val="001D4637"/>
    <w:rsid w:val="001D49CC"/>
    <w:rsid w:val="001D6192"/>
    <w:rsid w:val="001D67DD"/>
    <w:rsid w:val="001D71D1"/>
    <w:rsid w:val="001E0D80"/>
    <w:rsid w:val="001E1078"/>
    <w:rsid w:val="001E43B9"/>
    <w:rsid w:val="001E6EF4"/>
    <w:rsid w:val="001F027A"/>
    <w:rsid w:val="001F1365"/>
    <w:rsid w:val="001F1BA4"/>
    <w:rsid w:val="001F27E0"/>
    <w:rsid w:val="001F2EFA"/>
    <w:rsid w:val="001F3C58"/>
    <w:rsid w:val="001F4C8F"/>
    <w:rsid w:val="001F52CF"/>
    <w:rsid w:val="001F658E"/>
    <w:rsid w:val="001F699F"/>
    <w:rsid w:val="001F69A0"/>
    <w:rsid w:val="001F7C6C"/>
    <w:rsid w:val="0020043D"/>
    <w:rsid w:val="002018CB"/>
    <w:rsid w:val="00201A7D"/>
    <w:rsid w:val="002038CD"/>
    <w:rsid w:val="00203E6E"/>
    <w:rsid w:val="002048A9"/>
    <w:rsid w:val="00204A2E"/>
    <w:rsid w:val="00205D87"/>
    <w:rsid w:val="00206959"/>
    <w:rsid w:val="00207C15"/>
    <w:rsid w:val="002126D0"/>
    <w:rsid w:val="00215148"/>
    <w:rsid w:val="002158D9"/>
    <w:rsid w:val="00215C21"/>
    <w:rsid w:val="0021659B"/>
    <w:rsid w:val="00216CF2"/>
    <w:rsid w:val="0021766B"/>
    <w:rsid w:val="0021788B"/>
    <w:rsid w:val="00217A11"/>
    <w:rsid w:val="0022131B"/>
    <w:rsid w:val="00221403"/>
    <w:rsid w:val="002230E1"/>
    <w:rsid w:val="00223A10"/>
    <w:rsid w:val="002242D4"/>
    <w:rsid w:val="00224B46"/>
    <w:rsid w:val="0022505B"/>
    <w:rsid w:val="00226825"/>
    <w:rsid w:val="002310EB"/>
    <w:rsid w:val="00232ED1"/>
    <w:rsid w:val="0023400F"/>
    <w:rsid w:val="00234A48"/>
    <w:rsid w:val="00235500"/>
    <w:rsid w:val="00237B1B"/>
    <w:rsid w:val="0024025F"/>
    <w:rsid w:val="0024058E"/>
    <w:rsid w:val="0024109F"/>
    <w:rsid w:val="0024156C"/>
    <w:rsid w:val="00242049"/>
    <w:rsid w:val="00243081"/>
    <w:rsid w:val="0024427F"/>
    <w:rsid w:val="00244788"/>
    <w:rsid w:val="00244C2C"/>
    <w:rsid w:val="00245965"/>
    <w:rsid w:val="00245B5A"/>
    <w:rsid w:val="00245D44"/>
    <w:rsid w:val="002467F6"/>
    <w:rsid w:val="00247EC4"/>
    <w:rsid w:val="0025090C"/>
    <w:rsid w:val="00250C47"/>
    <w:rsid w:val="00250E0D"/>
    <w:rsid w:val="00251752"/>
    <w:rsid w:val="00255905"/>
    <w:rsid w:val="0025728F"/>
    <w:rsid w:val="00262981"/>
    <w:rsid w:val="00262BE3"/>
    <w:rsid w:val="00264BAD"/>
    <w:rsid w:val="0026592D"/>
    <w:rsid w:val="0026793F"/>
    <w:rsid w:val="002679E2"/>
    <w:rsid w:val="002728B0"/>
    <w:rsid w:val="00277CAA"/>
    <w:rsid w:val="002812FA"/>
    <w:rsid w:val="002815C3"/>
    <w:rsid w:val="00281AAB"/>
    <w:rsid w:val="00282620"/>
    <w:rsid w:val="00282788"/>
    <w:rsid w:val="00282850"/>
    <w:rsid w:val="00282A9D"/>
    <w:rsid w:val="00282B79"/>
    <w:rsid w:val="00285554"/>
    <w:rsid w:val="00285F52"/>
    <w:rsid w:val="00286D0B"/>
    <w:rsid w:val="002876AF"/>
    <w:rsid w:val="002877E9"/>
    <w:rsid w:val="00290579"/>
    <w:rsid w:val="00291137"/>
    <w:rsid w:val="00291539"/>
    <w:rsid w:val="0029194F"/>
    <w:rsid w:val="00291FB3"/>
    <w:rsid w:val="002929E3"/>
    <w:rsid w:val="00292FC7"/>
    <w:rsid w:val="00296DB6"/>
    <w:rsid w:val="002A078E"/>
    <w:rsid w:val="002A1350"/>
    <w:rsid w:val="002A3DFE"/>
    <w:rsid w:val="002A3EB8"/>
    <w:rsid w:val="002A7703"/>
    <w:rsid w:val="002A78DE"/>
    <w:rsid w:val="002B0A8A"/>
    <w:rsid w:val="002B15E8"/>
    <w:rsid w:val="002B1B98"/>
    <w:rsid w:val="002B24BC"/>
    <w:rsid w:val="002B27D7"/>
    <w:rsid w:val="002B32B5"/>
    <w:rsid w:val="002B45DD"/>
    <w:rsid w:val="002B4EB4"/>
    <w:rsid w:val="002B5175"/>
    <w:rsid w:val="002C02B1"/>
    <w:rsid w:val="002C1596"/>
    <w:rsid w:val="002C1BC3"/>
    <w:rsid w:val="002C1BF9"/>
    <w:rsid w:val="002C37A0"/>
    <w:rsid w:val="002C4310"/>
    <w:rsid w:val="002C476B"/>
    <w:rsid w:val="002C5692"/>
    <w:rsid w:val="002D01BD"/>
    <w:rsid w:val="002D1973"/>
    <w:rsid w:val="002D1B75"/>
    <w:rsid w:val="002D1FFD"/>
    <w:rsid w:val="002D449B"/>
    <w:rsid w:val="002D464A"/>
    <w:rsid w:val="002D5DB8"/>
    <w:rsid w:val="002D68F4"/>
    <w:rsid w:val="002E4428"/>
    <w:rsid w:val="002E66E0"/>
    <w:rsid w:val="002F017C"/>
    <w:rsid w:val="002F045F"/>
    <w:rsid w:val="002F22B2"/>
    <w:rsid w:val="002F2792"/>
    <w:rsid w:val="002F3616"/>
    <w:rsid w:val="002F37CE"/>
    <w:rsid w:val="002F382A"/>
    <w:rsid w:val="002F461D"/>
    <w:rsid w:val="002F6389"/>
    <w:rsid w:val="002F65F6"/>
    <w:rsid w:val="003000A2"/>
    <w:rsid w:val="00301D04"/>
    <w:rsid w:val="00302892"/>
    <w:rsid w:val="003059D0"/>
    <w:rsid w:val="003069C3"/>
    <w:rsid w:val="00310449"/>
    <w:rsid w:val="0031201B"/>
    <w:rsid w:val="00312687"/>
    <w:rsid w:val="00312851"/>
    <w:rsid w:val="00312E74"/>
    <w:rsid w:val="003153CA"/>
    <w:rsid w:val="003166E2"/>
    <w:rsid w:val="00316C4D"/>
    <w:rsid w:val="00320B42"/>
    <w:rsid w:val="00322CA0"/>
    <w:rsid w:val="00322E58"/>
    <w:rsid w:val="003239EE"/>
    <w:rsid w:val="00324851"/>
    <w:rsid w:val="00325B5A"/>
    <w:rsid w:val="00327479"/>
    <w:rsid w:val="00330DBE"/>
    <w:rsid w:val="00331359"/>
    <w:rsid w:val="00331AD2"/>
    <w:rsid w:val="00332C9E"/>
    <w:rsid w:val="0033308B"/>
    <w:rsid w:val="0034016C"/>
    <w:rsid w:val="00340C9C"/>
    <w:rsid w:val="00341A47"/>
    <w:rsid w:val="00342361"/>
    <w:rsid w:val="0034303D"/>
    <w:rsid w:val="003436BC"/>
    <w:rsid w:val="00343961"/>
    <w:rsid w:val="003441EF"/>
    <w:rsid w:val="00345B6B"/>
    <w:rsid w:val="0035026F"/>
    <w:rsid w:val="00352D9A"/>
    <w:rsid w:val="0035353E"/>
    <w:rsid w:val="003549B8"/>
    <w:rsid w:val="00355122"/>
    <w:rsid w:val="00355730"/>
    <w:rsid w:val="003605E6"/>
    <w:rsid w:val="00360FA4"/>
    <w:rsid w:val="0036129A"/>
    <w:rsid w:val="003622B1"/>
    <w:rsid w:val="00364C88"/>
    <w:rsid w:val="0036705B"/>
    <w:rsid w:val="0037086C"/>
    <w:rsid w:val="00372089"/>
    <w:rsid w:val="003722C2"/>
    <w:rsid w:val="00373735"/>
    <w:rsid w:val="00373B00"/>
    <w:rsid w:val="003748CC"/>
    <w:rsid w:val="00374AF5"/>
    <w:rsid w:val="003759F6"/>
    <w:rsid w:val="00381048"/>
    <w:rsid w:val="0038228B"/>
    <w:rsid w:val="0038229E"/>
    <w:rsid w:val="003844DA"/>
    <w:rsid w:val="003847B1"/>
    <w:rsid w:val="00384FAA"/>
    <w:rsid w:val="00385173"/>
    <w:rsid w:val="00390150"/>
    <w:rsid w:val="00390811"/>
    <w:rsid w:val="00393171"/>
    <w:rsid w:val="003938E9"/>
    <w:rsid w:val="0039407C"/>
    <w:rsid w:val="00395186"/>
    <w:rsid w:val="003959F4"/>
    <w:rsid w:val="00396DA8"/>
    <w:rsid w:val="00397324"/>
    <w:rsid w:val="003A08DB"/>
    <w:rsid w:val="003A0F74"/>
    <w:rsid w:val="003A1967"/>
    <w:rsid w:val="003A34B2"/>
    <w:rsid w:val="003A4352"/>
    <w:rsid w:val="003A6D4D"/>
    <w:rsid w:val="003A6EF0"/>
    <w:rsid w:val="003A776B"/>
    <w:rsid w:val="003B06A1"/>
    <w:rsid w:val="003C1C8B"/>
    <w:rsid w:val="003C3179"/>
    <w:rsid w:val="003C4981"/>
    <w:rsid w:val="003C6D56"/>
    <w:rsid w:val="003C774C"/>
    <w:rsid w:val="003D01CE"/>
    <w:rsid w:val="003D0572"/>
    <w:rsid w:val="003D1917"/>
    <w:rsid w:val="003D2F75"/>
    <w:rsid w:val="003D3B05"/>
    <w:rsid w:val="003D59ED"/>
    <w:rsid w:val="003D5C0E"/>
    <w:rsid w:val="003D6D9E"/>
    <w:rsid w:val="003D6E45"/>
    <w:rsid w:val="003D7108"/>
    <w:rsid w:val="003E017C"/>
    <w:rsid w:val="003E10D4"/>
    <w:rsid w:val="003E23E0"/>
    <w:rsid w:val="003E3BB1"/>
    <w:rsid w:val="003E541F"/>
    <w:rsid w:val="003E63C4"/>
    <w:rsid w:val="003E7A6C"/>
    <w:rsid w:val="003F0184"/>
    <w:rsid w:val="003F1E9D"/>
    <w:rsid w:val="003F29FC"/>
    <w:rsid w:val="003F31DE"/>
    <w:rsid w:val="003F6524"/>
    <w:rsid w:val="003F6579"/>
    <w:rsid w:val="003F6C10"/>
    <w:rsid w:val="003F7B6E"/>
    <w:rsid w:val="003F7CC4"/>
    <w:rsid w:val="004009CA"/>
    <w:rsid w:val="004016B6"/>
    <w:rsid w:val="00402E53"/>
    <w:rsid w:val="004031D1"/>
    <w:rsid w:val="00403D28"/>
    <w:rsid w:val="004050B4"/>
    <w:rsid w:val="00407688"/>
    <w:rsid w:val="00410052"/>
    <w:rsid w:val="0041082B"/>
    <w:rsid w:val="0041393D"/>
    <w:rsid w:val="00414143"/>
    <w:rsid w:val="00415DCE"/>
    <w:rsid w:val="004165D1"/>
    <w:rsid w:val="00416F6A"/>
    <w:rsid w:val="00416FBB"/>
    <w:rsid w:val="004171EF"/>
    <w:rsid w:val="004177C3"/>
    <w:rsid w:val="004177E0"/>
    <w:rsid w:val="004205FF"/>
    <w:rsid w:val="00421C54"/>
    <w:rsid w:val="0042444B"/>
    <w:rsid w:val="00424822"/>
    <w:rsid w:val="00425D14"/>
    <w:rsid w:val="0042644E"/>
    <w:rsid w:val="0042666D"/>
    <w:rsid w:val="004268C4"/>
    <w:rsid w:val="004302CC"/>
    <w:rsid w:val="00431159"/>
    <w:rsid w:val="00431826"/>
    <w:rsid w:val="00433A15"/>
    <w:rsid w:val="00435DA6"/>
    <w:rsid w:val="00436AB0"/>
    <w:rsid w:val="0043793E"/>
    <w:rsid w:val="0044009E"/>
    <w:rsid w:val="0044068D"/>
    <w:rsid w:val="004409AC"/>
    <w:rsid w:val="004421C4"/>
    <w:rsid w:val="004426AD"/>
    <w:rsid w:val="00443567"/>
    <w:rsid w:val="00443F97"/>
    <w:rsid w:val="00445110"/>
    <w:rsid w:val="00446D91"/>
    <w:rsid w:val="004516B7"/>
    <w:rsid w:val="00452D99"/>
    <w:rsid w:val="004533F9"/>
    <w:rsid w:val="00453975"/>
    <w:rsid w:val="004542B1"/>
    <w:rsid w:val="00457EF4"/>
    <w:rsid w:val="00461162"/>
    <w:rsid w:val="00461214"/>
    <w:rsid w:val="0046196A"/>
    <w:rsid w:val="0046283F"/>
    <w:rsid w:val="00463140"/>
    <w:rsid w:val="00464862"/>
    <w:rsid w:val="00464906"/>
    <w:rsid w:val="00464AC7"/>
    <w:rsid w:val="00466753"/>
    <w:rsid w:val="0047276D"/>
    <w:rsid w:val="00472E84"/>
    <w:rsid w:val="00473247"/>
    <w:rsid w:val="00473433"/>
    <w:rsid w:val="00474972"/>
    <w:rsid w:val="0047553B"/>
    <w:rsid w:val="00476390"/>
    <w:rsid w:val="0047746D"/>
    <w:rsid w:val="00477C6D"/>
    <w:rsid w:val="00481179"/>
    <w:rsid w:val="0048198F"/>
    <w:rsid w:val="00483655"/>
    <w:rsid w:val="0048384A"/>
    <w:rsid w:val="00485B52"/>
    <w:rsid w:val="00487D49"/>
    <w:rsid w:val="00490335"/>
    <w:rsid w:val="00493C12"/>
    <w:rsid w:val="00496610"/>
    <w:rsid w:val="00496EB9"/>
    <w:rsid w:val="00497F76"/>
    <w:rsid w:val="004A0F91"/>
    <w:rsid w:val="004A3F9C"/>
    <w:rsid w:val="004A4282"/>
    <w:rsid w:val="004A6E9F"/>
    <w:rsid w:val="004A7AB8"/>
    <w:rsid w:val="004B06F1"/>
    <w:rsid w:val="004B0954"/>
    <w:rsid w:val="004B0CB0"/>
    <w:rsid w:val="004B3A35"/>
    <w:rsid w:val="004B7DE5"/>
    <w:rsid w:val="004C0852"/>
    <w:rsid w:val="004C121B"/>
    <w:rsid w:val="004C6D2C"/>
    <w:rsid w:val="004C7AAB"/>
    <w:rsid w:val="004D315A"/>
    <w:rsid w:val="004D3DDE"/>
    <w:rsid w:val="004D4492"/>
    <w:rsid w:val="004D5F68"/>
    <w:rsid w:val="004D7216"/>
    <w:rsid w:val="004D7904"/>
    <w:rsid w:val="004E0FAD"/>
    <w:rsid w:val="004E1486"/>
    <w:rsid w:val="004E17A4"/>
    <w:rsid w:val="004E18F7"/>
    <w:rsid w:val="004E20BF"/>
    <w:rsid w:val="004E2F5B"/>
    <w:rsid w:val="004E349A"/>
    <w:rsid w:val="004E37EC"/>
    <w:rsid w:val="004E3DA2"/>
    <w:rsid w:val="004E4161"/>
    <w:rsid w:val="004E4935"/>
    <w:rsid w:val="004E6AD4"/>
    <w:rsid w:val="004F12C0"/>
    <w:rsid w:val="004F1525"/>
    <w:rsid w:val="004F1D9D"/>
    <w:rsid w:val="004F2160"/>
    <w:rsid w:val="004F29CB"/>
    <w:rsid w:val="004F384C"/>
    <w:rsid w:val="004F42E8"/>
    <w:rsid w:val="004F516D"/>
    <w:rsid w:val="004F757F"/>
    <w:rsid w:val="00500482"/>
    <w:rsid w:val="0050087B"/>
    <w:rsid w:val="00500AEC"/>
    <w:rsid w:val="00501134"/>
    <w:rsid w:val="0050148D"/>
    <w:rsid w:val="00503485"/>
    <w:rsid w:val="00503A64"/>
    <w:rsid w:val="00503EB8"/>
    <w:rsid w:val="005046CD"/>
    <w:rsid w:val="00505FBB"/>
    <w:rsid w:val="00506A8F"/>
    <w:rsid w:val="005075AC"/>
    <w:rsid w:val="005075DB"/>
    <w:rsid w:val="005100AD"/>
    <w:rsid w:val="00511C99"/>
    <w:rsid w:val="005120B1"/>
    <w:rsid w:val="00512343"/>
    <w:rsid w:val="0051773C"/>
    <w:rsid w:val="0052069D"/>
    <w:rsid w:val="005209DD"/>
    <w:rsid w:val="00520CD1"/>
    <w:rsid w:val="00520F42"/>
    <w:rsid w:val="00520FBE"/>
    <w:rsid w:val="00521DEC"/>
    <w:rsid w:val="00523421"/>
    <w:rsid w:val="00526899"/>
    <w:rsid w:val="00526B5C"/>
    <w:rsid w:val="0052780D"/>
    <w:rsid w:val="00530C33"/>
    <w:rsid w:val="005324C5"/>
    <w:rsid w:val="00532DF1"/>
    <w:rsid w:val="00532F7F"/>
    <w:rsid w:val="005336CD"/>
    <w:rsid w:val="005347F5"/>
    <w:rsid w:val="00535A41"/>
    <w:rsid w:val="0053738F"/>
    <w:rsid w:val="00540638"/>
    <w:rsid w:val="0054065A"/>
    <w:rsid w:val="00545759"/>
    <w:rsid w:val="005462CC"/>
    <w:rsid w:val="0054745C"/>
    <w:rsid w:val="00550AC7"/>
    <w:rsid w:val="00550EF3"/>
    <w:rsid w:val="0055101D"/>
    <w:rsid w:val="00552B39"/>
    <w:rsid w:val="005536EA"/>
    <w:rsid w:val="00553EBD"/>
    <w:rsid w:val="00553F59"/>
    <w:rsid w:val="00554966"/>
    <w:rsid w:val="00554D0E"/>
    <w:rsid w:val="00556969"/>
    <w:rsid w:val="00556ADC"/>
    <w:rsid w:val="00560E56"/>
    <w:rsid w:val="00562EEF"/>
    <w:rsid w:val="005650B2"/>
    <w:rsid w:val="00566198"/>
    <w:rsid w:val="005667BD"/>
    <w:rsid w:val="00573D97"/>
    <w:rsid w:val="00580C8C"/>
    <w:rsid w:val="00581261"/>
    <w:rsid w:val="0058216B"/>
    <w:rsid w:val="00582844"/>
    <w:rsid w:val="00583CE5"/>
    <w:rsid w:val="00585137"/>
    <w:rsid w:val="0058573B"/>
    <w:rsid w:val="0058591D"/>
    <w:rsid w:val="005865BE"/>
    <w:rsid w:val="00586732"/>
    <w:rsid w:val="00593BDE"/>
    <w:rsid w:val="00594491"/>
    <w:rsid w:val="00595A08"/>
    <w:rsid w:val="005960C3"/>
    <w:rsid w:val="005A0423"/>
    <w:rsid w:val="005A14E1"/>
    <w:rsid w:val="005A16E7"/>
    <w:rsid w:val="005A176D"/>
    <w:rsid w:val="005A2D3B"/>
    <w:rsid w:val="005A3F9E"/>
    <w:rsid w:val="005A4325"/>
    <w:rsid w:val="005A4BF0"/>
    <w:rsid w:val="005A4E70"/>
    <w:rsid w:val="005A5AEE"/>
    <w:rsid w:val="005A6A21"/>
    <w:rsid w:val="005B0E23"/>
    <w:rsid w:val="005B2681"/>
    <w:rsid w:val="005B34A4"/>
    <w:rsid w:val="005B3D8E"/>
    <w:rsid w:val="005C1486"/>
    <w:rsid w:val="005C4287"/>
    <w:rsid w:val="005C610F"/>
    <w:rsid w:val="005D1157"/>
    <w:rsid w:val="005D126A"/>
    <w:rsid w:val="005D1764"/>
    <w:rsid w:val="005D185B"/>
    <w:rsid w:val="005D4696"/>
    <w:rsid w:val="005D46C1"/>
    <w:rsid w:val="005D4E5D"/>
    <w:rsid w:val="005D5D87"/>
    <w:rsid w:val="005D695A"/>
    <w:rsid w:val="005D69C9"/>
    <w:rsid w:val="005D7A46"/>
    <w:rsid w:val="005E0D3C"/>
    <w:rsid w:val="005E1309"/>
    <w:rsid w:val="005E1D4B"/>
    <w:rsid w:val="005E331C"/>
    <w:rsid w:val="005E67C0"/>
    <w:rsid w:val="005E6C8F"/>
    <w:rsid w:val="005E6D18"/>
    <w:rsid w:val="005F02EC"/>
    <w:rsid w:val="005F09B5"/>
    <w:rsid w:val="005F3E62"/>
    <w:rsid w:val="005F43F1"/>
    <w:rsid w:val="005F4500"/>
    <w:rsid w:val="005F4F1D"/>
    <w:rsid w:val="005F5A43"/>
    <w:rsid w:val="005F6225"/>
    <w:rsid w:val="005F627B"/>
    <w:rsid w:val="00600CB7"/>
    <w:rsid w:val="006021BF"/>
    <w:rsid w:val="00603799"/>
    <w:rsid w:val="0060494D"/>
    <w:rsid w:val="00604B26"/>
    <w:rsid w:val="006050F2"/>
    <w:rsid w:val="0060555B"/>
    <w:rsid w:val="00605BD4"/>
    <w:rsid w:val="006065AA"/>
    <w:rsid w:val="006068C7"/>
    <w:rsid w:val="006069D6"/>
    <w:rsid w:val="006074D9"/>
    <w:rsid w:val="00607D2E"/>
    <w:rsid w:val="0061029E"/>
    <w:rsid w:val="00613704"/>
    <w:rsid w:val="0061516F"/>
    <w:rsid w:val="00617E4D"/>
    <w:rsid w:val="00621FD3"/>
    <w:rsid w:val="006250A7"/>
    <w:rsid w:val="006303FE"/>
    <w:rsid w:val="006314F3"/>
    <w:rsid w:val="00631730"/>
    <w:rsid w:val="00632446"/>
    <w:rsid w:val="00633572"/>
    <w:rsid w:val="006339D2"/>
    <w:rsid w:val="00634382"/>
    <w:rsid w:val="00634D69"/>
    <w:rsid w:val="006353B7"/>
    <w:rsid w:val="00635D69"/>
    <w:rsid w:val="00640275"/>
    <w:rsid w:val="00640565"/>
    <w:rsid w:val="00643395"/>
    <w:rsid w:val="00644DCE"/>
    <w:rsid w:val="00646B47"/>
    <w:rsid w:val="006502B2"/>
    <w:rsid w:val="006504F0"/>
    <w:rsid w:val="00650DC6"/>
    <w:rsid w:val="00651137"/>
    <w:rsid w:val="0065261C"/>
    <w:rsid w:val="00653034"/>
    <w:rsid w:val="00653AA3"/>
    <w:rsid w:val="0065422C"/>
    <w:rsid w:val="0065549D"/>
    <w:rsid w:val="00656187"/>
    <w:rsid w:val="00660240"/>
    <w:rsid w:val="00660821"/>
    <w:rsid w:val="006614E6"/>
    <w:rsid w:val="006621F0"/>
    <w:rsid w:val="00663E90"/>
    <w:rsid w:val="00663EA5"/>
    <w:rsid w:val="006648D5"/>
    <w:rsid w:val="00666465"/>
    <w:rsid w:val="00670CA5"/>
    <w:rsid w:val="00670F37"/>
    <w:rsid w:val="006716B8"/>
    <w:rsid w:val="00671F95"/>
    <w:rsid w:val="00673F2A"/>
    <w:rsid w:val="006742B1"/>
    <w:rsid w:val="0067711E"/>
    <w:rsid w:val="006815D8"/>
    <w:rsid w:val="0068170C"/>
    <w:rsid w:val="006827DA"/>
    <w:rsid w:val="00683552"/>
    <w:rsid w:val="00683E13"/>
    <w:rsid w:val="00686C5F"/>
    <w:rsid w:val="0068731A"/>
    <w:rsid w:val="00687B82"/>
    <w:rsid w:val="00692617"/>
    <w:rsid w:val="0069285B"/>
    <w:rsid w:val="00692FF7"/>
    <w:rsid w:val="0069320E"/>
    <w:rsid w:val="00693847"/>
    <w:rsid w:val="0069489E"/>
    <w:rsid w:val="00695A32"/>
    <w:rsid w:val="00695DDC"/>
    <w:rsid w:val="006A2682"/>
    <w:rsid w:val="006A5665"/>
    <w:rsid w:val="006B0ADD"/>
    <w:rsid w:val="006B0B55"/>
    <w:rsid w:val="006B1F8F"/>
    <w:rsid w:val="006B4924"/>
    <w:rsid w:val="006B5492"/>
    <w:rsid w:val="006B57CA"/>
    <w:rsid w:val="006B5F0A"/>
    <w:rsid w:val="006B6832"/>
    <w:rsid w:val="006C0C0D"/>
    <w:rsid w:val="006C1EEC"/>
    <w:rsid w:val="006C29C2"/>
    <w:rsid w:val="006C2CAB"/>
    <w:rsid w:val="006C2E34"/>
    <w:rsid w:val="006C354B"/>
    <w:rsid w:val="006C3ADB"/>
    <w:rsid w:val="006C3D7C"/>
    <w:rsid w:val="006D1756"/>
    <w:rsid w:val="006D276E"/>
    <w:rsid w:val="006D2D07"/>
    <w:rsid w:val="006D2E56"/>
    <w:rsid w:val="006D32CD"/>
    <w:rsid w:val="006D3526"/>
    <w:rsid w:val="006D444A"/>
    <w:rsid w:val="006D7886"/>
    <w:rsid w:val="006E00D5"/>
    <w:rsid w:val="006E079E"/>
    <w:rsid w:val="006E12CC"/>
    <w:rsid w:val="006E2424"/>
    <w:rsid w:val="006E2E6F"/>
    <w:rsid w:val="006E6913"/>
    <w:rsid w:val="006E7490"/>
    <w:rsid w:val="006F3061"/>
    <w:rsid w:val="006F541C"/>
    <w:rsid w:val="006F6875"/>
    <w:rsid w:val="00700CF4"/>
    <w:rsid w:val="00704F44"/>
    <w:rsid w:val="00706666"/>
    <w:rsid w:val="00706E3A"/>
    <w:rsid w:val="007075F5"/>
    <w:rsid w:val="00707F23"/>
    <w:rsid w:val="00711536"/>
    <w:rsid w:val="00711C4D"/>
    <w:rsid w:val="00715BCB"/>
    <w:rsid w:val="007166D2"/>
    <w:rsid w:val="007176CC"/>
    <w:rsid w:val="00717747"/>
    <w:rsid w:val="00720F52"/>
    <w:rsid w:val="00722753"/>
    <w:rsid w:val="007228D3"/>
    <w:rsid w:val="00723CEB"/>
    <w:rsid w:val="007241DF"/>
    <w:rsid w:val="00725E36"/>
    <w:rsid w:val="00726CED"/>
    <w:rsid w:val="0072708A"/>
    <w:rsid w:val="00731860"/>
    <w:rsid w:val="007331B6"/>
    <w:rsid w:val="00733539"/>
    <w:rsid w:val="007337C2"/>
    <w:rsid w:val="00733A82"/>
    <w:rsid w:val="0073404D"/>
    <w:rsid w:val="00735A66"/>
    <w:rsid w:val="00735FC3"/>
    <w:rsid w:val="00737151"/>
    <w:rsid w:val="00737411"/>
    <w:rsid w:val="007410CC"/>
    <w:rsid w:val="0074114E"/>
    <w:rsid w:val="00741C87"/>
    <w:rsid w:val="00741D30"/>
    <w:rsid w:val="007428A2"/>
    <w:rsid w:val="00743C17"/>
    <w:rsid w:val="00743DD6"/>
    <w:rsid w:val="00745615"/>
    <w:rsid w:val="00745F20"/>
    <w:rsid w:val="007466EB"/>
    <w:rsid w:val="007479A7"/>
    <w:rsid w:val="007506AE"/>
    <w:rsid w:val="00751BD9"/>
    <w:rsid w:val="007520ED"/>
    <w:rsid w:val="0075433D"/>
    <w:rsid w:val="00755B27"/>
    <w:rsid w:val="007568E7"/>
    <w:rsid w:val="0075734A"/>
    <w:rsid w:val="00757950"/>
    <w:rsid w:val="0076038C"/>
    <w:rsid w:val="007603F9"/>
    <w:rsid w:val="007625CB"/>
    <w:rsid w:val="00762D3E"/>
    <w:rsid w:val="007636EA"/>
    <w:rsid w:val="00763A7D"/>
    <w:rsid w:val="00764C3A"/>
    <w:rsid w:val="007666EB"/>
    <w:rsid w:val="0076703C"/>
    <w:rsid w:val="007671B1"/>
    <w:rsid w:val="00767A48"/>
    <w:rsid w:val="00770535"/>
    <w:rsid w:val="00771445"/>
    <w:rsid w:val="00771CB3"/>
    <w:rsid w:val="00773E9E"/>
    <w:rsid w:val="0077591E"/>
    <w:rsid w:val="0077755B"/>
    <w:rsid w:val="0077760E"/>
    <w:rsid w:val="0078234C"/>
    <w:rsid w:val="0078297F"/>
    <w:rsid w:val="0078332C"/>
    <w:rsid w:val="00783440"/>
    <w:rsid w:val="00784052"/>
    <w:rsid w:val="007851C4"/>
    <w:rsid w:val="00786C83"/>
    <w:rsid w:val="00787539"/>
    <w:rsid w:val="007914AE"/>
    <w:rsid w:val="00791CCA"/>
    <w:rsid w:val="00793324"/>
    <w:rsid w:val="00795C11"/>
    <w:rsid w:val="007961EE"/>
    <w:rsid w:val="00796AA5"/>
    <w:rsid w:val="00796C00"/>
    <w:rsid w:val="00796CEB"/>
    <w:rsid w:val="007A0A24"/>
    <w:rsid w:val="007A2758"/>
    <w:rsid w:val="007A2E08"/>
    <w:rsid w:val="007A2FB3"/>
    <w:rsid w:val="007A4145"/>
    <w:rsid w:val="007A4587"/>
    <w:rsid w:val="007A4700"/>
    <w:rsid w:val="007B5A63"/>
    <w:rsid w:val="007B7BF9"/>
    <w:rsid w:val="007B7F7F"/>
    <w:rsid w:val="007C1926"/>
    <w:rsid w:val="007C1F4E"/>
    <w:rsid w:val="007C3DF5"/>
    <w:rsid w:val="007C507C"/>
    <w:rsid w:val="007C6171"/>
    <w:rsid w:val="007D022B"/>
    <w:rsid w:val="007D07BA"/>
    <w:rsid w:val="007D2389"/>
    <w:rsid w:val="007D3BB3"/>
    <w:rsid w:val="007D4930"/>
    <w:rsid w:val="007D4E95"/>
    <w:rsid w:val="007D537F"/>
    <w:rsid w:val="007D578A"/>
    <w:rsid w:val="007D6A7F"/>
    <w:rsid w:val="007D6B7C"/>
    <w:rsid w:val="007D714E"/>
    <w:rsid w:val="007E0D74"/>
    <w:rsid w:val="007E24C7"/>
    <w:rsid w:val="007E29FA"/>
    <w:rsid w:val="007E2B0A"/>
    <w:rsid w:val="007E304D"/>
    <w:rsid w:val="007E3360"/>
    <w:rsid w:val="007E413F"/>
    <w:rsid w:val="007E5584"/>
    <w:rsid w:val="007E6D42"/>
    <w:rsid w:val="007F05F3"/>
    <w:rsid w:val="007F307F"/>
    <w:rsid w:val="007F5013"/>
    <w:rsid w:val="007F5F2E"/>
    <w:rsid w:val="007F623D"/>
    <w:rsid w:val="007F6F7A"/>
    <w:rsid w:val="007F7BA2"/>
    <w:rsid w:val="007F7D83"/>
    <w:rsid w:val="00804067"/>
    <w:rsid w:val="0080424A"/>
    <w:rsid w:val="008064C4"/>
    <w:rsid w:val="008115A4"/>
    <w:rsid w:val="00811A9A"/>
    <w:rsid w:val="008135AD"/>
    <w:rsid w:val="00813FF4"/>
    <w:rsid w:val="00814873"/>
    <w:rsid w:val="00814DD1"/>
    <w:rsid w:val="008166C5"/>
    <w:rsid w:val="00822918"/>
    <w:rsid w:val="008252C2"/>
    <w:rsid w:val="0083004D"/>
    <w:rsid w:val="0083292C"/>
    <w:rsid w:val="00832930"/>
    <w:rsid w:val="00834D33"/>
    <w:rsid w:val="008354C3"/>
    <w:rsid w:val="0083693A"/>
    <w:rsid w:val="00837BAA"/>
    <w:rsid w:val="008413E8"/>
    <w:rsid w:val="00841D20"/>
    <w:rsid w:val="00841DCE"/>
    <w:rsid w:val="00843C08"/>
    <w:rsid w:val="00845466"/>
    <w:rsid w:val="00846BE6"/>
    <w:rsid w:val="00846C82"/>
    <w:rsid w:val="00846D7C"/>
    <w:rsid w:val="00846EED"/>
    <w:rsid w:val="00851CD2"/>
    <w:rsid w:val="00851EE4"/>
    <w:rsid w:val="00852CCB"/>
    <w:rsid w:val="00853DD0"/>
    <w:rsid w:val="0085536A"/>
    <w:rsid w:val="00855A0E"/>
    <w:rsid w:val="008575F6"/>
    <w:rsid w:val="0085784D"/>
    <w:rsid w:val="00860319"/>
    <w:rsid w:val="00860C93"/>
    <w:rsid w:val="00860E4E"/>
    <w:rsid w:val="008634C0"/>
    <w:rsid w:val="00863760"/>
    <w:rsid w:val="0086473C"/>
    <w:rsid w:val="00864B6D"/>
    <w:rsid w:val="00864CD3"/>
    <w:rsid w:val="00864F87"/>
    <w:rsid w:val="0086579B"/>
    <w:rsid w:val="008665AE"/>
    <w:rsid w:val="00866B9F"/>
    <w:rsid w:val="008675A4"/>
    <w:rsid w:val="00867AF5"/>
    <w:rsid w:val="00870E03"/>
    <w:rsid w:val="00871D4C"/>
    <w:rsid w:val="00871FF3"/>
    <w:rsid w:val="0087206F"/>
    <w:rsid w:val="00874E9A"/>
    <w:rsid w:val="0087519D"/>
    <w:rsid w:val="0087551E"/>
    <w:rsid w:val="00877256"/>
    <w:rsid w:val="008776C1"/>
    <w:rsid w:val="00880832"/>
    <w:rsid w:val="008815CE"/>
    <w:rsid w:val="00881975"/>
    <w:rsid w:val="008824BD"/>
    <w:rsid w:val="00883872"/>
    <w:rsid w:val="00883C9C"/>
    <w:rsid w:val="00884D34"/>
    <w:rsid w:val="00884E40"/>
    <w:rsid w:val="00886C2E"/>
    <w:rsid w:val="00887212"/>
    <w:rsid w:val="00887535"/>
    <w:rsid w:val="008901AE"/>
    <w:rsid w:val="00891153"/>
    <w:rsid w:val="0089566F"/>
    <w:rsid w:val="0089572B"/>
    <w:rsid w:val="00895FDA"/>
    <w:rsid w:val="0089787F"/>
    <w:rsid w:val="00897E33"/>
    <w:rsid w:val="008A0FDA"/>
    <w:rsid w:val="008A10D4"/>
    <w:rsid w:val="008A25D7"/>
    <w:rsid w:val="008A3F86"/>
    <w:rsid w:val="008A5315"/>
    <w:rsid w:val="008A68F2"/>
    <w:rsid w:val="008B19DC"/>
    <w:rsid w:val="008B3452"/>
    <w:rsid w:val="008B52B4"/>
    <w:rsid w:val="008B6469"/>
    <w:rsid w:val="008B6694"/>
    <w:rsid w:val="008C205F"/>
    <w:rsid w:val="008C2FCA"/>
    <w:rsid w:val="008C30D5"/>
    <w:rsid w:val="008C3FFE"/>
    <w:rsid w:val="008C4D97"/>
    <w:rsid w:val="008C5674"/>
    <w:rsid w:val="008C5783"/>
    <w:rsid w:val="008C5EF5"/>
    <w:rsid w:val="008D160B"/>
    <w:rsid w:val="008D33A6"/>
    <w:rsid w:val="008D3A37"/>
    <w:rsid w:val="008D4726"/>
    <w:rsid w:val="008D5486"/>
    <w:rsid w:val="008D586B"/>
    <w:rsid w:val="008D764C"/>
    <w:rsid w:val="008D79C9"/>
    <w:rsid w:val="008D7C49"/>
    <w:rsid w:val="008E322C"/>
    <w:rsid w:val="008E5BB1"/>
    <w:rsid w:val="008E5DC6"/>
    <w:rsid w:val="008E657E"/>
    <w:rsid w:val="008E6891"/>
    <w:rsid w:val="008E6B2C"/>
    <w:rsid w:val="008E7E8C"/>
    <w:rsid w:val="008F2214"/>
    <w:rsid w:val="008F333D"/>
    <w:rsid w:val="008F3695"/>
    <w:rsid w:val="008F475D"/>
    <w:rsid w:val="008F5FA3"/>
    <w:rsid w:val="008F68C5"/>
    <w:rsid w:val="008F7C45"/>
    <w:rsid w:val="00900C2E"/>
    <w:rsid w:val="0090181A"/>
    <w:rsid w:val="00901CBB"/>
    <w:rsid w:val="00903EDE"/>
    <w:rsid w:val="0090494C"/>
    <w:rsid w:val="00905AB9"/>
    <w:rsid w:val="00906E10"/>
    <w:rsid w:val="0090704D"/>
    <w:rsid w:val="00910156"/>
    <w:rsid w:val="00910495"/>
    <w:rsid w:val="0091084E"/>
    <w:rsid w:val="00910926"/>
    <w:rsid w:val="00910AB0"/>
    <w:rsid w:val="00910BB2"/>
    <w:rsid w:val="00910F57"/>
    <w:rsid w:val="00911E34"/>
    <w:rsid w:val="0091284E"/>
    <w:rsid w:val="009141CB"/>
    <w:rsid w:val="00915C16"/>
    <w:rsid w:val="00916991"/>
    <w:rsid w:val="00917EC6"/>
    <w:rsid w:val="009223C5"/>
    <w:rsid w:val="00925174"/>
    <w:rsid w:val="0092616B"/>
    <w:rsid w:val="00926CC2"/>
    <w:rsid w:val="009316C3"/>
    <w:rsid w:val="00931A04"/>
    <w:rsid w:val="00933770"/>
    <w:rsid w:val="00934544"/>
    <w:rsid w:val="00934C77"/>
    <w:rsid w:val="0093534D"/>
    <w:rsid w:val="009358B0"/>
    <w:rsid w:val="00935FB9"/>
    <w:rsid w:val="00936EDD"/>
    <w:rsid w:val="0094127D"/>
    <w:rsid w:val="009428B6"/>
    <w:rsid w:val="0094572B"/>
    <w:rsid w:val="00945CBF"/>
    <w:rsid w:val="00946B88"/>
    <w:rsid w:val="00947398"/>
    <w:rsid w:val="00947F0D"/>
    <w:rsid w:val="00952CF3"/>
    <w:rsid w:val="009538C9"/>
    <w:rsid w:val="009549E4"/>
    <w:rsid w:val="0095509A"/>
    <w:rsid w:val="0095579B"/>
    <w:rsid w:val="00956CC6"/>
    <w:rsid w:val="009574E0"/>
    <w:rsid w:val="00960EB2"/>
    <w:rsid w:val="009616EE"/>
    <w:rsid w:val="00961780"/>
    <w:rsid w:val="00964812"/>
    <w:rsid w:val="00965EF1"/>
    <w:rsid w:val="009664A8"/>
    <w:rsid w:val="00966A5C"/>
    <w:rsid w:val="00967885"/>
    <w:rsid w:val="00970059"/>
    <w:rsid w:val="009710E5"/>
    <w:rsid w:val="00971BEA"/>
    <w:rsid w:val="00971D29"/>
    <w:rsid w:val="0097210E"/>
    <w:rsid w:val="00975274"/>
    <w:rsid w:val="00976C15"/>
    <w:rsid w:val="0097727F"/>
    <w:rsid w:val="00977C87"/>
    <w:rsid w:val="0098085B"/>
    <w:rsid w:val="009814B1"/>
    <w:rsid w:val="00982301"/>
    <w:rsid w:val="00983D91"/>
    <w:rsid w:val="00984977"/>
    <w:rsid w:val="00984D75"/>
    <w:rsid w:val="00985B02"/>
    <w:rsid w:val="00986CD6"/>
    <w:rsid w:val="00987999"/>
    <w:rsid w:val="00990130"/>
    <w:rsid w:val="0099176A"/>
    <w:rsid w:val="0099183D"/>
    <w:rsid w:val="00992CA1"/>
    <w:rsid w:val="00996064"/>
    <w:rsid w:val="0099670D"/>
    <w:rsid w:val="009A03C8"/>
    <w:rsid w:val="009A0697"/>
    <w:rsid w:val="009A1AB3"/>
    <w:rsid w:val="009A27B0"/>
    <w:rsid w:val="009A2F4B"/>
    <w:rsid w:val="009A3134"/>
    <w:rsid w:val="009A3192"/>
    <w:rsid w:val="009A3DCA"/>
    <w:rsid w:val="009A3FCC"/>
    <w:rsid w:val="009A429F"/>
    <w:rsid w:val="009A520D"/>
    <w:rsid w:val="009A65BE"/>
    <w:rsid w:val="009A67B1"/>
    <w:rsid w:val="009A7117"/>
    <w:rsid w:val="009A7437"/>
    <w:rsid w:val="009B09DA"/>
    <w:rsid w:val="009B2F22"/>
    <w:rsid w:val="009B497C"/>
    <w:rsid w:val="009B509E"/>
    <w:rsid w:val="009B54AF"/>
    <w:rsid w:val="009B5EA0"/>
    <w:rsid w:val="009B77B4"/>
    <w:rsid w:val="009C10A0"/>
    <w:rsid w:val="009C11EA"/>
    <w:rsid w:val="009C1240"/>
    <w:rsid w:val="009C45AF"/>
    <w:rsid w:val="009C4640"/>
    <w:rsid w:val="009C667F"/>
    <w:rsid w:val="009D051B"/>
    <w:rsid w:val="009D0962"/>
    <w:rsid w:val="009D247D"/>
    <w:rsid w:val="009D25FF"/>
    <w:rsid w:val="009D3833"/>
    <w:rsid w:val="009D3872"/>
    <w:rsid w:val="009D4F42"/>
    <w:rsid w:val="009E0B6A"/>
    <w:rsid w:val="009E0DF6"/>
    <w:rsid w:val="009E173E"/>
    <w:rsid w:val="009E569D"/>
    <w:rsid w:val="009E584B"/>
    <w:rsid w:val="009E5C2F"/>
    <w:rsid w:val="009E670D"/>
    <w:rsid w:val="009E76BC"/>
    <w:rsid w:val="009E7D0D"/>
    <w:rsid w:val="009E7EC0"/>
    <w:rsid w:val="009E7F8D"/>
    <w:rsid w:val="009F2432"/>
    <w:rsid w:val="009F2912"/>
    <w:rsid w:val="009F42D6"/>
    <w:rsid w:val="00A01856"/>
    <w:rsid w:val="00A0245F"/>
    <w:rsid w:val="00A04217"/>
    <w:rsid w:val="00A04664"/>
    <w:rsid w:val="00A046BA"/>
    <w:rsid w:val="00A07129"/>
    <w:rsid w:val="00A0728D"/>
    <w:rsid w:val="00A07DEF"/>
    <w:rsid w:val="00A07EE0"/>
    <w:rsid w:val="00A07EFD"/>
    <w:rsid w:val="00A10A7B"/>
    <w:rsid w:val="00A124B0"/>
    <w:rsid w:val="00A12504"/>
    <w:rsid w:val="00A13F7E"/>
    <w:rsid w:val="00A147AA"/>
    <w:rsid w:val="00A14CA3"/>
    <w:rsid w:val="00A15AC6"/>
    <w:rsid w:val="00A15FAB"/>
    <w:rsid w:val="00A1612F"/>
    <w:rsid w:val="00A213DA"/>
    <w:rsid w:val="00A21C3C"/>
    <w:rsid w:val="00A222D6"/>
    <w:rsid w:val="00A23075"/>
    <w:rsid w:val="00A32190"/>
    <w:rsid w:val="00A32BB4"/>
    <w:rsid w:val="00A34EC5"/>
    <w:rsid w:val="00A352E2"/>
    <w:rsid w:val="00A35CEC"/>
    <w:rsid w:val="00A4202D"/>
    <w:rsid w:val="00A43C66"/>
    <w:rsid w:val="00A44F67"/>
    <w:rsid w:val="00A452AE"/>
    <w:rsid w:val="00A47E1B"/>
    <w:rsid w:val="00A50600"/>
    <w:rsid w:val="00A5168A"/>
    <w:rsid w:val="00A5244C"/>
    <w:rsid w:val="00A526B4"/>
    <w:rsid w:val="00A52D98"/>
    <w:rsid w:val="00A56A4F"/>
    <w:rsid w:val="00A576B7"/>
    <w:rsid w:val="00A601E9"/>
    <w:rsid w:val="00A627F8"/>
    <w:rsid w:val="00A62991"/>
    <w:rsid w:val="00A62B8D"/>
    <w:rsid w:val="00A63CA6"/>
    <w:rsid w:val="00A66C4F"/>
    <w:rsid w:val="00A6764A"/>
    <w:rsid w:val="00A700C5"/>
    <w:rsid w:val="00A7137E"/>
    <w:rsid w:val="00A71BD6"/>
    <w:rsid w:val="00A7275B"/>
    <w:rsid w:val="00A74306"/>
    <w:rsid w:val="00A748B8"/>
    <w:rsid w:val="00A75931"/>
    <w:rsid w:val="00A77360"/>
    <w:rsid w:val="00A80E30"/>
    <w:rsid w:val="00A80F77"/>
    <w:rsid w:val="00A85318"/>
    <w:rsid w:val="00A86A4D"/>
    <w:rsid w:val="00A87B18"/>
    <w:rsid w:val="00A90064"/>
    <w:rsid w:val="00A91225"/>
    <w:rsid w:val="00A9238D"/>
    <w:rsid w:val="00A95BFC"/>
    <w:rsid w:val="00A95CB0"/>
    <w:rsid w:val="00A96343"/>
    <w:rsid w:val="00A9685E"/>
    <w:rsid w:val="00A96C7A"/>
    <w:rsid w:val="00AA268D"/>
    <w:rsid w:val="00AA28F5"/>
    <w:rsid w:val="00AA4C0D"/>
    <w:rsid w:val="00AA5B38"/>
    <w:rsid w:val="00AA6F15"/>
    <w:rsid w:val="00AA6FBD"/>
    <w:rsid w:val="00AA784A"/>
    <w:rsid w:val="00AB0155"/>
    <w:rsid w:val="00AB1E31"/>
    <w:rsid w:val="00AB2573"/>
    <w:rsid w:val="00AB3F7A"/>
    <w:rsid w:val="00AB69A4"/>
    <w:rsid w:val="00AC03A4"/>
    <w:rsid w:val="00AC0486"/>
    <w:rsid w:val="00AC1100"/>
    <w:rsid w:val="00AC17FC"/>
    <w:rsid w:val="00AC2D9F"/>
    <w:rsid w:val="00AC3CCB"/>
    <w:rsid w:val="00AC4611"/>
    <w:rsid w:val="00AC4B52"/>
    <w:rsid w:val="00AC6E98"/>
    <w:rsid w:val="00AC71B1"/>
    <w:rsid w:val="00AC76F3"/>
    <w:rsid w:val="00AC7B10"/>
    <w:rsid w:val="00AC7B90"/>
    <w:rsid w:val="00AD0651"/>
    <w:rsid w:val="00AD08CF"/>
    <w:rsid w:val="00AD0BE9"/>
    <w:rsid w:val="00AD1086"/>
    <w:rsid w:val="00AD185E"/>
    <w:rsid w:val="00AD2263"/>
    <w:rsid w:val="00AD2F54"/>
    <w:rsid w:val="00AD4555"/>
    <w:rsid w:val="00AD498F"/>
    <w:rsid w:val="00AD71AC"/>
    <w:rsid w:val="00AD7ADE"/>
    <w:rsid w:val="00AD7DD8"/>
    <w:rsid w:val="00AE39C9"/>
    <w:rsid w:val="00AE5B4C"/>
    <w:rsid w:val="00AF2DD5"/>
    <w:rsid w:val="00AF3272"/>
    <w:rsid w:val="00AF4AA1"/>
    <w:rsid w:val="00AF59D7"/>
    <w:rsid w:val="00AF7168"/>
    <w:rsid w:val="00B003CC"/>
    <w:rsid w:val="00B00C8B"/>
    <w:rsid w:val="00B01774"/>
    <w:rsid w:val="00B02307"/>
    <w:rsid w:val="00B0236E"/>
    <w:rsid w:val="00B027E7"/>
    <w:rsid w:val="00B043B6"/>
    <w:rsid w:val="00B04BB0"/>
    <w:rsid w:val="00B04D43"/>
    <w:rsid w:val="00B05381"/>
    <w:rsid w:val="00B07067"/>
    <w:rsid w:val="00B07D1C"/>
    <w:rsid w:val="00B10343"/>
    <w:rsid w:val="00B10EDE"/>
    <w:rsid w:val="00B12578"/>
    <w:rsid w:val="00B13DA2"/>
    <w:rsid w:val="00B150D8"/>
    <w:rsid w:val="00B15356"/>
    <w:rsid w:val="00B15BC5"/>
    <w:rsid w:val="00B1671F"/>
    <w:rsid w:val="00B221AD"/>
    <w:rsid w:val="00B2223E"/>
    <w:rsid w:val="00B228A2"/>
    <w:rsid w:val="00B22999"/>
    <w:rsid w:val="00B24CA6"/>
    <w:rsid w:val="00B25B24"/>
    <w:rsid w:val="00B271C8"/>
    <w:rsid w:val="00B27C00"/>
    <w:rsid w:val="00B302B2"/>
    <w:rsid w:val="00B30C6E"/>
    <w:rsid w:val="00B31ED7"/>
    <w:rsid w:val="00B32028"/>
    <w:rsid w:val="00B3285A"/>
    <w:rsid w:val="00B34F76"/>
    <w:rsid w:val="00B3553A"/>
    <w:rsid w:val="00B368BC"/>
    <w:rsid w:val="00B3699E"/>
    <w:rsid w:val="00B371AD"/>
    <w:rsid w:val="00B37E0C"/>
    <w:rsid w:val="00B400EF"/>
    <w:rsid w:val="00B41856"/>
    <w:rsid w:val="00B41A2A"/>
    <w:rsid w:val="00B421BE"/>
    <w:rsid w:val="00B432E7"/>
    <w:rsid w:val="00B46439"/>
    <w:rsid w:val="00B50438"/>
    <w:rsid w:val="00B5137D"/>
    <w:rsid w:val="00B53392"/>
    <w:rsid w:val="00B536D8"/>
    <w:rsid w:val="00B54783"/>
    <w:rsid w:val="00B54D23"/>
    <w:rsid w:val="00B55068"/>
    <w:rsid w:val="00B551E5"/>
    <w:rsid w:val="00B573F6"/>
    <w:rsid w:val="00B57436"/>
    <w:rsid w:val="00B57867"/>
    <w:rsid w:val="00B578F3"/>
    <w:rsid w:val="00B61648"/>
    <w:rsid w:val="00B61755"/>
    <w:rsid w:val="00B619A0"/>
    <w:rsid w:val="00B621F9"/>
    <w:rsid w:val="00B62597"/>
    <w:rsid w:val="00B629FC"/>
    <w:rsid w:val="00B64636"/>
    <w:rsid w:val="00B64C6E"/>
    <w:rsid w:val="00B66846"/>
    <w:rsid w:val="00B66864"/>
    <w:rsid w:val="00B67F1A"/>
    <w:rsid w:val="00B706B7"/>
    <w:rsid w:val="00B71ABA"/>
    <w:rsid w:val="00B72F79"/>
    <w:rsid w:val="00B73F34"/>
    <w:rsid w:val="00B742F6"/>
    <w:rsid w:val="00B76A5A"/>
    <w:rsid w:val="00B76E12"/>
    <w:rsid w:val="00B77969"/>
    <w:rsid w:val="00B806EF"/>
    <w:rsid w:val="00B80963"/>
    <w:rsid w:val="00B8366E"/>
    <w:rsid w:val="00B839AA"/>
    <w:rsid w:val="00B83E58"/>
    <w:rsid w:val="00B846C3"/>
    <w:rsid w:val="00B852B3"/>
    <w:rsid w:val="00B874B6"/>
    <w:rsid w:val="00B935FD"/>
    <w:rsid w:val="00B93784"/>
    <w:rsid w:val="00B93FE7"/>
    <w:rsid w:val="00B94572"/>
    <w:rsid w:val="00B953D4"/>
    <w:rsid w:val="00B961CF"/>
    <w:rsid w:val="00B9641A"/>
    <w:rsid w:val="00B971FE"/>
    <w:rsid w:val="00BA02F8"/>
    <w:rsid w:val="00BA0A4B"/>
    <w:rsid w:val="00BA0FB1"/>
    <w:rsid w:val="00BA4837"/>
    <w:rsid w:val="00BA4E24"/>
    <w:rsid w:val="00BA4FF8"/>
    <w:rsid w:val="00BA57BA"/>
    <w:rsid w:val="00BA7039"/>
    <w:rsid w:val="00BB3636"/>
    <w:rsid w:val="00BB42AE"/>
    <w:rsid w:val="00BB51A6"/>
    <w:rsid w:val="00BC0AA7"/>
    <w:rsid w:val="00BC1890"/>
    <w:rsid w:val="00BC2EDB"/>
    <w:rsid w:val="00BC359B"/>
    <w:rsid w:val="00BC40A9"/>
    <w:rsid w:val="00BC44C0"/>
    <w:rsid w:val="00BC504A"/>
    <w:rsid w:val="00BC5915"/>
    <w:rsid w:val="00BC703D"/>
    <w:rsid w:val="00BC79EC"/>
    <w:rsid w:val="00BC7D4E"/>
    <w:rsid w:val="00BD0013"/>
    <w:rsid w:val="00BD0153"/>
    <w:rsid w:val="00BD2A20"/>
    <w:rsid w:val="00BD3277"/>
    <w:rsid w:val="00BD4654"/>
    <w:rsid w:val="00BD5AA2"/>
    <w:rsid w:val="00BD62C1"/>
    <w:rsid w:val="00BD7067"/>
    <w:rsid w:val="00BD7C17"/>
    <w:rsid w:val="00BE3769"/>
    <w:rsid w:val="00BE47C4"/>
    <w:rsid w:val="00BE741B"/>
    <w:rsid w:val="00BF0055"/>
    <w:rsid w:val="00BF0A43"/>
    <w:rsid w:val="00BF1EC7"/>
    <w:rsid w:val="00BF393A"/>
    <w:rsid w:val="00BF522B"/>
    <w:rsid w:val="00BF5684"/>
    <w:rsid w:val="00BF76C6"/>
    <w:rsid w:val="00BF7A1C"/>
    <w:rsid w:val="00C004D3"/>
    <w:rsid w:val="00C007DB"/>
    <w:rsid w:val="00C03D4B"/>
    <w:rsid w:val="00C04492"/>
    <w:rsid w:val="00C07B17"/>
    <w:rsid w:val="00C13150"/>
    <w:rsid w:val="00C14BE4"/>
    <w:rsid w:val="00C15DDC"/>
    <w:rsid w:val="00C20698"/>
    <w:rsid w:val="00C210CB"/>
    <w:rsid w:val="00C23893"/>
    <w:rsid w:val="00C24D52"/>
    <w:rsid w:val="00C262DF"/>
    <w:rsid w:val="00C26828"/>
    <w:rsid w:val="00C3090F"/>
    <w:rsid w:val="00C3133D"/>
    <w:rsid w:val="00C31537"/>
    <w:rsid w:val="00C31CB8"/>
    <w:rsid w:val="00C334F7"/>
    <w:rsid w:val="00C3440D"/>
    <w:rsid w:val="00C3578F"/>
    <w:rsid w:val="00C36F89"/>
    <w:rsid w:val="00C378FB"/>
    <w:rsid w:val="00C37BBB"/>
    <w:rsid w:val="00C4018F"/>
    <w:rsid w:val="00C408B9"/>
    <w:rsid w:val="00C40C17"/>
    <w:rsid w:val="00C41888"/>
    <w:rsid w:val="00C41E00"/>
    <w:rsid w:val="00C41E32"/>
    <w:rsid w:val="00C422CD"/>
    <w:rsid w:val="00C43ADB"/>
    <w:rsid w:val="00C44C1F"/>
    <w:rsid w:val="00C45A11"/>
    <w:rsid w:val="00C502E4"/>
    <w:rsid w:val="00C507B1"/>
    <w:rsid w:val="00C51918"/>
    <w:rsid w:val="00C51BD3"/>
    <w:rsid w:val="00C53BAD"/>
    <w:rsid w:val="00C54F07"/>
    <w:rsid w:val="00C55618"/>
    <w:rsid w:val="00C574E4"/>
    <w:rsid w:val="00C575C2"/>
    <w:rsid w:val="00C57A23"/>
    <w:rsid w:val="00C60026"/>
    <w:rsid w:val="00C600BD"/>
    <w:rsid w:val="00C612C0"/>
    <w:rsid w:val="00C70234"/>
    <w:rsid w:val="00C71F56"/>
    <w:rsid w:val="00C7233E"/>
    <w:rsid w:val="00C72B2C"/>
    <w:rsid w:val="00C733F5"/>
    <w:rsid w:val="00C747A0"/>
    <w:rsid w:val="00C74DAC"/>
    <w:rsid w:val="00C75542"/>
    <w:rsid w:val="00C7620F"/>
    <w:rsid w:val="00C80478"/>
    <w:rsid w:val="00C835B4"/>
    <w:rsid w:val="00C83F53"/>
    <w:rsid w:val="00C842BC"/>
    <w:rsid w:val="00C8544A"/>
    <w:rsid w:val="00C85653"/>
    <w:rsid w:val="00C864C1"/>
    <w:rsid w:val="00C86952"/>
    <w:rsid w:val="00C906A0"/>
    <w:rsid w:val="00C92F7B"/>
    <w:rsid w:val="00C93C20"/>
    <w:rsid w:val="00C95EAB"/>
    <w:rsid w:val="00C9603B"/>
    <w:rsid w:val="00C96745"/>
    <w:rsid w:val="00C977EF"/>
    <w:rsid w:val="00C97805"/>
    <w:rsid w:val="00CA1D1B"/>
    <w:rsid w:val="00CA50EC"/>
    <w:rsid w:val="00CA61F6"/>
    <w:rsid w:val="00CA76CF"/>
    <w:rsid w:val="00CA7774"/>
    <w:rsid w:val="00CA7912"/>
    <w:rsid w:val="00CA7C0A"/>
    <w:rsid w:val="00CB0D71"/>
    <w:rsid w:val="00CB15B5"/>
    <w:rsid w:val="00CB1FBE"/>
    <w:rsid w:val="00CB3180"/>
    <w:rsid w:val="00CB46D1"/>
    <w:rsid w:val="00CB6C6B"/>
    <w:rsid w:val="00CC0BBE"/>
    <w:rsid w:val="00CC0EDD"/>
    <w:rsid w:val="00CC3770"/>
    <w:rsid w:val="00CC3CAF"/>
    <w:rsid w:val="00CC4462"/>
    <w:rsid w:val="00CC4C93"/>
    <w:rsid w:val="00CC4E5A"/>
    <w:rsid w:val="00CC56E4"/>
    <w:rsid w:val="00CC6141"/>
    <w:rsid w:val="00CC647A"/>
    <w:rsid w:val="00CC6F3E"/>
    <w:rsid w:val="00CD026F"/>
    <w:rsid w:val="00CD0957"/>
    <w:rsid w:val="00CD0F43"/>
    <w:rsid w:val="00CD1847"/>
    <w:rsid w:val="00CD330F"/>
    <w:rsid w:val="00CD4070"/>
    <w:rsid w:val="00CD4656"/>
    <w:rsid w:val="00CD5F38"/>
    <w:rsid w:val="00CD6C99"/>
    <w:rsid w:val="00CD7DAE"/>
    <w:rsid w:val="00CE00AE"/>
    <w:rsid w:val="00CE05D6"/>
    <w:rsid w:val="00CE12E7"/>
    <w:rsid w:val="00CE1E7A"/>
    <w:rsid w:val="00CE3141"/>
    <w:rsid w:val="00CE3C6F"/>
    <w:rsid w:val="00CE3F05"/>
    <w:rsid w:val="00CE42B3"/>
    <w:rsid w:val="00CE45C0"/>
    <w:rsid w:val="00CE4E52"/>
    <w:rsid w:val="00CE57C0"/>
    <w:rsid w:val="00CE6D0B"/>
    <w:rsid w:val="00CE797E"/>
    <w:rsid w:val="00CF1864"/>
    <w:rsid w:val="00CF34D8"/>
    <w:rsid w:val="00CF34DC"/>
    <w:rsid w:val="00CF3CD4"/>
    <w:rsid w:val="00CF42B5"/>
    <w:rsid w:val="00CF5405"/>
    <w:rsid w:val="00CF544D"/>
    <w:rsid w:val="00CF5ADF"/>
    <w:rsid w:val="00CF668F"/>
    <w:rsid w:val="00D002B5"/>
    <w:rsid w:val="00D006B7"/>
    <w:rsid w:val="00D01473"/>
    <w:rsid w:val="00D02CC9"/>
    <w:rsid w:val="00D040C9"/>
    <w:rsid w:val="00D05B83"/>
    <w:rsid w:val="00D065B7"/>
    <w:rsid w:val="00D11047"/>
    <w:rsid w:val="00D119F2"/>
    <w:rsid w:val="00D122BB"/>
    <w:rsid w:val="00D136E0"/>
    <w:rsid w:val="00D13F5C"/>
    <w:rsid w:val="00D14955"/>
    <w:rsid w:val="00D16CCC"/>
    <w:rsid w:val="00D16CF3"/>
    <w:rsid w:val="00D23048"/>
    <w:rsid w:val="00D238C8"/>
    <w:rsid w:val="00D23B2B"/>
    <w:rsid w:val="00D23FB1"/>
    <w:rsid w:val="00D251A0"/>
    <w:rsid w:val="00D26696"/>
    <w:rsid w:val="00D26EAC"/>
    <w:rsid w:val="00D2732B"/>
    <w:rsid w:val="00D27C74"/>
    <w:rsid w:val="00D30733"/>
    <w:rsid w:val="00D30FAB"/>
    <w:rsid w:val="00D312F3"/>
    <w:rsid w:val="00D33925"/>
    <w:rsid w:val="00D359F8"/>
    <w:rsid w:val="00D35C4E"/>
    <w:rsid w:val="00D364D2"/>
    <w:rsid w:val="00D36594"/>
    <w:rsid w:val="00D365DD"/>
    <w:rsid w:val="00D36999"/>
    <w:rsid w:val="00D40A05"/>
    <w:rsid w:val="00D41070"/>
    <w:rsid w:val="00D41BE0"/>
    <w:rsid w:val="00D42BAA"/>
    <w:rsid w:val="00D431E9"/>
    <w:rsid w:val="00D442EB"/>
    <w:rsid w:val="00D44D11"/>
    <w:rsid w:val="00D467EC"/>
    <w:rsid w:val="00D472D8"/>
    <w:rsid w:val="00D502C7"/>
    <w:rsid w:val="00D502CA"/>
    <w:rsid w:val="00D50AC0"/>
    <w:rsid w:val="00D5178F"/>
    <w:rsid w:val="00D51DEB"/>
    <w:rsid w:val="00D532E7"/>
    <w:rsid w:val="00D54D29"/>
    <w:rsid w:val="00D561E3"/>
    <w:rsid w:val="00D607B4"/>
    <w:rsid w:val="00D60C12"/>
    <w:rsid w:val="00D60D46"/>
    <w:rsid w:val="00D61C42"/>
    <w:rsid w:val="00D633D8"/>
    <w:rsid w:val="00D638E8"/>
    <w:rsid w:val="00D65A3E"/>
    <w:rsid w:val="00D65F44"/>
    <w:rsid w:val="00D66241"/>
    <w:rsid w:val="00D6763C"/>
    <w:rsid w:val="00D7241C"/>
    <w:rsid w:val="00D72A96"/>
    <w:rsid w:val="00D72AFA"/>
    <w:rsid w:val="00D769CE"/>
    <w:rsid w:val="00D77FAC"/>
    <w:rsid w:val="00D815E4"/>
    <w:rsid w:val="00D82C76"/>
    <w:rsid w:val="00D82FB5"/>
    <w:rsid w:val="00D8321B"/>
    <w:rsid w:val="00D841B0"/>
    <w:rsid w:val="00D84E9F"/>
    <w:rsid w:val="00D90EEB"/>
    <w:rsid w:val="00D9252E"/>
    <w:rsid w:val="00D92D3E"/>
    <w:rsid w:val="00D93161"/>
    <w:rsid w:val="00D93206"/>
    <w:rsid w:val="00D938F3"/>
    <w:rsid w:val="00D95997"/>
    <w:rsid w:val="00D97CE3"/>
    <w:rsid w:val="00DA084B"/>
    <w:rsid w:val="00DA3B14"/>
    <w:rsid w:val="00DA4073"/>
    <w:rsid w:val="00DA64B9"/>
    <w:rsid w:val="00DA6D46"/>
    <w:rsid w:val="00DA77E6"/>
    <w:rsid w:val="00DA7EF6"/>
    <w:rsid w:val="00DB4AB2"/>
    <w:rsid w:val="00DB51CF"/>
    <w:rsid w:val="00DB5C97"/>
    <w:rsid w:val="00DC035F"/>
    <w:rsid w:val="00DC0695"/>
    <w:rsid w:val="00DC2AA3"/>
    <w:rsid w:val="00DC4107"/>
    <w:rsid w:val="00DC45FC"/>
    <w:rsid w:val="00DC6E14"/>
    <w:rsid w:val="00DD2AB8"/>
    <w:rsid w:val="00DD2C88"/>
    <w:rsid w:val="00DD41E0"/>
    <w:rsid w:val="00DD45C1"/>
    <w:rsid w:val="00DD4F7D"/>
    <w:rsid w:val="00DD501B"/>
    <w:rsid w:val="00DD514F"/>
    <w:rsid w:val="00DD5A6A"/>
    <w:rsid w:val="00DD6EF1"/>
    <w:rsid w:val="00DE0400"/>
    <w:rsid w:val="00DE0F2E"/>
    <w:rsid w:val="00DE1682"/>
    <w:rsid w:val="00DE1D50"/>
    <w:rsid w:val="00DE6368"/>
    <w:rsid w:val="00DF011E"/>
    <w:rsid w:val="00DF3271"/>
    <w:rsid w:val="00DF55C2"/>
    <w:rsid w:val="00DF67CE"/>
    <w:rsid w:val="00E0091D"/>
    <w:rsid w:val="00E03DC4"/>
    <w:rsid w:val="00E04D2E"/>
    <w:rsid w:val="00E05D51"/>
    <w:rsid w:val="00E06020"/>
    <w:rsid w:val="00E06B2E"/>
    <w:rsid w:val="00E06C41"/>
    <w:rsid w:val="00E10B51"/>
    <w:rsid w:val="00E1154D"/>
    <w:rsid w:val="00E121C5"/>
    <w:rsid w:val="00E12F40"/>
    <w:rsid w:val="00E134DE"/>
    <w:rsid w:val="00E140EA"/>
    <w:rsid w:val="00E142D9"/>
    <w:rsid w:val="00E1799B"/>
    <w:rsid w:val="00E17DD0"/>
    <w:rsid w:val="00E21290"/>
    <w:rsid w:val="00E21C5E"/>
    <w:rsid w:val="00E2341F"/>
    <w:rsid w:val="00E272DF"/>
    <w:rsid w:val="00E2791A"/>
    <w:rsid w:val="00E302A2"/>
    <w:rsid w:val="00E304B9"/>
    <w:rsid w:val="00E30672"/>
    <w:rsid w:val="00E317A6"/>
    <w:rsid w:val="00E31EED"/>
    <w:rsid w:val="00E32D57"/>
    <w:rsid w:val="00E34306"/>
    <w:rsid w:val="00E34B1C"/>
    <w:rsid w:val="00E402CC"/>
    <w:rsid w:val="00E409DE"/>
    <w:rsid w:val="00E42C7E"/>
    <w:rsid w:val="00E43921"/>
    <w:rsid w:val="00E453A2"/>
    <w:rsid w:val="00E45F48"/>
    <w:rsid w:val="00E4677A"/>
    <w:rsid w:val="00E474E5"/>
    <w:rsid w:val="00E47B02"/>
    <w:rsid w:val="00E47B31"/>
    <w:rsid w:val="00E50485"/>
    <w:rsid w:val="00E510ED"/>
    <w:rsid w:val="00E51DFF"/>
    <w:rsid w:val="00E530C1"/>
    <w:rsid w:val="00E54388"/>
    <w:rsid w:val="00E56AC4"/>
    <w:rsid w:val="00E60C4A"/>
    <w:rsid w:val="00E6187A"/>
    <w:rsid w:val="00E6219C"/>
    <w:rsid w:val="00E630BD"/>
    <w:rsid w:val="00E64A70"/>
    <w:rsid w:val="00E65216"/>
    <w:rsid w:val="00E6580D"/>
    <w:rsid w:val="00E67494"/>
    <w:rsid w:val="00E67D51"/>
    <w:rsid w:val="00E7201B"/>
    <w:rsid w:val="00E729AF"/>
    <w:rsid w:val="00E72A1E"/>
    <w:rsid w:val="00E72AB0"/>
    <w:rsid w:val="00E730CA"/>
    <w:rsid w:val="00E73E3D"/>
    <w:rsid w:val="00E749F2"/>
    <w:rsid w:val="00E74C67"/>
    <w:rsid w:val="00E7737A"/>
    <w:rsid w:val="00E80BB1"/>
    <w:rsid w:val="00E8125A"/>
    <w:rsid w:val="00E819D2"/>
    <w:rsid w:val="00E827CC"/>
    <w:rsid w:val="00E83FDA"/>
    <w:rsid w:val="00E84097"/>
    <w:rsid w:val="00E841E0"/>
    <w:rsid w:val="00E87828"/>
    <w:rsid w:val="00E90432"/>
    <w:rsid w:val="00E93509"/>
    <w:rsid w:val="00E95D21"/>
    <w:rsid w:val="00EA0CE7"/>
    <w:rsid w:val="00EA0E44"/>
    <w:rsid w:val="00EA1FB8"/>
    <w:rsid w:val="00EA2239"/>
    <w:rsid w:val="00EA330F"/>
    <w:rsid w:val="00EA350E"/>
    <w:rsid w:val="00EA4E76"/>
    <w:rsid w:val="00EA590B"/>
    <w:rsid w:val="00EA6005"/>
    <w:rsid w:val="00EA6FDA"/>
    <w:rsid w:val="00EB2567"/>
    <w:rsid w:val="00EB2732"/>
    <w:rsid w:val="00EB30DE"/>
    <w:rsid w:val="00EB4FBA"/>
    <w:rsid w:val="00EB59F2"/>
    <w:rsid w:val="00EB5F1A"/>
    <w:rsid w:val="00EB6D37"/>
    <w:rsid w:val="00EB7633"/>
    <w:rsid w:val="00EC0286"/>
    <w:rsid w:val="00EC0409"/>
    <w:rsid w:val="00EC2116"/>
    <w:rsid w:val="00EC277B"/>
    <w:rsid w:val="00EC2C15"/>
    <w:rsid w:val="00EC3E13"/>
    <w:rsid w:val="00EC4A8E"/>
    <w:rsid w:val="00EC5B5A"/>
    <w:rsid w:val="00EC6214"/>
    <w:rsid w:val="00EC6581"/>
    <w:rsid w:val="00EC6F69"/>
    <w:rsid w:val="00EC7E54"/>
    <w:rsid w:val="00ED01E4"/>
    <w:rsid w:val="00ED082D"/>
    <w:rsid w:val="00ED1626"/>
    <w:rsid w:val="00ED3745"/>
    <w:rsid w:val="00ED492D"/>
    <w:rsid w:val="00ED4F37"/>
    <w:rsid w:val="00ED576D"/>
    <w:rsid w:val="00ED5A11"/>
    <w:rsid w:val="00ED5BE0"/>
    <w:rsid w:val="00ED6470"/>
    <w:rsid w:val="00ED6B71"/>
    <w:rsid w:val="00ED6E98"/>
    <w:rsid w:val="00EE1274"/>
    <w:rsid w:val="00EE1481"/>
    <w:rsid w:val="00EE24A3"/>
    <w:rsid w:val="00EE3CA9"/>
    <w:rsid w:val="00EE4DC4"/>
    <w:rsid w:val="00EE4FB7"/>
    <w:rsid w:val="00EE55C8"/>
    <w:rsid w:val="00EE7283"/>
    <w:rsid w:val="00EF014A"/>
    <w:rsid w:val="00EF02A5"/>
    <w:rsid w:val="00EF3A48"/>
    <w:rsid w:val="00EF3E8F"/>
    <w:rsid w:val="00F003A1"/>
    <w:rsid w:val="00F00576"/>
    <w:rsid w:val="00F00E9D"/>
    <w:rsid w:val="00F0450E"/>
    <w:rsid w:val="00F04E4F"/>
    <w:rsid w:val="00F04EC3"/>
    <w:rsid w:val="00F050A5"/>
    <w:rsid w:val="00F051B7"/>
    <w:rsid w:val="00F058ED"/>
    <w:rsid w:val="00F0706E"/>
    <w:rsid w:val="00F07D42"/>
    <w:rsid w:val="00F07FE9"/>
    <w:rsid w:val="00F1472C"/>
    <w:rsid w:val="00F14B42"/>
    <w:rsid w:val="00F14DE6"/>
    <w:rsid w:val="00F14E22"/>
    <w:rsid w:val="00F1535D"/>
    <w:rsid w:val="00F17ABA"/>
    <w:rsid w:val="00F20103"/>
    <w:rsid w:val="00F20B71"/>
    <w:rsid w:val="00F20CED"/>
    <w:rsid w:val="00F20E7A"/>
    <w:rsid w:val="00F21469"/>
    <w:rsid w:val="00F217B3"/>
    <w:rsid w:val="00F23006"/>
    <w:rsid w:val="00F24314"/>
    <w:rsid w:val="00F2508F"/>
    <w:rsid w:val="00F2555A"/>
    <w:rsid w:val="00F25BA4"/>
    <w:rsid w:val="00F266E7"/>
    <w:rsid w:val="00F2689F"/>
    <w:rsid w:val="00F27731"/>
    <w:rsid w:val="00F31881"/>
    <w:rsid w:val="00F3211F"/>
    <w:rsid w:val="00F32186"/>
    <w:rsid w:val="00F32BFA"/>
    <w:rsid w:val="00F33657"/>
    <w:rsid w:val="00F3450D"/>
    <w:rsid w:val="00F3560C"/>
    <w:rsid w:val="00F357A2"/>
    <w:rsid w:val="00F3639D"/>
    <w:rsid w:val="00F36F53"/>
    <w:rsid w:val="00F373EF"/>
    <w:rsid w:val="00F378E5"/>
    <w:rsid w:val="00F41884"/>
    <w:rsid w:val="00F4389F"/>
    <w:rsid w:val="00F438F0"/>
    <w:rsid w:val="00F45FF4"/>
    <w:rsid w:val="00F50BA2"/>
    <w:rsid w:val="00F53175"/>
    <w:rsid w:val="00F53750"/>
    <w:rsid w:val="00F538DF"/>
    <w:rsid w:val="00F53916"/>
    <w:rsid w:val="00F543A0"/>
    <w:rsid w:val="00F545E5"/>
    <w:rsid w:val="00F574FE"/>
    <w:rsid w:val="00F60E9F"/>
    <w:rsid w:val="00F618B0"/>
    <w:rsid w:val="00F62945"/>
    <w:rsid w:val="00F64EAB"/>
    <w:rsid w:val="00F65E1F"/>
    <w:rsid w:val="00F67190"/>
    <w:rsid w:val="00F671F1"/>
    <w:rsid w:val="00F71383"/>
    <w:rsid w:val="00F721B6"/>
    <w:rsid w:val="00F726AD"/>
    <w:rsid w:val="00F7296A"/>
    <w:rsid w:val="00F73393"/>
    <w:rsid w:val="00F73FB7"/>
    <w:rsid w:val="00F74D1D"/>
    <w:rsid w:val="00F74F35"/>
    <w:rsid w:val="00F7665A"/>
    <w:rsid w:val="00F770EC"/>
    <w:rsid w:val="00F81850"/>
    <w:rsid w:val="00F81DD5"/>
    <w:rsid w:val="00F8442E"/>
    <w:rsid w:val="00F84E56"/>
    <w:rsid w:val="00F858DA"/>
    <w:rsid w:val="00F867DC"/>
    <w:rsid w:val="00F86B71"/>
    <w:rsid w:val="00F87212"/>
    <w:rsid w:val="00F8760A"/>
    <w:rsid w:val="00F921DE"/>
    <w:rsid w:val="00F934AD"/>
    <w:rsid w:val="00F961C0"/>
    <w:rsid w:val="00F96650"/>
    <w:rsid w:val="00FA0A21"/>
    <w:rsid w:val="00FA0A25"/>
    <w:rsid w:val="00FA147C"/>
    <w:rsid w:val="00FA1B4F"/>
    <w:rsid w:val="00FA1F38"/>
    <w:rsid w:val="00FA25C6"/>
    <w:rsid w:val="00FA3EA5"/>
    <w:rsid w:val="00FA4307"/>
    <w:rsid w:val="00FA4E89"/>
    <w:rsid w:val="00FA56A1"/>
    <w:rsid w:val="00FA7344"/>
    <w:rsid w:val="00FA76FE"/>
    <w:rsid w:val="00FA7D4A"/>
    <w:rsid w:val="00FB0F05"/>
    <w:rsid w:val="00FB106D"/>
    <w:rsid w:val="00FB19FA"/>
    <w:rsid w:val="00FB1C11"/>
    <w:rsid w:val="00FB2A34"/>
    <w:rsid w:val="00FB2D8D"/>
    <w:rsid w:val="00FB4422"/>
    <w:rsid w:val="00FB5CCD"/>
    <w:rsid w:val="00FB5D63"/>
    <w:rsid w:val="00FC0D49"/>
    <w:rsid w:val="00FC0DF4"/>
    <w:rsid w:val="00FC10C8"/>
    <w:rsid w:val="00FC1188"/>
    <w:rsid w:val="00FC6506"/>
    <w:rsid w:val="00FC797C"/>
    <w:rsid w:val="00FD0083"/>
    <w:rsid w:val="00FD076C"/>
    <w:rsid w:val="00FD0999"/>
    <w:rsid w:val="00FD0FB6"/>
    <w:rsid w:val="00FD19EC"/>
    <w:rsid w:val="00FD1DEA"/>
    <w:rsid w:val="00FD2DD0"/>
    <w:rsid w:val="00FD47A5"/>
    <w:rsid w:val="00FD5393"/>
    <w:rsid w:val="00FD54D0"/>
    <w:rsid w:val="00FD66AE"/>
    <w:rsid w:val="00FD6B1E"/>
    <w:rsid w:val="00FE0D03"/>
    <w:rsid w:val="00FE21F4"/>
    <w:rsid w:val="00FE420A"/>
    <w:rsid w:val="00FE5B7C"/>
    <w:rsid w:val="00FE5C41"/>
    <w:rsid w:val="00FE5E46"/>
    <w:rsid w:val="00FF0870"/>
    <w:rsid w:val="00FF1EEB"/>
    <w:rsid w:val="00FF2BF6"/>
    <w:rsid w:val="00FF2F6C"/>
    <w:rsid w:val="00FF3ABA"/>
    <w:rsid w:val="00FF3F48"/>
    <w:rsid w:val="00FF4552"/>
    <w:rsid w:val="00FF500E"/>
    <w:rsid w:val="00FF5568"/>
    <w:rsid w:val="00FF5B4F"/>
    <w:rsid w:val="00FF62E2"/>
    <w:rsid w:val="00FF737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156"/>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9"/>
    <w:qFormat/>
    <w:rsid w:val="00910156"/>
    <w:pPr>
      <w:keepNext/>
      <w:outlineLvl w:val="1"/>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1015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3">
    <w:name w:val="Знак Знак Знак Знак"/>
    <w:basedOn w:val="a"/>
    <w:rsid w:val="00910156"/>
    <w:pPr>
      <w:spacing w:before="100" w:beforeAutospacing="1" w:after="100" w:afterAutospacing="1"/>
    </w:pPr>
    <w:rPr>
      <w:rFonts w:ascii="Tahoma" w:hAnsi="Tahoma"/>
      <w:sz w:val="20"/>
      <w:szCs w:val="20"/>
      <w:lang w:val="en-US" w:eastAsia="en-US"/>
    </w:rPr>
  </w:style>
  <w:style w:type="paragraph" w:styleId="a4">
    <w:name w:val="Balloon Text"/>
    <w:basedOn w:val="a"/>
    <w:link w:val="a5"/>
    <w:uiPriority w:val="99"/>
    <w:semiHidden/>
    <w:unhideWhenUsed/>
    <w:rsid w:val="00910156"/>
    <w:rPr>
      <w:rFonts w:ascii="Tahoma" w:hAnsi="Tahoma" w:cs="Tahoma"/>
      <w:sz w:val="16"/>
      <w:szCs w:val="16"/>
    </w:rPr>
  </w:style>
  <w:style w:type="character" w:customStyle="1" w:styleId="a5">
    <w:name w:val="Текст выноски Знак"/>
    <w:basedOn w:val="a0"/>
    <w:link w:val="a4"/>
    <w:uiPriority w:val="99"/>
    <w:semiHidden/>
    <w:rsid w:val="00910156"/>
    <w:rPr>
      <w:rFonts w:ascii="Tahoma" w:eastAsia="Times New Roman" w:hAnsi="Tahoma" w:cs="Tahoma"/>
      <w:sz w:val="16"/>
      <w:szCs w:val="16"/>
      <w:lang w:eastAsia="ru-RU"/>
    </w:rPr>
  </w:style>
  <w:style w:type="character" w:customStyle="1" w:styleId="20">
    <w:name w:val="Заголовок 2 Знак"/>
    <w:basedOn w:val="a0"/>
    <w:link w:val="2"/>
    <w:uiPriority w:val="99"/>
    <w:rsid w:val="00910156"/>
    <w:rPr>
      <w:rFonts w:ascii="Times New Roman" w:eastAsia="Times New Roman" w:hAnsi="Times New Roman" w:cs="Times New Roman"/>
      <w:sz w:val="28"/>
      <w:szCs w:val="20"/>
      <w:lang w:eastAsia="ru-RU"/>
    </w:rPr>
  </w:style>
  <w:style w:type="paragraph" w:styleId="a6">
    <w:name w:val="header"/>
    <w:basedOn w:val="a"/>
    <w:link w:val="a7"/>
    <w:uiPriority w:val="99"/>
    <w:unhideWhenUsed/>
    <w:rsid w:val="0029194F"/>
    <w:pPr>
      <w:tabs>
        <w:tab w:val="center" w:pos="4677"/>
        <w:tab w:val="right" w:pos="9355"/>
      </w:tabs>
    </w:pPr>
  </w:style>
  <w:style w:type="character" w:customStyle="1" w:styleId="a7">
    <w:name w:val="Верхний колонтитул Знак"/>
    <w:basedOn w:val="a0"/>
    <w:link w:val="a6"/>
    <w:uiPriority w:val="99"/>
    <w:rsid w:val="0029194F"/>
    <w:rPr>
      <w:rFonts w:ascii="Times New Roman" w:eastAsia="Times New Roman" w:hAnsi="Times New Roman" w:cs="Times New Roman"/>
      <w:sz w:val="24"/>
      <w:szCs w:val="24"/>
      <w:lang w:eastAsia="ru-RU"/>
    </w:rPr>
  </w:style>
  <w:style w:type="paragraph" w:styleId="a8">
    <w:name w:val="footer"/>
    <w:basedOn w:val="a"/>
    <w:link w:val="a9"/>
    <w:uiPriority w:val="99"/>
    <w:semiHidden/>
    <w:unhideWhenUsed/>
    <w:rsid w:val="0029194F"/>
    <w:pPr>
      <w:tabs>
        <w:tab w:val="center" w:pos="4677"/>
        <w:tab w:val="right" w:pos="9355"/>
      </w:tabs>
    </w:pPr>
  </w:style>
  <w:style w:type="character" w:customStyle="1" w:styleId="a9">
    <w:name w:val="Нижний колонтитул Знак"/>
    <w:basedOn w:val="a0"/>
    <w:link w:val="a8"/>
    <w:uiPriority w:val="99"/>
    <w:semiHidden/>
    <w:rsid w:val="0029194F"/>
    <w:rPr>
      <w:rFonts w:ascii="Times New Roman" w:eastAsia="Times New Roman" w:hAnsi="Times New Roman" w:cs="Times New Roman"/>
      <w:sz w:val="24"/>
      <w:szCs w:val="24"/>
      <w:lang w:eastAsia="ru-RU"/>
    </w:rPr>
  </w:style>
  <w:style w:type="paragraph" w:styleId="aa">
    <w:name w:val="List Paragraph"/>
    <w:basedOn w:val="a"/>
    <w:uiPriority w:val="34"/>
    <w:qFormat/>
    <w:rsid w:val="001457EB"/>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24E38E-4E6C-415D-AD17-81D616C32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10</Pages>
  <Words>3253</Words>
  <Characters>18544</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21754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Колоколова ЕИ</dc:creator>
  <cp:lastModifiedBy>kaum</cp:lastModifiedBy>
  <cp:revision>13</cp:revision>
  <cp:lastPrinted>2015-05-13T06:16:00Z</cp:lastPrinted>
  <dcterms:created xsi:type="dcterms:W3CDTF">2015-06-18T05:00:00Z</dcterms:created>
  <dcterms:modified xsi:type="dcterms:W3CDTF">2015-07-16T12:22:00Z</dcterms:modified>
</cp:coreProperties>
</file>